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FF105" w14:textId="77777777" w:rsidR="006B1C7F" w:rsidRPr="0087759E" w:rsidRDefault="006B1C7F" w:rsidP="006B1C7F">
      <w:pPr>
        <w:pStyle w:val="ae"/>
        <w:rPr>
          <w:b w:val="0"/>
          <w:sz w:val="28"/>
          <w:szCs w:val="28"/>
        </w:rPr>
      </w:pPr>
      <w:bookmarkStart w:id="0" w:name="_Toc413754961"/>
      <w:r w:rsidRPr="0087759E">
        <w:rPr>
          <w:b w:val="0"/>
          <w:sz w:val="28"/>
          <w:szCs w:val="28"/>
        </w:rPr>
        <w:t xml:space="preserve">Федеральное государственное образовательное бюджетное учреждение </w:t>
      </w:r>
    </w:p>
    <w:p w14:paraId="64CE17F8" w14:textId="77777777" w:rsidR="006B1C7F" w:rsidRPr="0087759E" w:rsidRDefault="006B1C7F" w:rsidP="006B1C7F">
      <w:pPr>
        <w:pStyle w:val="ae"/>
        <w:rPr>
          <w:b w:val="0"/>
          <w:sz w:val="28"/>
          <w:szCs w:val="28"/>
        </w:rPr>
      </w:pPr>
      <w:r w:rsidRPr="0087759E">
        <w:rPr>
          <w:b w:val="0"/>
          <w:sz w:val="28"/>
          <w:szCs w:val="28"/>
        </w:rPr>
        <w:t>высшего образования</w:t>
      </w:r>
    </w:p>
    <w:p w14:paraId="517A660D" w14:textId="77777777" w:rsidR="006B1C7F" w:rsidRPr="0087759E" w:rsidRDefault="006B1C7F" w:rsidP="006B1C7F">
      <w:pPr>
        <w:jc w:val="center"/>
        <w:rPr>
          <w:b/>
          <w:caps/>
          <w:sz w:val="28"/>
          <w:szCs w:val="28"/>
        </w:rPr>
      </w:pPr>
      <w:r w:rsidRPr="0087759E">
        <w:rPr>
          <w:b/>
          <w:caps/>
          <w:sz w:val="28"/>
          <w:szCs w:val="28"/>
        </w:rPr>
        <w:t xml:space="preserve">«Финансовый университет при Правительстве </w:t>
      </w:r>
    </w:p>
    <w:p w14:paraId="5FA9DC35" w14:textId="77777777" w:rsidR="006B1C7F" w:rsidRPr="0087759E" w:rsidRDefault="006B1C7F" w:rsidP="006B1C7F">
      <w:pPr>
        <w:jc w:val="center"/>
        <w:rPr>
          <w:b/>
          <w:caps/>
          <w:sz w:val="28"/>
          <w:szCs w:val="28"/>
        </w:rPr>
      </w:pPr>
      <w:r w:rsidRPr="0087759E">
        <w:rPr>
          <w:b/>
          <w:caps/>
          <w:sz w:val="28"/>
          <w:szCs w:val="28"/>
        </w:rPr>
        <w:t>Российской Федерации»</w:t>
      </w:r>
    </w:p>
    <w:p w14:paraId="1271D524" w14:textId="77777777" w:rsidR="006B1C7F" w:rsidRPr="0087759E" w:rsidRDefault="006B1C7F" w:rsidP="006B1C7F">
      <w:pPr>
        <w:jc w:val="center"/>
        <w:rPr>
          <w:b/>
          <w:sz w:val="28"/>
          <w:szCs w:val="28"/>
        </w:rPr>
      </w:pPr>
      <w:r w:rsidRPr="0087759E">
        <w:rPr>
          <w:b/>
          <w:sz w:val="28"/>
          <w:szCs w:val="28"/>
        </w:rPr>
        <w:t>(Финансовый университет)</w:t>
      </w:r>
    </w:p>
    <w:p w14:paraId="340A9188" w14:textId="77777777" w:rsidR="006B1C7F" w:rsidRPr="0087759E" w:rsidRDefault="006B1C7F" w:rsidP="006B1C7F">
      <w:pPr>
        <w:jc w:val="center"/>
        <w:rPr>
          <w:b/>
        </w:rPr>
      </w:pPr>
    </w:p>
    <w:p w14:paraId="147DE4E0" w14:textId="77777777" w:rsidR="006B1C7F" w:rsidRPr="0087759E" w:rsidRDefault="006B1C7F" w:rsidP="006B1C7F">
      <w:pPr>
        <w:jc w:val="center"/>
        <w:rPr>
          <w:b/>
          <w:sz w:val="28"/>
          <w:szCs w:val="28"/>
        </w:rPr>
      </w:pPr>
      <w:r w:rsidRPr="0087759E">
        <w:rPr>
          <w:b/>
          <w:sz w:val="28"/>
          <w:szCs w:val="28"/>
        </w:rPr>
        <w:t>Департамент банковского дела и финансовых рынков</w:t>
      </w:r>
    </w:p>
    <w:p w14:paraId="3CC23061" w14:textId="77777777" w:rsidR="006B1C7F" w:rsidRPr="00FF674C" w:rsidRDefault="006B1C7F" w:rsidP="006B1C7F">
      <w:pPr>
        <w:jc w:val="center"/>
        <w:rPr>
          <w:b/>
          <w:sz w:val="28"/>
          <w:szCs w:val="28"/>
        </w:rPr>
      </w:pPr>
      <w:r w:rsidRPr="00FF674C">
        <w:rPr>
          <w:b/>
          <w:sz w:val="28"/>
          <w:szCs w:val="28"/>
        </w:rPr>
        <w:t>Финансового факультета</w:t>
      </w:r>
    </w:p>
    <w:p w14:paraId="00C6CC43" w14:textId="77777777" w:rsidR="006B1C7F" w:rsidRPr="0087759E" w:rsidRDefault="006B1C7F" w:rsidP="006B1C7F">
      <w:pPr>
        <w:jc w:val="center"/>
        <w:rPr>
          <w:b/>
          <w:sz w:val="28"/>
          <w:szCs w:val="28"/>
        </w:rPr>
      </w:pPr>
    </w:p>
    <w:tbl>
      <w:tblPr>
        <w:tblW w:w="4925" w:type="pct"/>
        <w:tblLook w:val="04A0" w:firstRow="1" w:lastRow="0" w:firstColumn="1" w:lastColumn="0" w:noHBand="0" w:noVBand="1"/>
      </w:tblPr>
      <w:tblGrid>
        <w:gridCol w:w="9215"/>
      </w:tblGrid>
      <w:tr w:rsidR="006B1C7F" w:rsidRPr="00E45C85" w14:paraId="34700098" w14:textId="77777777" w:rsidTr="001F0BC5">
        <w:tc>
          <w:tcPr>
            <w:tcW w:w="5000" w:type="pct"/>
          </w:tcPr>
          <w:p w14:paraId="6596E3B4" w14:textId="77777777" w:rsidR="006B1C7F" w:rsidRPr="00E45C85" w:rsidRDefault="006B1C7F" w:rsidP="00BD3BAC">
            <w:pPr>
              <w:jc w:val="center"/>
              <w:rPr>
                <w:bCs/>
                <w:sz w:val="28"/>
                <w:szCs w:val="28"/>
              </w:rPr>
            </w:pPr>
          </w:p>
          <w:p w14:paraId="68AA6787" w14:textId="77777777" w:rsidR="006B1C7F" w:rsidRPr="00E45C85" w:rsidRDefault="006B1C7F" w:rsidP="00BD3BAC">
            <w:pPr>
              <w:jc w:val="center"/>
              <w:rPr>
                <w:bCs/>
                <w:sz w:val="28"/>
                <w:szCs w:val="28"/>
              </w:rPr>
            </w:pPr>
          </w:p>
          <w:p w14:paraId="6C528400" w14:textId="5ACD82F6" w:rsidR="006B1C7F" w:rsidRPr="00E45C85" w:rsidRDefault="001F0BC5" w:rsidP="001F0BC5">
            <w:pPr>
              <w:jc w:val="both"/>
              <w:rPr>
                <w:bCs/>
                <w:sz w:val="28"/>
                <w:szCs w:val="28"/>
              </w:rPr>
            </w:pPr>
            <w:r>
              <w:rPr>
                <w:bCs/>
                <w:sz w:val="28"/>
                <w:szCs w:val="28"/>
              </w:rPr>
              <w:t xml:space="preserve">                                                                                        </w:t>
            </w:r>
            <w:r w:rsidR="006B1C7F" w:rsidRPr="00E45C85">
              <w:rPr>
                <w:bCs/>
                <w:sz w:val="28"/>
                <w:szCs w:val="28"/>
              </w:rPr>
              <w:t>УТВЕРЖДАЮ</w:t>
            </w:r>
          </w:p>
          <w:p w14:paraId="349EEBA9" w14:textId="00A624DC" w:rsidR="006B1C7F" w:rsidRPr="00E45C85" w:rsidRDefault="006B1C7F" w:rsidP="001F0BC5">
            <w:pPr>
              <w:jc w:val="both"/>
              <w:rPr>
                <w:bCs/>
                <w:sz w:val="28"/>
                <w:szCs w:val="28"/>
              </w:rPr>
            </w:pPr>
          </w:p>
          <w:p w14:paraId="4FC38F61" w14:textId="6FB582BA" w:rsidR="006B1C7F" w:rsidRPr="00E45C85" w:rsidRDefault="001F0BC5" w:rsidP="001F0BC5">
            <w:pPr>
              <w:jc w:val="both"/>
              <w:rPr>
                <w:bCs/>
                <w:sz w:val="28"/>
                <w:szCs w:val="28"/>
              </w:rPr>
            </w:pPr>
            <w:r>
              <w:rPr>
                <w:bCs/>
                <w:sz w:val="28"/>
                <w:szCs w:val="28"/>
              </w:rPr>
              <w:t xml:space="preserve">                                                                                       </w:t>
            </w:r>
            <w:r w:rsidR="006B1C7F" w:rsidRPr="00E45C85">
              <w:rPr>
                <w:bCs/>
                <w:sz w:val="28"/>
                <w:szCs w:val="28"/>
              </w:rPr>
              <w:t>Проректор по учебной и</w:t>
            </w:r>
          </w:p>
          <w:p w14:paraId="1C60660A" w14:textId="48FEB249" w:rsidR="006B1C7F" w:rsidRPr="00E45C85" w:rsidRDefault="001F0BC5" w:rsidP="001F0BC5">
            <w:pPr>
              <w:jc w:val="both"/>
              <w:rPr>
                <w:bCs/>
                <w:sz w:val="28"/>
                <w:szCs w:val="28"/>
              </w:rPr>
            </w:pPr>
            <w:r>
              <w:rPr>
                <w:bCs/>
                <w:sz w:val="28"/>
                <w:szCs w:val="28"/>
              </w:rPr>
              <w:t xml:space="preserve">                                                                                       </w:t>
            </w:r>
            <w:r w:rsidR="006B1C7F" w:rsidRPr="00E45C85">
              <w:rPr>
                <w:bCs/>
                <w:sz w:val="28"/>
                <w:szCs w:val="28"/>
              </w:rPr>
              <w:t>методической работе</w:t>
            </w:r>
          </w:p>
          <w:p w14:paraId="39375364" w14:textId="77777777" w:rsidR="006B1C7F" w:rsidRPr="00E45C85" w:rsidRDefault="006B1C7F" w:rsidP="001F0BC5">
            <w:pPr>
              <w:jc w:val="both"/>
              <w:rPr>
                <w:bCs/>
                <w:sz w:val="28"/>
                <w:szCs w:val="28"/>
              </w:rPr>
            </w:pPr>
          </w:p>
          <w:p w14:paraId="1A87014A" w14:textId="28155863" w:rsidR="006B1C7F" w:rsidRPr="00E45C85" w:rsidRDefault="001F0BC5" w:rsidP="001F0BC5">
            <w:pPr>
              <w:jc w:val="both"/>
              <w:rPr>
                <w:bCs/>
                <w:sz w:val="28"/>
                <w:szCs w:val="28"/>
              </w:rPr>
            </w:pPr>
            <w:r>
              <w:rPr>
                <w:bCs/>
                <w:sz w:val="28"/>
                <w:szCs w:val="28"/>
              </w:rPr>
              <w:t xml:space="preserve">                                                                                        </w:t>
            </w:r>
            <w:r w:rsidR="006B1C7F" w:rsidRPr="00E45C85">
              <w:rPr>
                <w:bCs/>
                <w:sz w:val="28"/>
                <w:szCs w:val="28"/>
              </w:rPr>
              <w:t>________Е.А. Каменева</w:t>
            </w:r>
          </w:p>
          <w:p w14:paraId="4849452E" w14:textId="77777777" w:rsidR="006B1C7F" w:rsidRPr="00E45C85" w:rsidRDefault="006B1C7F" w:rsidP="001F0BC5">
            <w:pPr>
              <w:jc w:val="both"/>
              <w:rPr>
                <w:bCs/>
                <w:sz w:val="28"/>
                <w:szCs w:val="28"/>
              </w:rPr>
            </w:pPr>
          </w:p>
          <w:p w14:paraId="3DEFD29F" w14:textId="6640EF7C" w:rsidR="006B1C7F" w:rsidRPr="00E45C85" w:rsidRDefault="001F0BC5" w:rsidP="001F0BC5">
            <w:pPr>
              <w:jc w:val="both"/>
              <w:rPr>
                <w:bCs/>
                <w:sz w:val="28"/>
                <w:szCs w:val="28"/>
              </w:rPr>
            </w:pPr>
            <w:r>
              <w:rPr>
                <w:bCs/>
                <w:sz w:val="28"/>
                <w:szCs w:val="28"/>
              </w:rPr>
              <w:t xml:space="preserve">                                                                                      </w:t>
            </w:r>
            <w:r w:rsidR="00547562">
              <w:rPr>
                <w:bCs/>
                <w:sz w:val="28"/>
                <w:szCs w:val="28"/>
              </w:rPr>
              <w:t xml:space="preserve">   </w:t>
            </w:r>
            <w:r w:rsidR="006B1C7F" w:rsidRPr="00E45C85">
              <w:rPr>
                <w:bCs/>
                <w:sz w:val="28"/>
                <w:szCs w:val="28"/>
              </w:rPr>
              <w:t>«</w:t>
            </w:r>
            <w:r w:rsidR="00547562">
              <w:rPr>
                <w:bCs/>
                <w:sz w:val="28"/>
                <w:szCs w:val="28"/>
              </w:rPr>
              <w:t>26</w:t>
            </w:r>
            <w:r w:rsidR="006B1C7F" w:rsidRPr="00E45C85">
              <w:rPr>
                <w:bCs/>
                <w:sz w:val="28"/>
                <w:szCs w:val="28"/>
              </w:rPr>
              <w:t>»</w:t>
            </w:r>
            <w:r w:rsidR="00547562">
              <w:rPr>
                <w:bCs/>
                <w:sz w:val="28"/>
                <w:szCs w:val="28"/>
              </w:rPr>
              <w:t xml:space="preserve"> мая</w:t>
            </w:r>
            <w:r w:rsidR="006B1C7F" w:rsidRPr="00E45C85">
              <w:rPr>
                <w:bCs/>
                <w:sz w:val="28"/>
                <w:szCs w:val="28"/>
              </w:rPr>
              <w:t xml:space="preserve"> 2022</w:t>
            </w:r>
            <w:r w:rsidR="00547562">
              <w:rPr>
                <w:bCs/>
                <w:sz w:val="28"/>
                <w:szCs w:val="28"/>
              </w:rPr>
              <w:t xml:space="preserve"> </w:t>
            </w:r>
            <w:r w:rsidR="006B1C7F" w:rsidRPr="00E45C85">
              <w:rPr>
                <w:bCs/>
                <w:sz w:val="28"/>
                <w:szCs w:val="28"/>
              </w:rPr>
              <w:t>г.</w:t>
            </w:r>
          </w:p>
        </w:tc>
      </w:tr>
      <w:tr w:rsidR="001F0BC5" w:rsidRPr="00E45C85" w14:paraId="1DB31CA2" w14:textId="77777777" w:rsidTr="001F0BC5">
        <w:tc>
          <w:tcPr>
            <w:tcW w:w="5000" w:type="pct"/>
          </w:tcPr>
          <w:p w14:paraId="73083A57" w14:textId="77777777" w:rsidR="001F0BC5" w:rsidRPr="00E45C85" w:rsidRDefault="001F0BC5" w:rsidP="00BD3BAC">
            <w:pPr>
              <w:jc w:val="center"/>
              <w:rPr>
                <w:bCs/>
                <w:sz w:val="28"/>
                <w:szCs w:val="28"/>
              </w:rPr>
            </w:pPr>
          </w:p>
        </w:tc>
      </w:tr>
    </w:tbl>
    <w:p w14:paraId="47D39119" w14:textId="77777777" w:rsidR="006B1C7F" w:rsidRPr="00E45C85" w:rsidRDefault="006B1C7F" w:rsidP="006B1C7F">
      <w:pPr>
        <w:jc w:val="center"/>
        <w:rPr>
          <w:sz w:val="28"/>
          <w:szCs w:val="28"/>
        </w:rPr>
      </w:pPr>
    </w:p>
    <w:p w14:paraId="1A7249AC" w14:textId="77777777" w:rsidR="006B1C7F" w:rsidRPr="0087759E" w:rsidRDefault="006B1C7F" w:rsidP="006B1C7F">
      <w:pPr>
        <w:rPr>
          <w:sz w:val="32"/>
          <w:szCs w:val="32"/>
        </w:rPr>
      </w:pPr>
    </w:p>
    <w:p w14:paraId="2D80F9F1" w14:textId="77777777" w:rsidR="006B1C7F" w:rsidRPr="0087759E" w:rsidRDefault="006B1C7F" w:rsidP="006B1C7F">
      <w:pPr>
        <w:jc w:val="center"/>
        <w:rPr>
          <w:b/>
          <w:sz w:val="32"/>
          <w:szCs w:val="32"/>
        </w:rPr>
      </w:pPr>
      <w:r w:rsidRPr="0087759E">
        <w:rPr>
          <w:b/>
          <w:sz w:val="32"/>
          <w:szCs w:val="32"/>
        </w:rPr>
        <w:t>М.А. Абрамова, О.В. Захарова</w:t>
      </w:r>
    </w:p>
    <w:p w14:paraId="48015DB4" w14:textId="77777777" w:rsidR="006B1C7F" w:rsidRPr="0087759E" w:rsidRDefault="006B1C7F" w:rsidP="006B1C7F">
      <w:pPr>
        <w:jc w:val="center"/>
        <w:rPr>
          <w:sz w:val="32"/>
          <w:szCs w:val="32"/>
        </w:rPr>
      </w:pPr>
    </w:p>
    <w:p w14:paraId="7774A358" w14:textId="1BEB5A4D" w:rsidR="006B1C7F" w:rsidRPr="0087759E" w:rsidRDefault="00BD3BAC" w:rsidP="006B1C7F">
      <w:pPr>
        <w:spacing w:line="360" w:lineRule="auto"/>
        <w:jc w:val="center"/>
        <w:rPr>
          <w:b/>
          <w:sz w:val="36"/>
          <w:szCs w:val="36"/>
        </w:rPr>
      </w:pPr>
      <w:r>
        <w:rPr>
          <w:b/>
          <w:sz w:val="36"/>
          <w:szCs w:val="36"/>
        </w:rPr>
        <w:t>Деньги, кредит, банки</w:t>
      </w:r>
    </w:p>
    <w:p w14:paraId="50AB68D2" w14:textId="77777777" w:rsidR="006B1C7F" w:rsidRPr="0087759E" w:rsidRDefault="006B1C7F" w:rsidP="006B1C7F">
      <w:pPr>
        <w:jc w:val="center"/>
        <w:rPr>
          <w:b/>
          <w:sz w:val="28"/>
          <w:szCs w:val="28"/>
        </w:rPr>
      </w:pPr>
      <w:r w:rsidRPr="0087759E">
        <w:rPr>
          <w:b/>
          <w:sz w:val="28"/>
          <w:szCs w:val="28"/>
        </w:rPr>
        <w:t xml:space="preserve">Рабочая программа дисциплины </w:t>
      </w:r>
    </w:p>
    <w:p w14:paraId="5AE111E2" w14:textId="77777777" w:rsidR="006B1C7F" w:rsidRPr="0087759E" w:rsidRDefault="006B1C7F" w:rsidP="006B1C7F">
      <w:pPr>
        <w:jc w:val="center"/>
        <w:rPr>
          <w:sz w:val="28"/>
          <w:szCs w:val="28"/>
        </w:rPr>
      </w:pPr>
    </w:p>
    <w:p w14:paraId="17E23BAA" w14:textId="77777777" w:rsidR="006B1C7F" w:rsidRPr="0087759E" w:rsidRDefault="006B1C7F" w:rsidP="006B1C7F">
      <w:pPr>
        <w:jc w:val="center"/>
        <w:rPr>
          <w:sz w:val="28"/>
          <w:szCs w:val="28"/>
        </w:rPr>
      </w:pPr>
      <w:r w:rsidRPr="0087759E">
        <w:rPr>
          <w:sz w:val="28"/>
          <w:szCs w:val="28"/>
        </w:rPr>
        <w:t>для студентов, обучающихся по направлению подготовки</w:t>
      </w:r>
    </w:p>
    <w:p w14:paraId="5E4A923C" w14:textId="7AAFB34B" w:rsidR="006B1C7F" w:rsidRPr="0087759E" w:rsidRDefault="006B1C7F" w:rsidP="00D828B3">
      <w:pPr>
        <w:jc w:val="center"/>
        <w:rPr>
          <w:rFonts w:eastAsia="Calibri"/>
          <w:sz w:val="28"/>
          <w:szCs w:val="28"/>
        </w:rPr>
      </w:pPr>
      <w:r w:rsidRPr="006D7D52">
        <w:rPr>
          <w:sz w:val="28"/>
          <w:szCs w:val="28"/>
        </w:rPr>
        <w:t>38.03.02 Менеджмент</w:t>
      </w:r>
    </w:p>
    <w:p w14:paraId="6DD8EA7A" w14:textId="417E2C06" w:rsidR="006B1C7F" w:rsidRDefault="006B1C7F" w:rsidP="006B1C7F">
      <w:pPr>
        <w:jc w:val="center"/>
        <w:rPr>
          <w:i/>
          <w:highlight w:val="yellow"/>
        </w:rPr>
      </w:pPr>
    </w:p>
    <w:p w14:paraId="206BABB0" w14:textId="5DA639AE" w:rsidR="00D828B3" w:rsidRDefault="00D828B3" w:rsidP="006B1C7F">
      <w:pPr>
        <w:jc w:val="center"/>
        <w:rPr>
          <w:i/>
          <w:highlight w:val="yellow"/>
        </w:rPr>
      </w:pPr>
    </w:p>
    <w:p w14:paraId="4CFFB1A2" w14:textId="084E8380" w:rsidR="00D828B3" w:rsidRDefault="00D828B3" w:rsidP="006B1C7F">
      <w:pPr>
        <w:jc w:val="center"/>
        <w:rPr>
          <w:i/>
          <w:highlight w:val="yellow"/>
        </w:rPr>
      </w:pPr>
    </w:p>
    <w:p w14:paraId="47176B57" w14:textId="687DB807" w:rsidR="00D828B3" w:rsidRDefault="00D828B3" w:rsidP="006B1C7F">
      <w:pPr>
        <w:jc w:val="center"/>
        <w:rPr>
          <w:i/>
          <w:highlight w:val="yellow"/>
        </w:rPr>
      </w:pPr>
    </w:p>
    <w:p w14:paraId="3A09D310" w14:textId="25F2E395" w:rsidR="00D828B3" w:rsidRDefault="00D828B3" w:rsidP="006B1C7F">
      <w:pPr>
        <w:jc w:val="center"/>
        <w:rPr>
          <w:i/>
          <w:highlight w:val="yellow"/>
        </w:rPr>
      </w:pPr>
    </w:p>
    <w:p w14:paraId="72118BA4" w14:textId="2626FB7B" w:rsidR="00D828B3" w:rsidRDefault="00D828B3" w:rsidP="006B1C7F">
      <w:pPr>
        <w:jc w:val="center"/>
        <w:rPr>
          <w:i/>
          <w:highlight w:val="yellow"/>
        </w:rPr>
      </w:pPr>
    </w:p>
    <w:p w14:paraId="408A5C8C" w14:textId="77777777" w:rsidR="00D828B3" w:rsidRPr="0087759E" w:rsidRDefault="00D828B3" w:rsidP="006B1C7F">
      <w:pPr>
        <w:jc w:val="center"/>
        <w:rPr>
          <w:i/>
          <w:highlight w:val="yellow"/>
        </w:rPr>
      </w:pPr>
    </w:p>
    <w:p w14:paraId="0E7BD9D9" w14:textId="77777777" w:rsidR="000409C9" w:rsidRPr="000409C9" w:rsidRDefault="000409C9" w:rsidP="000409C9">
      <w:pPr>
        <w:jc w:val="center"/>
        <w:rPr>
          <w:i/>
          <w:sz w:val="28"/>
          <w:szCs w:val="28"/>
        </w:rPr>
      </w:pPr>
      <w:r w:rsidRPr="000409C9">
        <w:rPr>
          <w:i/>
          <w:sz w:val="28"/>
          <w:szCs w:val="28"/>
        </w:rPr>
        <w:t xml:space="preserve">Рекомендовано Ученым советом Финансового факультета  </w:t>
      </w:r>
    </w:p>
    <w:p w14:paraId="4061256F" w14:textId="77777777" w:rsidR="000409C9" w:rsidRPr="000409C9" w:rsidRDefault="000409C9" w:rsidP="000409C9">
      <w:pPr>
        <w:jc w:val="center"/>
        <w:rPr>
          <w:i/>
          <w:iCs/>
          <w:sz w:val="28"/>
          <w:szCs w:val="28"/>
        </w:rPr>
      </w:pPr>
      <w:r w:rsidRPr="000409C9">
        <w:rPr>
          <w:i/>
          <w:iCs/>
          <w:sz w:val="28"/>
          <w:szCs w:val="28"/>
        </w:rPr>
        <w:t>(протокол № 23 от 18 мая 2022 г.)</w:t>
      </w:r>
    </w:p>
    <w:p w14:paraId="69E5F7BA" w14:textId="77777777" w:rsidR="000409C9" w:rsidRPr="000409C9" w:rsidRDefault="000409C9" w:rsidP="000409C9">
      <w:pPr>
        <w:jc w:val="center"/>
        <w:rPr>
          <w:i/>
          <w:iCs/>
          <w:sz w:val="28"/>
          <w:szCs w:val="28"/>
        </w:rPr>
      </w:pPr>
      <w:r w:rsidRPr="000409C9">
        <w:rPr>
          <w:i/>
          <w:iCs/>
          <w:sz w:val="28"/>
          <w:szCs w:val="28"/>
        </w:rPr>
        <w:t xml:space="preserve">Одобрено </w:t>
      </w:r>
      <w:r w:rsidRPr="000409C9">
        <w:rPr>
          <w:i/>
          <w:sz w:val="28"/>
          <w:szCs w:val="28"/>
        </w:rPr>
        <w:t>учебно-научным</w:t>
      </w:r>
      <w:r w:rsidRPr="000409C9">
        <w:rPr>
          <w:i/>
          <w:iCs/>
          <w:sz w:val="28"/>
          <w:szCs w:val="28"/>
        </w:rPr>
        <w:t xml:space="preserve"> Департаментом банковского дела и финансовых рынков </w:t>
      </w:r>
    </w:p>
    <w:p w14:paraId="365D83B2" w14:textId="77777777" w:rsidR="000409C9" w:rsidRPr="000409C9" w:rsidRDefault="000409C9" w:rsidP="000409C9">
      <w:pPr>
        <w:jc w:val="center"/>
        <w:rPr>
          <w:i/>
          <w:iCs/>
          <w:sz w:val="28"/>
          <w:szCs w:val="28"/>
        </w:rPr>
      </w:pPr>
      <w:r w:rsidRPr="000409C9">
        <w:rPr>
          <w:i/>
          <w:iCs/>
          <w:sz w:val="28"/>
          <w:szCs w:val="28"/>
        </w:rPr>
        <w:t>(протокол № 19 от 16 мая 2022 г.)</w:t>
      </w:r>
    </w:p>
    <w:p w14:paraId="3C92176F" w14:textId="77777777" w:rsidR="000409C9" w:rsidRPr="000409C9" w:rsidRDefault="000409C9" w:rsidP="000409C9">
      <w:pPr>
        <w:jc w:val="center"/>
        <w:rPr>
          <w:i/>
          <w:sz w:val="28"/>
          <w:szCs w:val="28"/>
        </w:rPr>
      </w:pPr>
    </w:p>
    <w:p w14:paraId="76951363" w14:textId="77777777" w:rsidR="006B1C7F" w:rsidRPr="000409C9" w:rsidRDefault="006B1C7F" w:rsidP="006B1C7F">
      <w:pPr>
        <w:rPr>
          <w:sz w:val="32"/>
          <w:szCs w:val="32"/>
        </w:rPr>
      </w:pPr>
    </w:p>
    <w:p w14:paraId="5015B1C7" w14:textId="77777777" w:rsidR="006B1C7F" w:rsidRPr="000409C9" w:rsidRDefault="006B1C7F" w:rsidP="006B1C7F">
      <w:pPr>
        <w:jc w:val="center"/>
        <w:rPr>
          <w:b/>
        </w:rPr>
      </w:pPr>
      <w:r w:rsidRPr="000409C9">
        <w:rPr>
          <w:b/>
          <w:sz w:val="28"/>
          <w:szCs w:val="28"/>
        </w:rPr>
        <w:t>Москва 2022</w:t>
      </w:r>
    </w:p>
    <w:p w14:paraId="5951B0A5" w14:textId="205BD99A" w:rsidR="00C97E35" w:rsidRPr="0087759E" w:rsidRDefault="00C97E35" w:rsidP="00C97E35">
      <w:pPr>
        <w:spacing w:line="360" w:lineRule="auto"/>
        <w:jc w:val="center"/>
        <w:rPr>
          <w:rFonts w:eastAsia="Times New Roman CYR"/>
          <w:b/>
          <w:bCs/>
          <w:sz w:val="32"/>
          <w:szCs w:val="32"/>
        </w:rPr>
      </w:pPr>
      <w:bookmarkStart w:id="1" w:name="_GoBack"/>
      <w:bookmarkEnd w:id="1"/>
      <w:r w:rsidRPr="0087759E">
        <w:rPr>
          <w:rFonts w:eastAsia="Times New Roman CYR"/>
          <w:b/>
          <w:bCs/>
          <w:sz w:val="32"/>
          <w:szCs w:val="32"/>
        </w:rPr>
        <w:lastRenderedPageBreak/>
        <w:t>Содержание</w:t>
      </w:r>
    </w:p>
    <w:sdt>
      <w:sdtPr>
        <w:rPr>
          <w:rFonts w:ascii="Times New Roman" w:eastAsiaTheme="minorEastAsia" w:hAnsi="Times New Roman" w:cs="Times New Roman"/>
          <w:color w:val="auto"/>
          <w:sz w:val="24"/>
          <w:szCs w:val="24"/>
        </w:rPr>
        <w:id w:val="274909620"/>
        <w:docPartObj>
          <w:docPartGallery w:val="Table of Contents"/>
          <w:docPartUnique/>
        </w:docPartObj>
      </w:sdtPr>
      <w:sdtEndPr>
        <w:rPr>
          <w:b/>
          <w:bCs/>
        </w:rPr>
      </w:sdtEndPr>
      <w:sdtContent>
        <w:p w14:paraId="2DF299A9" w14:textId="77777777" w:rsidR="00C97E35" w:rsidRPr="0087759E" w:rsidRDefault="00C97E35" w:rsidP="00C97E35">
          <w:pPr>
            <w:pStyle w:val="affa"/>
            <w:rPr>
              <w:rFonts w:ascii="Times New Roman" w:hAnsi="Times New Roman" w:cs="Times New Roman"/>
              <w:color w:val="auto"/>
            </w:rPr>
          </w:pPr>
        </w:p>
        <w:p w14:paraId="4EFDBB90" w14:textId="3B40E32F" w:rsidR="00C97E35" w:rsidRPr="0087759E" w:rsidRDefault="00C97E35" w:rsidP="00C97E35">
          <w:pPr>
            <w:pStyle w:val="11"/>
            <w:rPr>
              <w:rFonts w:eastAsiaTheme="minorEastAsia"/>
              <w:b w:val="0"/>
              <w:sz w:val="22"/>
              <w:szCs w:val="22"/>
              <w:lang w:eastAsia="ru-RU"/>
            </w:rPr>
          </w:pPr>
          <w:r w:rsidRPr="0087759E">
            <w:rPr>
              <w:b w:val="0"/>
            </w:rPr>
            <w:fldChar w:fldCharType="begin"/>
          </w:r>
          <w:r w:rsidRPr="0087759E">
            <w:rPr>
              <w:b w:val="0"/>
            </w:rPr>
            <w:instrText xml:space="preserve"> TOC \o "1-3" \h \z \u </w:instrText>
          </w:r>
          <w:r w:rsidRPr="0087759E">
            <w:rPr>
              <w:b w:val="0"/>
            </w:rPr>
            <w:fldChar w:fldCharType="separate"/>
          </w:r>
          <w:hyperlink w:anchor="_Toc42908397" w:history="1">
            <w:r w:rsidRPr="0087759E">
              <w:rPr>
                <w:rStyle w:val="a5"/>
                <w:b w:val="0"/>
                <w:color w:val="auto"/>
              </w:rPr>
              <w:t>1. Наименование дисциплины</w:t>
            </w:r>
            <w:r w:rsidRPr="0087759E">
              <w:rPr>
                <w:b w:val="0"/>
                <w:webHidden/>
              </w:rPr>
              <w:tab/>
            </w:r>
            <w:r w:rsidRPr="0087759E">
              <w:rPr>
                <w:b w:val="0"/>
                <w:webHidden/>
              </w:rPr>
              <w:fldChar w:fldCharType="begin"/>
            </w:r>
            <w:r w:rsidRPr="0087759E">
              <w:rPr>
                <w:b w:val="0"/>
                <w:webHidden/>
              </w:rPr>
              <w:instrText xml:space="preserve"> PAGEREF _Toc42908397 \h </w:instrText>
            </w:r>
            <w:r w:rsidRPr="0087759E">
              <w:rPr>
                <w:b w:val="0"/>
                <w:webHidden/>
              </w:rPr>
            </w:r>
            <w:r w:rsidRPr="0087759E">
              <w:rPr>
                <w:b w:val="0"/>
                <w:webHidden/>
              </w:rPr>
              <w:fldChar w:fldCharType="separate"/>
            </w:r>
            <w:r w:rsidR="00E87039">
              <w:rPr>
                <w:b w:val="0"/>
                <w:webHidden/>
              </w:rPr>
              <w:t>4</w:t>
            </w:r>
            <w:r w:rsidRPr="0087759E">
              <w:rPr>
                <w:b w:val="0"/>
                <w:webHidden/>
              </w:rPr>
              <w:fldChar w:fldCharType="end"/>
            </w:r>
          </w:hyperlink>
        </w:p>
        <w:p w14:paraId="771174FA" w14:textId="7EA0CA11" w:rsidR="00C97E35" w:rsidRPr="0087759E" w:rsidRDefault="009A07AD" w:rsidP="00C97E35">
          <w:pPr>
            <w:pStyle w:val="11"/>
            <w:rPr>
              <w:rFonts w:eastAsiaTheme="minorEastAsia"/>
              <w:b w:val="0"/>
              <w:sz w:val="22"/>
              <w:szCs w:val="22"/>
              <w:lang w:eastAsia="ru-RU"/>
            </w:rPr>
          </w:pPr>
          <w:hyperlink w:anchor="_Toc42908398" w:history="1">
            <w:r w:rsidR="00C97E35" w:rsidRPr="0087759E">
              <w:rPr>
                <w:rStyle w:val="a5"/>
                <w:b w:val="0"/>
                <w:color w:val="auto"/>
              </w:rPr>
              <w:t xml:space="preserve">2. </w:t>
            </w:r>
            <w:r w:rsidR="008A6F78" w:rsidRPr="008A6F78">
              <w:rPr>
                <w:rStyle w:val="a5"/>
                <w:b w:val="0"/>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_Toc42908398 \h </w:instrText>
            </w:r>
            <w:r w:rsidR="00C97E35" w:rsidRPr="0087759E">
              <w:rPr>
                <w:b w:val="0"/>
                <w:webHidden/>
              </w:rPr>
            </w:r>
            <w:r w:rsidR="00C97E35" w:rsidRPr="0087759E">
              <w:rPr>
                <w:b w:val="0"/>
                <w:webHidden/>
              </w:rPr>
              <w:fldChar w:fldCharType="separate"/>
            </w:r>
            <w:r w:rsidR="00E87039">
              <w:rPr>
                <w:b w:val="0"/>
                <w:webHidden/>
              </w:rPr>
              <w:t>4</w:t>
            </w:r>
            <w:r w:rsidR="00C97E35" w:rsidRPr="0087759E">
              <w:rPr>
                <w:b w:val="0"/>
                <w:webHidden/>
              </w:rPr>
              <w:fldChar w:fldCharType="end"/>
            </w:r>
          </w:hyperlink>
        </w:p>
        <w:p w14:paraId="73C189B6" w14:textId="176DDF9B" w:rsidR="00C97E35" w:rsidRPr="0087759E" w:rsidRDefault="009A07AD" w:rsidP="00C97E35">
          <w:pPr>
            <w:pStyle w:val="11"/>
            <w:rPr>
              <w:rFonts w:eastAsiaTheme="minorEastAsia"/>
              <w:b w:val="0"/>
              <w:sz w:val="22"/>
              <w:szCs w:val="22"/>
              <w:lang w:eastAsia="ru-RU"/>
            </w:rPr>
          </w:pPr>
          <w:hyperlink w:anchor="_Toc42908399" w:history="1">
            <w:r w:rsidR="00C97E35" w:rsidRPr="0087759E">
              <w:rPr>
                <w:rStyle w:val="a5"/>
                <w:b w:val="0"/>
                <w:color w:val="auto"/>
              </w:rPr>
              <w:t>3. Место дисциплины в структуре образовательной программы</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_Toc42908399 \h </w:instrText>
            </w:r>
            <w:r w:rsidR="00C97E35" w:rsidRPr="0087759E">
              <w:rPr>
                <w:b w:val="0"/>
                <w:webHidden/>
              </w:rPr>
            </w:r>
            <w:r w:rsidR="00C97E35" w:rsidRPr="0087759E">
              <w:rPr>
                <w:b w:val="0"/>
                <w:webHidden/>
              </w:rPr>
              <w:fldChar w:fldCharType="separate"/>
            </w:r>
            <w:r w:rsidR="00E87039">
              <w:rPr>
                <w:b w:val="0"/>
                <w:webHidden/>
              </w:rPr>
              <w:t>7</w:t>
            </w:r>
            <w:r w:rsidR="00C97E35" w:rsidRPr="0087759E">
              <w:rPr>
                <w:b w:val="0"/>
                <w:webHidden/>
              </w:rPr>
              <w:fldChar w:fldCharType="end"/>
            </w:r>
          </w:hyperlink>
        </w:p>
        <w:p w14:paraId="62CD04B9" w14:textId="2F72AA86" w:rsidR="00C97E35" w:rsidRPr="0087759E" w:rsidRDefault="009A07AD" w:rsidP="00C97E35">
          <w:pPr>
            <w:pStyle w:val="11"/>
            <w:rPr>
              <w:rFonts w:eastAsiaTheme="minorEastAsia"/>
              <w:b w:val="0"/>
              <w:sz w:val="22"/>
              <w:szCs w:val="22"/>
              <w:lang w:eastAsia="ru-RU"/>
            </w:rPr>
          </w:pPr>
          <w:hyperlink w:anchor="_Toc42908400" w:history="1">
            <w:r w:rsidR="00C97E35" w:rsidRPr="0087759E">
              <w:rPr>
                <w:rStyle w:val="a5"/>
                <w:b w:val="0"/>
                <w:color w:val="auto"/>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_Toc42908400 \h </w:instrText>
            </w:r>
            <w:r w:rsidR="00C97E35" w:rsidRPr="0087759E">
              <w:rPr>
                <w:b w:val="0"/>
                <w:webHidden/>
              </w:rPr>
            </w:r>
            <w:r w:rsidR="00C97E35" w:rsidRPr="0087759E">
              <w:rPr>
                <w:b w:val="0"/>
                <w:webHidden/>
              </w:rPr>
              <w:fldChar w:fldCharType="separate"/>
            </w:r>
            <w:r w:rsidR="00E87039">
              <w:rPr>
                <w:b w:val="0"/>
                <w:webHidden/>
              </w:rPr>
              <w:t>7</w:t>
            </w:r>
            <w:r w:rsidR="00C97E35" w:rsidRPr="0087759E">
              <w:rPr>
                <w:b w:val="0"/>
                <w:webHidden/>
              </w:rPr>
              <w:fldChar w:fldCharType="end"/>
            </w:r>
          </w:hyperlink>
        </w:p>
        <w:p w14:paraId="6E3B25EA" w14:textId="14E15C7F" w:rsidR="00C97E35" w:rsidRPr="0087759E" w:rsidRDefault="009A07AD" w:rsidP="00C97E35">
          <w:pPr>
            <w:pStyle w:val="11"/>
            <w:rPr>
              <w:rFonts w:eastAsiaTheme="minorEastAsia"/>
              <w:b w:val="0"/>
              <w:sz w:val="22"/>
              <w:szCs w:val="22"/>
              <w:lang w:eastAsia="ru-RU"/>
            </w:rPr>
          </w:pPr>
          <w:hyperlink w:anchor="_Toc42908401" w:history="1">
            <w:r w:rsidR="00C97E35" w:rsidRPr="0087759E">
              <w:rPr>
                <w:rStyle w:val="a5"/>
                <w:b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97E35" w:rsidRPr="0087759E">
              <w:rPr>
                <w:b w:val="0"/>
                <w:webHidden/>
              </w:rPr>
              <w:tab/>
            </w:r>
            <w:r w:rsidR="003633B7">
              <w:rPr>
                <w:b w:val="0"/>
                <w:webHidden/>
              </w:rPr>
              <w:t>8</w:t>
            </w:r>
          </w:hyperlink>
        </w:p>
        <w:p w14:paraId="6E2A73BF" w14:textId="19275739" w:rsidR="00C97E35" w:rsidRPr="0087759E" w:rsidRDefault="009A07AD" w:rsidP="00C97E35">
          <w:pPr>
            <w:pStyle w:val="11"/>
            <w:rPr>
              <w:rFonts w:eastAsiaTheme="minorEastAsia"/>
              <w:b w:val="0"/>
              <w:sz w:val="22"/>
              <w:szCs w:val="22"/>
              <w:lang w:eastAsia="ru-RU"/>
            </w:rPr>
          </w:pPr>
          <w:hyperlink w:anchor="_Toc42908402" w:history="1">
            <w:r w:rsidR="00C97E35" w:rsidRPr="0087759E">
              <w:rPr>
                <w:rStyle w:val="a5"/>
                <w:b w:val="0"/>
                <w:color w:val="auto"/>
              </w:rPr>
              <w:t>5.1. Содержание дисциплины</w:t>
            </w:r>
            <w:r w:rsidR="00C97E35" w:rsidRPr="0087759E">
              <w:rPr>
                <w:b w:val="0"/>
                <w:webHidden/>
              </w:rPr>
              <w:tab/>
            </w:r>
            <w:r w:rsidR="003633B7">
              <w:rPr>
                <w:b w:val="0"/>
                <w:webHidden/>
              </w:rPr>
              <w:t>8</w:t>
            </w:r>
          </w:hyperlink>
        </w:p>
        <w:p w14:paraId="6DA75C65" w14:textId="4D516F6B" w:rsidR="00C97E35" w:rsidRPr="0087759E" w:rsidRDefault="009A07AD" w:rsidP="00C97E35">
          <w:pPr>
            <w:pStyle w:val="11"/>
            <w:rPr>
              <w:rFonts w:eastAsiaTheme="minorEastAsia"/>
              <w:b w:val="0"/>
              <w:sz w:val="22"/>
              <w:szCs w:val="22"/>
              <w:lang w:eastAsia="ru-RU"/>
            </w:rPr>
          </w:pPr>
          <w:hyperlink w:anchor="_Toc42908403" w:history="1">
            <w:r w:rsidR="00C97E35" w:rsidRPr="0087759E">
              <w:rPr>
                <w:rStyle w:val="a5"/>
                <w:b w:val="0"/>
                <w:color w:val="auto"/>
              </w:rPr>
              <w:t>5.2. Учебно-тематический план</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_Toc42908403 \h </w:instrText>
            </w:r>
            <w:r w:rsidR="00C97E35" w:rsidRPr="0087759E">
              <w:rPr>
                <w:b w:val="0"/>
                <w:webHidden/>
              </w:rPr>
            </w:r>
            <w:r w:rsidR="00C97E35" w:rsidRPr="0087759E">
              <w:rPr>
                <w:b w:val="0"/>
                <w:webHidden/>
              </w:rPr>
              <w:fldChar w:fldCharType="separate"/>
            </w:r>
            <w:r w:rsidR="00E87039">
              <w:rPr>
                <w:b w:val="0"/>
                <w:webHidden/>
              </w:rPr>
              <w:t>1</w:t>
            </w:r>
            <w:r w:rsidR="003633B7">
              <w:rPr>
                <w:b w:val="0"/>
                <w:webHidden/>
              </w:rPr>
              <w:t>8</w:t>
            </w:r>
            <w:r w:rsidR="00C97E35" w:rsidRPr="0087759E">
              <w:rPr>
                <w:b w:val="0"/>
                <w:webHidden/>
              </w:rPr>
              <w:fldChar w:fldCharType="end"/>
            </w:r>
          </w:hyperlink>
        </w:p>
        <w:p w14:paraId="48909231" w14:textId="54AFABB6" w:rsidR="00C97E35" w:rsidRPr="0087759E" w:rsidRDefault="009A07AD" w:rsidP="00547562">
          <w:pPr>
            <w:pStyle w:val="29"/>
            <w:ind w:left="0"/>
            <w:rPr>
              <w:sz w:val="22"/>
              <w:szCs w:val="22"/>
            </w:rPr>
          </w:pPr>
          <w:hyperlink w:anchor="_Toc42908404" w:history="1">
            <w:r w:rsidR="00C97E35" w:rsidRPr="0087759E">
              <w:rPr>
                <w:rStyle w:val="a5"/>
                <w:color w:val="auto"/>
              </w:rPr>
              <w:t>5.3. Содержание семинаров, практических занятий</w:t>
            </w:r>
            <w:r w:rsidR="00C97E35" w:rsidRPr="0087759E">
              <w:rPr>
                <w:webHidden/>
              </w:rPr>
              <w:tab/>
            </w:r>
            <w:r w:rsidR="003633B7">
              <w:rPr>
                <w:webHidden/>
              </w:rPr>
              <w:t>26</w:t>
            </w:r>
          </w:hyperlink>
        </w:p>
        <w:p w14:paraId="6D45333F" w14:textId="315FF09E" w:rsidR="00C97E35" w:rsidRPr="0087759E" w:rsidRDefault="009A07AD" w:rsidP="00C97E35">
          <w:pPr>
            <w:pStyle w:val="11"/>
            <w:tabs>
              <w:tab w:val="left" w:pos="480"/>
            </w:tabs>
            <w:rPr>
              <w:rFonts w:eastAsiaTheme="minorEastAsia"/>
              <w:b w:val="0"/>
              <w:sz w:val="22"/>
              <w:szCs w:val="22"/>
              <w:lang w:eastAsia="ru-RU"/>
            </w:rPr>
          </w:pPr>
          <w:hyperlink w:anchor="_Toc42908405" w:history="1">
            <w:r w:rsidR="00C97E35" w:rsidRPr="0087759E">
              <w:rPr>
                <w:rStyle w:val="a5"/>
                <w:b w:val="0"/>
                <w:color w:val="auto"/>
              </w:rPr>
              <w:t>6.</w:t>
            </w:r>
            <w:r w:rsidR="00C97E35" w:rsidRPr="0087759E">
              <w:rPr>
                <w:rFonts w:eastAsiaTheme="minorEastAsia"/>
                <w:b w:val="0"/>
                <w:sz w:val="22"/>
                <w:szCs w:val="22"/>
                <w:lang w:eastAsia="ru-RU"/>
              </w:rPr>
              <w:tab/>
            </w:r>
            <w:r w:rsidR="00C97E35" w:rsidRPr="0087759E">
              <w:rPr>
                <w:rStyle w:val="a5"/>
                <w:b w:val="0"/>
                <w:color w:val="auto"/>
              </w:rPr>
              <w:t>Перечень учебно-методического обеспечения для самостоятельной работы обучающихся по дисциплине</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_Toc42908405 \h </w:instrText>
            </w:r>
            <w:r w:rsidR="00C97E35" w:rsidRPr="0087759E">
              <w:rPr>
                <w:b w:val="0"/>
                <w:webHidden/>
              </w:rPr>
            </w:r>
            <w:r w:rsidR="00C97E35" w:rsidRPr="0087759E">
              <w:rPr>
                <w:b w:val="0"/>
                <w:webHidden/>
              </w:rPr>
              <w:fldChar w:fldCharType="separate"/>
            </w:r>
            <w:r w:rsidR="00E87039">
              <w:rPr>
                <w:b w:val="0"/>
                <w:webHidden/>
              </w:rPr>
              <w:t>3</w:t>
            </w:r>
            <w:r w:rsidR="003633B7">
              <w:rPr>
                <w:b w:val="0"/>
                <w:webHidden/>
              </w:rPr>
              <w:t>1</w:t>
            </w:r>
            <w:r w:rsidR="00C97E35" w:rsidRPr="0087759E">
              <w:rPr>
                <w:b w:val="0"/>
                <w:webHidden/>
              </w:rPr>
              <w:fldChar w:fldCharType="end"/>
            </w:r>
          </w:hyperlink>
        </w:p>
        <w:p w14:paraId="12CBE2BD" w14:textId="099E0B38" w:rsidR="00C97E35" w:rsidRPr="0087759E" w:rsidRDefault="009A07AD" w:rsidP="00547562">
          <w:pPr>
            <w:pStyle w:val="29"/>
            <w:ind w:left="0"/>
            <w:rPr>
              <w:sz w:val="22"/>
              <w:szCs w:val="22"/>
            </w:rPr>
          </w:pPr>
          <w:hyperlink w:anchor="_Toc42908406" w:history="1">
            <w:r w:rsidR="00C97E35" w:rsidRPr="0087759E">
              <w:rPr>
                <w:rStyle w:val="a5"/>
                <w:color w:val="auto"/>
              </w:rPr>
              <w:t>6.1. Перечень вопросов, отводимых на самостоятельное освоение дисциплины, формы внеаудиторной самостоятельной работы</w:t>
            </w:r>
            <w:r w:rsidR="00C97E35" w:rsidRPr="0087759E">
              <w:rPr>
                <w:webHidden/>
              </w:rPr>
              <w:tab/>
            </w:r>
            <w:r w:rsidR="00C97E35" w:rsidRPr="0087759E">
              <w:rPr>
                <w:webHidden/>
              </w:rPr>
              <w:fldChar w:fldCharType="begin"/>
            </w:r>
            <w:r w:rsidR="00C97E35" w:rsidRPr="0087759E">
              <w:rPr>
                <w:webHidden/>
              </w:rPr>
              <w:instrText xml:space="preserve"> PAGEREF _Toc42908406 \h </w:instrText>
            </w:r>
            <w:r w:rsidR="00C97E35" w:rsidRPr="0087759E">
              <w:rPr>
                <w:webHidden/>
              </w:rPr>
            </w:r>
            <w:r w:rsidR="00C97E35" w:rsidRPr="0087759E">
              <w:rPr>
                <w:webHidden/>
              </w:rPr>
              <w:fldChar w:fldCharType="separate"/>
            </w:r>
            <w:r w:rsidR="00E87039">
              <w:rPr>
                <w:webHidden/>
              </w:rPr>
              <w:t>3</w:t>
            </w:r>
            <w:r w:rsidR="003633B7">
              <w:rPr>
                <w:webHidden/>
              </w:rPr>
              <w:t>1</w:t>
            </w:r>
            <w:r w:rsidR="00C97E35" w:rsidRPr="0087759E">
              <w:rPr>
                <w:webHidden/>
              </w:rPr>
              <w:fldChar w:fldCharType="end"/>
            </w:r>
          </w:hyperlink>
        </w:p>
        <w:p w14:paraId="32C62109" w14:textId="02E58E6E" w:rsidR="00C97E35" w:rsidRPr="0087759E" w:rsidRDefault="009A07AD" w:rsidP="00547562">
          <w:pPr>
            <w:pStyle w:val="29"/>
            <w:ind w:left="0"/>
            <w:rPr>
              <w:sz w:val="22"/>
              <w:szCs w:val="22"/>
            </w:rPr>
          </w:pPr>
          <w:hyperlink w:anchor="_Toc42908407" w:history="1">
            <w:r w:rsidR="00C97E35" w:rsidRPr="0087759E">
              <w:rPr>
                <w:rStyle w:val="a5"/>
                <w:color w:val="auto"/>
              </w:rPr>
              <w:t>6.2. Перечень вопросов, заданий, тем для подготовки к текущему контролю</w:t>
            </w:r>
            <w:r w:rsidR="00C97E35" w:rsidRPr="0087759E">
              <w:rPr>
                <w:webHidden/>
              </w:rPr>
              <w:tab/>
            </w:r>
            <w:r w:rsidR="008A6F78">
              <w:rPr>
                <w:webHidden/>
              </w:rPr>
              <w:t>3</w:t>
            </w:r>
            <w:r w:rsidR="003633B7">
              <w:rPr>
                <w:webHidden/>
              </w:rPr>
              <w:t>7</w:t>
            </w:r>
          </w:hyperlink>
        </w:p>
        <w:p w14:paraId="75EE2ED5" w14:textId="725C74B2" w:rsidR="00C97E35" w:rsidRPr="0087759E" w:rsidRDefault="009A07AD" w:rsidP="00C97E35">
          <w:pPr>
            <w:pStyle w:val="11"/>
            <w:rPr>
              <w:rFonts w:eastAsiaTheme="minorEastAsia"/>
              <w:b w:val="0"/>
              <w:sz w:val="22"/>
              <w:szCs w:val="22"/>
              <w:lang w:eastAsia="ru-RU"/>
            </w:rPr>
          </w:pPr>
          <w:hyperlink w:anchor="_Toc42908408" w:history="1">
            <w:r w:rsidR="00C97E35" w:rsidRPr="0087759E">
              <w:rPr>
                <w:rStyle w:val="a5"/>
                <w:b w:val="0"/>
                <w:color w:val="auto"/>
              </w:rPr>
              <w:t>7. Фонд оценочных средств для проведения промежуточной аттестации по дисциплине</w:t>
            </w:r>
            <w:r w:rsidR="00C97E35" w:rsidRPr="0087759E">
              <w:rPr>
                <w:b w:val="0"/>
                <w:webHidden/>
              </w:rPr>
              <w:tab/>
            </w:r>
            <w:r w:rsidR="003633B7">
              <w:rPr>
                <w:b w:val="0"/>
                <w:webHidden/>
              </w:rPr>
              <w:t>41</w:t>
            </w:r>
          </w:hyperlink>
        </w:p>
        <w:p w14:paraId="4D87960B" w14:textId="24292299" w:rsidR="00C97E35" w:rsidRPr="0087759E" w:rsidRDefault="009A07AD" w:rsidP="00C97E35">
          <w:pPr>
            <w:pStyle w:val="11"/>
            <w:rPr>
              <w:rFonts w:eastAsiaTheme="minorEastAsia"/>
              <w:b w:val="0"/>
              <w:sz w:val="22"/>
              <w:szCs w:val="22"/>
              <w:lang w:eastAsia="ru-RU"/>
            </w:rPr>
          </w:pPr>
          <w:hyperlink w:anchor="_Toc42908410" w:history="1">
            <w:r w:rsidR="00C97E35" w:rsidRPr="0087759E">
              <w:rPr>
                <w:rStyle w:val="a5"/>
                <w:b w:val="0"/>
                <w:color w:val="auto"/>
              </w:rPr>
              <w:t>8. Перечень основной и дополнительной учебной литературы, необходимой для освоения дисциплины</w:t>
            </w:r>
            <w:r w:rsidR="00C97E35" w:rsidRPr="0087759E">
              <w:rPr>
                <w:b w:val="0"/>
                <w:webHidden/>
              </w:rPr>
              <w:tab/>
            </w:r>
            <w:r w:rsidR="003633B7">
              <w:rPr>
                <w:b w:val="0"/>
                <w:webHidden/>
              </w:rPr>
              <w:t>56</w:t>
            </w:r>
          </w:hyperlink>
        </w:p>
        <w:p w14:paraId="6593F6CA" w14:textId="51D7540E" w:rsidR="00C97E35" w:rsidRPr="0087759E" w:rsidRDefault="009A07AD" w:rsidP="00C97E35">
          <w:pPr>
            <w:pStyle w:val="11"/>
            <w:rPr>
              <w:rFonts w:eastAsiaTheme="minorEastAsia"/>
              <w:b w:val="0"/>
              <w:sz w:val="22"/>
              <w:szCs w:val="22"/>
              <w:lang w:eastAsia="ru-RU"/>
            </w:rPr>
          </w:pPr>
          <w:hyperlink w:anchor="_Toc42908411" w:history="1">
            <w:r w:rsidR="00C97E35" w:rsidRPr="0087759E">
              <w:rPr>
                <w:rStyle w:val="a5"/>
                <w:b w:val="0"/>
                <w:color w:val="auto"/>
              </w:rPr>
              <w:t>9. П</w:t>
            </w:r>
            <w:r w:rsidR="00C97E35" w:rsidRPr="0087759E">
              <w:rPr>
                <w:rStyle w:val="a5"/>
                <w:b w:val="0"/>
                <w:bCs/>
                <w:color w:val="auto"/>
              </w:rPr>
              <w:t>еречень ресурсов информационно-телекоммуникационной сети «Интернет», необходимых для освоения дисциплины</w:t>
            </w:r>
            <w:r w:rsidR="00C97E35" w:rsidRPr="0087759E">
              <w:rPr>
                <w:b w:val="0"/>
                <w:webHidden/>
              </w:rPr>
              <w:tab/>
            </w:r>
            <w:r w:rsidR="008A6F78">
              <w:rPr>
                <w:b w:val="0"/>
                <w:webHidden/>
              </w:rPr>
              <w:t>59</w:t>
            </w:r>
          </w:hyperlink>
        </w:p>
        <w:p w14:paraId="786F9891" w14:textId="665F85AA" w:rsidR="00C97E35" w:rsidRPr="0087759E" w:rsidRDefault="009A07AD" w:rsidP="00C97E35">
          <w:pPr>
            <w:pStyle w:val="11"/>
            <w:rPr>
              <w:rFonts w:eastAsiaTheme="minorEastAsia"/>
              <w:b w:val="0"/>
              <w:sz w:val="22"/>
              <w:szCs w:val="22"/>
              <w:lang w:eastAsia="ru-RU"/>
            </w:rPr>
          </w:pPr>
          <w:hyperlink w:anchor="_Toc42908412" w:history="1">
            <w:r w:rsidR="00C97E35" w:rsidRPr="0087759E">
              <w:rPr>
                <w:rStyle w:val="a5"/>
                <w:b w:val="0"/>
                <w:color w:val="auto"/>
              </w:rPr>
              <w:t>10. Методические указания для обучающихся по освоению дисциплины</w:t>
            </w:r>
            <w:r w:rsidR="00C97E35" w:rsidRPr="0087759E">
              <w:rPr>
                <w:b w:val="0"/>
                <w:webHidden/>
              </w:rPr>
              <w:tab/>
            </w:r>
            <w:r w:rsidR="008A6F78">
              <w:rPr>
                <w:b w:val="0"/>
                <w:webHidden/>
              </w:rPr>
              <w:t>6</w:t>
            </w:r>
            <w:r w:rsidR="003633B7">
              <w:rPr>
                <w:b w:val="0"/>
                <w:webHidden/>
              </w:rPr>
              <w:t>0</w:t>
            </w:r>
          </w:hyperlink>
        </w:p>
        <w:p w14:paraId="6C3CF62C" w14:textId="4C10768B" w:rsidR="00C97E35" w:rsidRPr="0087759E" w:rsidRDefault="009A07AD" w:rsidP="00C97E35">
          <w:pPr>
            <w:pStyle w:val="11"/>
            <w:rPr>
              <w:rFonts w:eastAsiaTheme="minorEastAsia"/>
              <w:b w:val="0"/>
              <w:sz w:val="22"/>
              <w:szCs w:val="22"/>
              <w:lang w:eastAsia="ru-RU"/>
            </w:rPr>
          </w:pPr>
          <w:hyperlink w:anchor="_Toc42908413" w:history="1">
            <w:r w:rsidR="00C97E35" w:rsidRPr="0087759E">
              <w:rPr>
                <w:rStyle w:val="a5"/>
                <w:b w:val="0"/>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97E35" w:rsidRPr="0087759E">
              <w:rPr>
                <w:b w:val="0"/>
                <w:webHidden/>
              </w:rPr>
              <w:tab/>
            </w:r>
            <w:r w:rsidR="008A6F78">
              <w:rPr>
                <w:b w:val="0"/>
                <w:webHidden/>
              </w:rPr>
              <w:t>6</w:t>
            </w:r>
            <w:r w:rsidR="003633B7">
              <w:rPr>
                <w:b w:val="0"/>
                <w:webHidden/>
              </w:rPr>
              <w:t>2</w:t>
            </w:r>
          </w:hyperlink>
        </w:p>
        <w:p w14:paraId="79BCEDCB" w14:textId="6103879A" w:rsidR="00C97E35" w:rsidRPr="0087759E" w:rsidRDefault="009A07AD" w:rsidP="00C97E35">
          <w:pPr>
            <w:pStyle w:val="11"/>
            <w:rPr>
              <w:rFonts w:eastAsiaTheme="minorEastAsia"/>
              <w:b w:val="0"/>
              <w:sz w:val="22"/>
              <w:szCs w:val="22"/>
              <w:lang w:eastAsia="ru-RU"/>
            </w:rPr>
          </w:pPr>
          <w:hyperlink w:anchor="_Toc42908414" w:history="1">
            <w:r w:rsidR="00C97E35" w:rsidRPr="0087759E">
              <w:rPr>
                <w:rStyle w:val="a5"/>
                <w:b w:val="0"/>
                <w:color w:val="auto"/>
              </w:rPr>
              <w:t>12. Описание материально-технической базы, необходимой для осуществления образовательного процесса по дисциплине</w:t>
            </w:r>
            <w:r w:rsidR="00C97E35" w:rsidRPr="0087759E">
              <w:rPr>
                <w:b w:val="0"/>
                <w:webHidden/>
              </w:rPr>
              <w:tab/>
            </w:r>
            <w:r w:rsidR="008A6F78">
              <w:rPr>
                <w:b w:val="0"/>
                <w:webHidden/>
              </w:rPr>
              <w:t>6</w:t>
            </w:r>
            <w:r w:rsidR="003633B7">
              <w:rPr>
                <w:b w:val="0"/>
                <w:webHidden/>
              </w:rPr>
              <w:t>2</w:t>
            </w:r>
          </w:hyperlink>
        </w:p>
        <w:p w14:paraId="7DA9BD96" w14:textId="129BE65B" w:rsidR="00C97E35" w:rsidRPr="008A6F78" w:rsidRDefault="00C97E35" w:rsidP="00CA1747">
          <w:pPr>
            <w:rPr>
              <w:bCs/>
            </w:rPr>
          </w:pPr>
          <w:r w:rsidRPr="0087759E">
            <w:rPr>
              <w:bCs/>
            </w:rPr>
            <w:fldChar w:fldCharType="end"/>
          </w:r>
        </w:p>
      </w:sdtContent>
    </w:sdt>
    <w:bookmarkStart w:id="2" w:name="_Toc42908397" w:displacedByCustomXml="prev"/>
    <w:bookmarkStart w:id="3" w:name="_Toc413754958" w:displacedByCustomXml="prev"/>
    <w:p w14:paraId="73DB1CA6" w14:textId="77777777" w:rsidR="00C97E35" w:rsidRPr="0087759E" w:rsidRDefault="00C97E35" w:rsidP="00C97E35">
      <w:pPr>
        <w:spacing w:line="360" w:lineRule="auto"/>
        <w:ind w:firstLine="726"/>
        <w:jc w:val="both"/>
        <w:outlineLvl w:val="0"/>
        <w:rPr>
          <w:b/>
          <w:sz w:val="28"/>
          <w:szCs w:val="28"/>
        </w:rPr>
      </w:pPr>
      <w:r w:rsidRPr="0087759E">
        <w:rPr>
          <w:b/>
          <w:sz w:val="28"/>
          <w:szCs w:val="28"/>
        </w:rPr>
        <w:lastRenderedPageBreak/>
        <w:t>1. Наименование дисциплины</w:t>
      </w:r>
      <w:bookmarkEnd w:id="2"/>
      <w:r w:rsidRPr="0087759E">
        <w:rPr>
          <w:b/>
          <w:sz w:val="28"/>
          <w:szCs w:val="28"/>
        </w:rPr>
        <w:t xml:space="preserve"> </w:t>
      </w:r>
    </w:p>
    <w:p w14:paraId="37E70191" w14:textId="545F632D" w:rsidR="00C97E35" w:rsidRPr="0087759E" w:rsidRDefault="00C97E35" w:rsidP="00C97E35">
      <w:pPr>
        <w:spacing w:line="360" w:lineRule="auto"/>
        <w:ind w:firstLine="726"/>
        <w:jc w:val="both"/>
        <w:rPr>
          <w:sz w:val="28"/>
          <w:szCs w:val="28"/>
        </w:rPr>
      </w:pPr>
      <w:r w:rsidRPr="003C0A26">
        <w:rPr>
          <w:sz w:val="28"/>
          <w:szCs w:val="28"/>
        </w:rPr>
        <w:t>Дисциплина «</w:t>
      </w:r>
      <w:r w:rsidR="00BD3BAC" w:rsidRPr="0087759E">
        <w:rPr>
          <w:sz w:val="28"/>
          <w:szCs w:val="28"/>
        </w:rPr>
        <w:t>Д</w:t>
      </w:r>
      <w:r w:rsidR="00BD3BAC">
        <w:rPr>
          <w:sz w:val="28"/>
          <w:szCs w:val="28"/>
        </w:rPr>
        <w:t>еньги,</w:t>
      </w:r>
      <w:r w:rsidR="00BD3BAC" w:rsidRPr="0087759E">
        <w:rPr>
          <w:sz w:val="28"/>
          <w:szCs w:val="28"/>
        </w:rPr>
        <w:t xml:space="preserve"> </w:t>
      </w:r>
      <w:r w:rsidR="00BD3BAC">
        <w:rPr>
          <w:sz w:val="28"/>
          <w:szCs w:val="28"/>
        </w:rPr>
        <w:t>кредит, банки</w:t>
      </w:r>
      <w:r w:rsidRPr="003C0A26">
        <w:rPr>
          <w:sz w:val="28"/>
          <w:szCs w:val="28"/>
        </w:rPr>
        <w:t xml:space="preserve">» </w:t>
      </w:r>
    </w:p>
    <w:p w14:paraId="3433FBDB" w14:textId="77777777" w:rsidR="00C97E35" w:rsidRPr="0087759E" w:rsidRDefault="00C97E35" w:rsidP="00C97E35">
      <w:pPr>
        <w:spacing w:line="360" w:lineRule="auto"/>
        <w:ind w:firstLine="726"/>
        <w:jc w:val="both"/>
        <w:rPr>
          <w:sz w:val="28"/>
          <w:szCs w:val="28"/>
        </w:rPr>
      </w:pPr>
    </w:p>
    <w:p w14:paraId="72BFCB55" w14:textId="77777777" w:rsidR="008A6F78" w:rsidRPr="008A6F78" w:rsidRDefault="00C97E35" w:rsidP="008A6F78">
      <w:pPr>
        <w:spacing w:line="360" w:lineRule="auto"/>
        <w:ind w:firstLine="726"/>
        <w:jc w:val="both"/>
        <w:outlineLvl w:val="0"/>
        <w:rPr>
          <w:sz w:val="28"/>
          <w:szCs w:val="28"/>
        </w:rPr>
      </w:pPr>
      <w:bookmarkStart w:id="4" w:name="_Toc42908398"/>
      <w:r w:rsidRPr="0087759E">
        <w:rPr>
          <w:b/>
          <w:sz w:val="28"/>
          <w:szCs w:val="28"/>
        </w:rPr>
        <w:t xml:space="preserve">2. </w:t>
      </w:r>
      <w:bookmarkStart w:id="5" w:name="_Toc28560380"/>
      <w:bookmarkStart w:id="6" w:name="_Toc92533356"/>
      <w:bookmarkEnd w:id="4"/>
      <w:bookmarkEnd w:id="3"/>
      <w:r w:rsidR="008A6F78" w:rsidRPr="008A6F78">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r w:rsidR="008A6F78" w:rsidRPr="008A6F78">
        <w:rPr>
          <w:sz w:val="28"/>
          <w:szCs w:val="28"/>
        </w:rPr>
        <w:t xml:space="preserve"> </w:t>
      </w:r>
    </w:p>
    <w:p w14:paraId="7E366F98" w14:textId="175A0007" w:rsidR="005957E7" w:rsidRPr="00F860FD" w:rsidRDefault="006D7D52" w:rsidP="008A6F78">
      <w:pPr>
        <w:spacing w:line="360" w:lineRule="auto"/>
        <w:ind w:firstLine="726"/>
        <w:jc w:val="both"/>
        <w:outlineLvl w:val="0"/>
        <w:rPr>
          <w:color w:val="FF0000"/>
          <w:sz w:val="28"/>
          <w:szCs w:val="28"/>
        </w:rPr>
      </w:pPr>
      <w:r w:rsidRPr="006D7D52">
        <w:rPr>
          <w:sz w:val="28"/>
          <w:szCs w:val="28"/>
        </w:rPr>
        <w:t xml:space="preserve">38.03.02 Менеджмент </w:t>
      </w:r>
    </w:p>
    <w:p w14:paraId="3AF9A98C" w14:textId="77777777" w:rsidR="00C44F63" w:rsidRDefault="00C44F63" w:rsidP="00C44F63">
      <w:pPr>
        <w:jc w:val="both"/>
        <w:rPr>
          <w:rFonts w:eastAsia="Times New Roman"/>
          <w:sz w:val="16"/>
          <w:szCs w:val="16"/>
        </w:rPr>
      </w:pPr>
    </w:p>
    <w:tbl>
      <w:tblPr>
        <w:tblStyle w:val="af1"/>
        <w:tblW w:w="5000" w:type="pct"/>
        <w:tblLook w:val="04A0" w:firstRow="1" w:lastRow="0" w:firstColumn="1" w:lastColumn="0" w:noHBand="0" w:noVBand="1"/>
      </w:tblPr>
      <w:tblGrid>
        <w:gridCol w:w="1246"/>
        <w:gridCol w:w="2284"/>
        <w:gridCol w:w="2475"/>
        <w:gridCol w:w="3340"/>
      </w:tblGrid>
      <w:tr w:rsidR="0087759E" w:rsidRPr="0087759E" w14:paraId="2CDDD7CB" w14:textId="77777777" w:rsidTr="00CA1747">
        <w:tc>
          <w:tcPr>
            <w:tcW w:w="667" w:type="pct"/>
          </w:tcPr>
          <w:p w14:paraId="3058B037" w14:textId="77777777" w:rsidR="00E53C79" w:rsidRPr="00D65985" w:rsidRDefault="00C97E35" w:rsidP="00C97E35">
            <w:pPr>
              <w:tabs>
                <w:tab w:val="left" w:pos="540"/>
              </w:tabs>
              <w:contextualSpacing/>
              <w:jc w:val="both"/>
              <w:rPr>
                <w:b/>
              </w:rPr>
            </w:pPr>
            <w:r w:rsidRPr="00D65985">
              <w:rPr>
                <w:b/>
              </w:rPr>
              <w:t xml:space="preserve">Код </w:t>
            </w:r>
            <w:proofErr w:type="spellStart"/>
            <w:r w:rsidRPr="00D65985">
              <w:rPr>
                <w:b/>
              </w:rPr>
              <w:t>компетен</w:t>
            </w:r>
            <w:proofErr w:type="spellEnd"/>
          </w:p>
          <w:p w14:paraId="7BE75352" w14:textId="74EC8289" w:rsidR="00C97E35" w:rsidRPr="00D65985" w:rsidRDefault="00C97E35" w:rsidP="00C97E35">
            <w:pPr>
              <w:tabs>
                <w:tab w:val="left" w:pos="540"/>
              </w:tabs>
              <w:contextualSpacing/>
              <w:jc w:val="both"/>
              <w:rPr>
                <w:b/>
              </w:rPr>
            </w:pPr>
            <w:proofErr w:type="spellStart"/>
            <w:r w:rsidRPr="00D65985">
              <w:rPr>
                <w:b/>
              </w:rPr>
              <w:t>ции</w:t>
            </w:r>
            <w:proofErr w:type="spellEnd"/>
          </w:p>
        </w:tc>
        <w:tc>
          <w:tcPr>
            <w:tcW w:w="1222" w:type="pct"/>
          </w:tcPr>
          <w:p w14:paraId="74745A83" w14:textId="77777777" w:rsidR="00C97E35" w:rsidRPr="00D65985" w:rsidRDefault="00C97E35" w:rsidP="00C97E35">
            <w:pPr>
              <w:tabs>
                <w:tab w:val="left" w:pos="540"/>
              </w:tabs>
              <w:contextualSpacing/>
              <w:jc w:val="both"/>
              <w:rPr>
                <w:b/>
              </w:rPr>
            </w:pPr>
            <w:r w:rsidRPr="00D65985">
              <w:rPr>
                <w:b/>
              </w:rPr>
              <w:t>Наименование компетенции</w:t>
            </w:r>
          </w:p>
        </w:tc>
        <w:tc>
          <w:tcPr>
            <w:tcW w:w="1324" w:type="pct"/>
          </w:tcPr>
          <w:p w14:paraId="2EEF2D7E" w14:textId="50F5C7C3" w:rsidR="00C97E35" w:rsidRPr="0087759E" w:rsidRDefault="00D65985" w:rsidP="00C97E35">
            <w:pPr>
              <w:tabs>
                <w:tab w:val="left" w:pos="540"/>
              </w:tabs>
              <w:contextualSpacing/>
              <w:jc w:val="both"/>
            </w:pPr>
            <w:r w:rsidRPr="006A7A73">
              <w:rPr>
                <w:b/>
              </w:rPr>
              <w:t>Индикаторы</w:t>
            </w:r>
            <w:r>
              <w:rPr>
                <w:b/>
              </w:rPr>
              <w:t xml:space="preserve"> </w:t>
            </w:r>
            <w:r>
              <w:rPr>
                <w:b/>
              </w:rPr>
              <w:br/>
              <w:t>д</w:t>
            </w:r>
            <w:r w:rsidRPr="006A7A73">
              <w:rPr>
                <w:b/>
              </w:rPr>
              <w:t>остижения</w:t>
            </w:r>
            <w:r>
              <w:rPr>
                <w:b/>
              </w:rPr>
              <w:t xml:space="preserve"> </w:t>
            </w:r>
            <w:r>
              <w:rPr>
                <w:b/>
              </w:rPr>
              <w:br/>
            </w:r>
            <w:r w:rsidRPr="006A7A73">
              <w:rPr>
                <w:b/>
              </w:rPr>
              <w:t>компетенции</w:t>
            </w:r>
          </w:p>
        </w:tc>
        <w:tc>
          <w:tcPr>
            <w:tcW w:w="1787" w:type="pct"/>
          </w:tcPr>
          <w:p w14:paraId="28B11776" w14:textId="0FE71E45" w:rsidR="00C97E35" w:rsidRPr="0087759E" w:rsidRDefault="00D65985" w:rsidP="00C97E35">
            <w:pPr>
              <w:tabs>
                <w:tab w:val="left" w:pos="540"/>
              </w:tabs>
              <w:contextualSpacing/>
              <w:jc w:val="both"/>
            </w:pPr>
            <w:r w:rsidRPr="006A7A73">
              <w:rPr>
                <w:b/>
              </w:rPr>
              <w:t>Результаты обучения (умения и знания), соотнесенные с индикаторами достижения компетенции</w:t>
            </w:r>
          </w:p>
        </w:tc>
      </w:tr>
      <w:tr w:rsidR="004C438E" w:rsidRPr="0087759E" w14:paraId="7508AE50" w14:textId="77777777" w:rsidTr="00E53C79">
        <w:tc>
          <w:tcPr>
            <w:tcW w:w="5000" w:type="pct"/>
            <w:gridSpan w:val="4"/>
          </w:tcPr>
          <w:p w14:paraId="3B6D8EB6" w14:textId="52F6D338" w:rsidR="004C438E" w:rsidRPr="0087759E" w:rsidRDefault="004C438E" w:rsidP="004C438E">
            <w:pPr>
              <w:tabs>
                <w:tab w:val="left" w:pos="540"/>
              </w:tabs>
              <w:contextualSpacing/>
              <w:jc w:val="both"/>
            </w:pPr>
            <w:r w:rsidRPr="00386FF5">
              <w:rPr>
                <w:b/>
                <w:color w:val="000000" w:themeColor="text1"/>
                <w:sz w:val="22"/>
                <w:szCs w:val="22"/>
              </w:rPr>
              <w:t xml:space="preserve">Направление подготовки: </w:t>
            </w:r>
            <w:r w:rsidRPr="004C438E">
              <w:rPr>
                <w:color w:val="000000" w:themeColor="text1"/>
                <w:sz w:val="22"/>
                <w:szCs w:val="22"/>
              </w:rPr>
              <w:t>38.03</w:t>
            </w:r>
            <w:r w:rsidRPr="00386FF5">
              <w:rPr>
                <w:color w:val="000000" w:themeColor="text1"/>
                <w:sz w:val="22"/>
                <w:szCs w:val="22"/>
              </w:rPr>
              <w:t>.02. «</w:t>
            </w:r>
            <w:r>
              <w:rPr>
                <w:color w:val="000000" w:themeColor="text1"/>
                <w:sz w:val="22"/>
                <w:szCs w:val="22"/>
              </w:rPr>
              <w:t>Менеджмент</w:t>
            </w:r>
            <w:r w:rsidRPr="00386FF5">
              <w:rPr>
                <w:color w:val="000000" w:themeColor="text1"/>
                <w:sz w:val="22"/>
                <w:szCs w:val="22"/>
              </w:rPr>
              <w:t xml:space="preserve">», ОП </w:t>
            </w:r>
            <w:r>
              <w:rPr>
                <w:color w:val="000000" w:themeColor="text1"/>
                <w:sz w:val="22"/>
                <w:szCs w:val="22"/>
              </w:rPr>
              <w:t>«Логистика», ОП «Маркетинг»</w:t>
            </w:r>
          </w:p>
        </w:tc>
      </w:tr>
      <w:tr w:rsidR="00E53C79" w:rsidRPr="0087759E" w14:paraId="2621A200" w14:textId="77777777" w:rsidTr="00CA1747">
        <w:tc>
          <w:tcPr>
            <w:tcW w:w="667" w:type="pct"/>
            <w:vMerge w:val="restart"/>
          </w:tcPr>
          <w:p w14:paraId="10BAE703" w14:textId="5E57D204" w:rsidR="00E53C79" w:rsidRPr="00386FF5" w:rsidRDefault="00E53C79" w:rsidP="00D65985">
            <w:pPr>
              <w:tabs>
                <w:tab w:val="left" w:pos="540"/>
              </w:tabs>
              <w:contextualSpacing/>
              <w:rPr>
                <w:b/>
                <w:color w:val="000000" w:themeColor="text1"/>
                <w:sz w:val="22"/>
                <w:szCs w:val="22"/>
              </w:rPr>
            </w:pPr>
            <w:r>
              <w:t>ПКН-1</w:t>
            </w:r>
          </w:p>
        </w:tc>
        <w:tc>
          <w:tcPr>
            <w:tcW w:w="1222" w:type="pct"/>
            <w:vMerge w:val="restart"/>
          </w:tcPr>
          <w:p w14:paraId="6D3D1922" w14:textId="1F36C5A6" w:rsidR="00E53C79" w:rsidRPr="00386FF5" w:rsidRDefault="00E53C79" w:rsidP="00D65985">
            <w:pPr>
              <w:tabs>
                <w:tab w:val="left" w:pos="540"/>
              </w:tabs>
              <w:contextualSpacing/>
              <w:rPr>
                <w:b/>
                <w:color w:val="000000" w:themeColor="text1"/>
                <w:sz w:val="22"/>
                <w:szCs w:val="22"/>
              </w:rPr>
            </w:pPr>
            <w: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1324" w:type="pct"/>
          </w:tcPr>
          <w:p w14:paraId="6310B0E6" w14:textId="6E61CE92" w:rsidR="00E53C79" w:rsidRDefault="00E53C79" w:rsidP="00D65985">
            <w:pPr>
              <w:pStyle w:val="a3"/>
              <w:spacing w:after="200" w:line="276" w:lineRule="auto"/>
              <w:ind w:left="0"/>
              <w:rPr>
                <w:rFonts w:ascii="Times New Roman" w:hAnsi="Times New Roman"/>
                <w:sz w:val="24"/>
                <w:szCs w:val="24"/>
              </w:rPr>
            </w:pPr>
            <w:r>
              <w:rPr>
                <w:rFonts w:ascii="Times New Roman" w:hAnsi="Times New Roman"/>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p w14:paraId="5BFA0C49" w14:textId="77777777" w:rsidR="00E53C79" w:rsidRPr="00386FF5" w:rsidRDefault="00E53C79" w:rsidP="00D65985">
            <w:pPr>
              <w:tabs>
                <w:tab w:val="left" w:pos="540"/>
              </w:tabs>
              <w:contextualSpacing/>
              <w:rPr>
                <w:b/>
                <w:color w:val="000000" w:themeColor="text1"/>
                <w:sz w:val="22"/>
                <w:szCs w:val="22"/>
              </w:rPr>
            </w:pPr>
          </w:p>
        </w:tc>
        <w:tc>
          <w:tcPr>
            <w:tcW w:w="1787" w:type="pct"/>
          </w:tcPr>
          <w:p w14:paraId="76991BB3" w14:textId="77777777" w:rsidR="00CA1747" w:rsidRPr="0087759E" w:rsidRDefault="00CA1747" w:rsidP="00CA1747">
            <w:pPr>
              <w:tabs>
                <w:tab w:val="left" w:pos="540"/>
              </w:tabs>
              <w:contextualSpacing/>
            </w:pPr>
            <w:r w:rsidRPr="0087759E">
              <w:t xml:space="preserve">Знать: </w:t>
            </w:r>
          </w:p>
          <w:p w14:paraId="6AC88DB2" w14:textId="77777777" w:rsidR="00CA1747" w:rsidRPr="0087759E" w:rsidRDefault="00CA1747" w:rsidP="00CA1747">
            <w:pPr>
              <w:tabs>
                <w:tab w:val="left" w:pos="540"/>
              </w:tabs>
              <w:contextualSpacing/>
            </w:pPr>
            <w:r w:rsidRPr="0087759E">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2AF0E69E" w14:textId="77777777" w:rsidR="00CA1747" w:rsidRPr="0087759E" w:rsidRDefault="00CA1747" w:rsidP="00CA1747">
            <w:pPr>
              <w:tabs>
                <w:tab w:val="left" w:pos="540"/>
              </w:tabs>
              <w:contextualSpacing/>
            </w:pPr>
            <w:r w:rsidRPr="0087759E">
              <w:t>Уметь:</w:t>
            </w:r>
          </w:p>
          <w:p w14:paraId="69097A08" w14:textId="76CC0619" w:rsidR="00E53C79" w:rsidRPr="00E16D6A" w:rsidRDefault="00CA1747" w:rsidP="00CA1747">
            <w:pPr>
              <w:rPr>
                <w:color w:val="00B050"/>
                <w:sz w:val="22"/>
                <w:szCs w:val="22"/>
              </w:rPr>
            </w:pPr>
            <w:r w:rsidRPr="0087759E">
              <w:t>грамотно использовать категориальный и научный аппарат при анализе экономических явлений и процессов в денежно-кредитной и банковской сферах.</w:t>
            </w:r>
          </w:p>
        </w:tc>
      </w:tr>
      <w:tr w:rsidR="00CA1747" w:rsidRPr="0087759E" w14:paraId="1ED3DCD7" w14:textId="77777777" w:rsidTr="00CA1747">
        <w:tc>
          <w:tcPr>
            <w:tcW w:w="667" w:type="pct"/>
            <w:vMerge/>
          </w:tcPr>
          <w:p w14:paraId="2D220511" w14:textId="77777777" w:rsidR="00CA1747" w:rsidRDefault="00CA1747" w:rsidP="00CA1747">
            <w:pPr>
              <w:tabs>
                <w:tab w:val="left" w:pos="540"/>
              </w:tabs>
              <w:contextualSpacing/>
            </w:pPr>
          </w:p>
        </w:tc>
        <w:tc>
          <w:tcPr>
            <w:tcW w:w="1222" w:type="pct"/>
            <w:vMerge/>
          </w:tcPr>
          <w:p w14:paraId="0D2918BF" w14:textId="77777777" w:rsidR="00CA1747" w:rsidRDefault="00CA1747" w:rsidP="00CA1747">
            <w:pPr>
              <w:tabs>
                <w:tab w:val="left" w:pos="540"/>
              </w:tabs>
              <w:contextualSpacing/>
            </w:pPr>
          </w:p>
        </w:tc>
        <w:tc>
          <w:tcPr>
            <w:tcW w:w="1324" w:type="pct"/>
          </w:tcPr>
          <w:p w14:paraId="7CA71A5F" w14:textId="78056799" w:rsidR="00CA1747" w:rsidRDefault="00CA1747" w:rsidP="00CA1747">
            <w:pPr>
              <w:pStyle w:val="a3"/>
              <w:spacing w:after="200" w:line="276" w:lineRule="auto"/>
              <w:ind w:left="0"/>
              <w:rPr>
                <w:rFonts w:ascii="Times New Roman" w:hAnsi="Times New Roman"/>
                <w:sz w:val="24"/>
                <w:szCs w:val="24"/>
              </w:rPr>
            </w:pPr>
            <w:r>
              <w:rPr>
                <w:rFonts w:ascii="Times New Roman" w:hAnsi="Times New Roman"/>
                <w:sz w:val="24"/>
                <w:szCs w:val="24"/>
              </w:rPr>
              <w:t xml:space="preserve">2.Реализует способность адаптировать и обобщать результаты современных научных исследований для осуществления научно-исследовательской </w:t>
            </w:r>
            <w:r>
              <w:rPr>
                <w:rFonts w:ascii="Times New Roman" w:hAnsi="Times New Roman"/>
                <w:sz w:val="24"/>
                <w:szCs w:val="24"/>
              </w:rPr>
              <w:lastRenderedPageBreak/>
              <w:t>работы в бакалавриате</w:t>
            </w:r>
          </w:p>
        </w:tc>
        <w:tc>
          <w:tcPr>
            <w:tcW w:w="1787" w:type="pct"/>
          </w:tcPr>
          <w:p w14:paraId="6E0F858F" w14:textId="77777777" w:rsidR="00CA1747" w:rsidRPr="0087759E" w:rsidRDefault="00CA1747" w:rsidP="00CA1747">
            <w:pPr>
              <w:tabs>
                <w:tab w:val="left" w:pos="540"/>
              </w:tabs>
              <w:contextualSpacing/>
            </w:pPr>
            <w:r w:rsidRPr="0087759E">
              <w:lastRenderedPageBreak/>
              <w:t xml:space="preserve">Знать: </w:t>
            </w:r>
          </w:p>
          <w:p w14:paraId="6483AE5E" w14:textId="08BBEC17" w:rsidR="00CA1747" w:rsidRPr="0087759E" w:rsidRDefault="00CA1747" w:rsidP="00CA1747">
            <w:pPr>
              <w:tabs>
                <w:tab w:val="left" w:pos="540"/>
              </w:tabs>
              <w:contextualSpacing/>
            </w:pPr>
            <w:r w:rsidRPr="0087759E">
              <w:t>структуру, основы функционирования и регулирования денежной, кредитной и банковской систем, тенденции и проблемы их развития, особенности влияния на национальную экономику.</w:t>
            </w:r>
          </w:p>
          <w:p w14:paraId="2AC529E3" w14:textId="77777777" w:rsidR="00CA1747" w:rsidRPr="0087759E" w:rsidRDefault="00CA1747" w:rsidP="00CA1747">
            <w:pPr>
              <w:tabs>
                <w:tab w:val="left" w:pos="540"/>
              </w:tabs>
              <w:contextualSpacing/>
            </w:pPr>
            <w:r w:rsidRPr="0087759E">
              <w:t>Уметь:</w:t>
            </w:r>
          </w:p>
          <w:p w14:paraId="004B74D6" w14:textId="2C5CDC70" w:rsidR="00CA1747" w:rsidRPr="00CA1747" w:rsidRDefault="00CA1747" w:rsidP="00CA1747">
            <w:pPr>
              <w:tabs>
                <w:tab w:val="left" w:pos="540"/>
              </w:tabs>
              <w:contextualSpacing/>
            </w:pPr>
            <w:r w:rsidRPr="0087759E">
              <w:t xml:space="preserve">самостоятельно анализировать и выявлять сущность и особенности экономических процессов в </w:t>
            </w:r>
            <w:r w:rsidRPr="0087759E">
              <w:lastRenderedPageBreak/>
              <w:t>денежно-кредитной сфере, критически переосмысливать текущие социально-экономические проблемы.</w:t>
            </w:r>
          </w:p>
        </w:tc>
      </w:tr>
      <w:tr w:rsidR="00CA1747" w:rsidRPr="0087759E" w14:paraId="0BDDDD9E" w14:textId="77777777" w:rsidTr="00CA1747">
        <w:tc>
          <w:tcPr>
            <w:tcW w:w="5000" w:type="pct"/>
            <w:gridSpan w:val="4"/>
          </w:tcPr>
          <w:p w14:paraId="0CF0C5B8" w14:textId="02E1FC34" w:rsidR="00CA1747" w:rsidRPr="00386FF5" w:rsidRDefault="00CA1747" w:rsidP="00CA1747">
            <w:pPr>
              <w:tabs>
                <w:tab w:val="left" w:pos="540"/>
              </w:tabs>
              <w:contextualSpacing/>
              <w:jc w:val="both"/>
              <w:rPr>
                <w:b/>
                <w:color w:val="000000" w:themeColor="text1"/>
                <w:sz w:val="22"/>
                <w:szCs w:val="22"/>
              </w:rPr>
            </w:pPr>
            <w:r w:rsidRPr="00386FF5">
              <w:rPr>
                <w:b/>
                <w:color w:val="000000" w:themeColor="text1"/>
                <w:sz w:val="22"/>
                <w:szCs w:val="22"/>
              </w:rPr>
              <w:lastRenderedPageBreak/>
              <w:t xml:space="preserve">Направление подготовки: </w:t>
            </w:r>
            <w:r w:rsidRPr="004C438E">
              <w:rPr>
                <w:color w:val="000000" w:themeColor="text1"/>
                <w:sz w:val="22"/>
                <w:szCs w:val="22"/>
              </w:rPr>
              <w:t>38.03</w:t>
            </w:r>
            <w:r w:rsidRPr="00386FF5">
              <w:rPr>
                <w:color w:val="000000" w:themeColor="text1"/>
                <w:sz w:val="22"/>
                <w:szCs w:val="22"/>
              </w:rPr>
              <w:t>.02. «</w:t>
            </w:r>
            <w:r>
              <w:rPr>
                <w:color w:val="000000" w:themeColor="text1"/>
                <w:sz w:val="22"/>
                <w:szCs w:val="22"/>
              </w:rPr>
              <w:t>Менеджмент</w:t>
            </w:r>
            <w:r w:rsidRPr="00386FF5">
              <w:rPr>
                <w:color w:val="000000" w:themeColor="text1"/>
                <w:sz w:val="22"/>
                <w:szCs w:val="22"/>
              </w:rPr>
              <w:t>»,</w:t>
            </w:r>
            <w:r>
              <w:rPr>
                <w:color w:val="000000" w:themeColor="text1"/>
                <w:sz w:val="22"/>
                <w:szCs w:val="22"/>
              </w:rPr>
              <w:t xml:space="preserve"> ОП «Управление бизнесом», </w:t>
            </w:r>
            <w:r w:rsidRPr="00E53C79">
              <w:rPr>
                <w:color w:val="000000" w:themeColor="text1"/>
                <w:sz w:val="22"/>
                <w:szCs w:val="22"/>
              </w:rPr>
              <w:t xml:space="preserve">ОП "Управление бизнесом / </w:t>
            </w:r>
            <w:proofErr w:type="spellStart"/>
            <w:r w:rsidRPr="00E53C79">
              <w:rPr>
                <w:color w:val="000000" w:themeColor="text1"/>
                <w:sz w:val="22"/>
                <w:szCs w:val="22"/>
              </w:rPr>
              <w:t>Bachelor</w:t>
            </w:r>
            <w:proofErr w:type="spellEnd"/>
            <w:r w:rsidRPr="00E53C79">
              <w:rPr>
                <w:color w:val="000000" w:themeColor="text1"/>
                <w:sz w:val="22"/>
                <w:szCs w:val="22"/>
              </w:rPr>
              <w:t xml:space="preserve"> </w:t>
            </w:r>
            <w:proofErr w:type="spellStart"/>
            <w:r w:rsidRPr="00E53C79">
              <w:rPr>
                <w:color w:val="000000" w:themeColor="text1"/>
                <w:sz w:val="22"/>
                <w:szCs w:val="22"/>
              </w:rPr>
              <w:t>of</w:t>
            </w:r>
            <w:proofErr w:type="spellEnd"/>
            <w:r w:rsidRPr="00E53C79">
              <w:rPr>
                <w:color w:val="000000" w:themeColor="text1"/>
                <w:sz w:val="22"/>
                <w:szCs w:val="22"/>
              </w:rPr>
              <w:t xml:space="preserve"> </w:t>
            </w:r>
            <w:proofErr w:type="spellStart"/>
            <w:r w:rsidRPr="00E53C79">
              <w:rPr>
                <w:color w:val="000000" w:themeColor="text1"/>
                <w:sz w:val="22"/>
                <w:szCs w:val="22"/>
              </w:rPr>
              <w:t>Business</w:t>
            </w:r>
            <w:proofErr w:type="spellEnd"/>
            <w:r w:rsidRPr="00E53C79">
              <w:rPr>
                <w:color w:val="000000" w:themeColor="text1"/>
                <w:sz w:val="22"/>
                <w:szCs w:val="22"/>
              </w:rPr>
              <w:t xml:space="preserve"> </w:t>
            </w:r>
            <w:proofErr w:type="spellStart"/>
            <w:r w:rsidRPr="00E53C79">
              <w:rPr>
                <w:color w:val="000000" w:themeColor="text1"/>
                <w:sz w:val="22"/>
                <w:szCs w:val="22"/>
              </w:rPr>
              <w:t>Administration</w:t>
            </w:r>
            <w:proofErr w:type="spellEnd"/>
            <w:r>
              <w:rPr>
                <w:color w:val="000000" w:themeColor="text1"/>
                <w:sz w:val="22"/>
                <w:szCs w:val="22"/>
              </w:rPr>
              <w:t xml:space="preserve"> </w:t>
            </w:r>
            <w:r w:rsidRPr="00E53C79">
              <w:rPr>
                <w:color w:val="000000" w:themeColor="text1"/>
                <w:sz w:val="22"/>
                <w:szCs w:val="22"/>
              </w:rPr>
              <w:t>(ВВА)</w:t>
            </w:r>
            <w:r>
              <w:rPr>
                <w:color w:val="000000" w:themeColor="text1"/>
                <w:sz w:val="22"/>
                <w:szCs w:val="22"/>
              </w:rPr>
              <w:t>», ОП «Финансовый менеджмент»</w:t>
            </w:r>
          </w:p>
        </w:tc>
      </w:tr>
      <w:tr w:rsidR="00CA1747" w:rsidRPr="0087759E" w14:paraId="513A1EC9" w14:textId="77777777" w:rsidTr="00CA1747">
        <w:tc>
          <w:tcPr>
            <w:tcW w:w="667" w:type="pct"/>
          </w:tcPr>
          <w:p w14:paraId="06999D10" w14:textId="5AFAF996" w:rsidR="00CA1747" w:rsidRPr="0087759E" w:rsidRDefault="00CA1747" w:rsidP="00CA1747">
            <w:pPr>
              <w:tabs>
                <w:tab w:val="left" w:pos="540"/>
              </w:tabs>
              <w:contextualSpacing/>
            </w:pPr>
            <w:r>
              <w:t>ПКН-9</w:t>
            </w:r>
          </w:p>
        </w:tc>
        <w:tc>
          <w:tcPr>
            <w:tcW w:w="1222" w:type="pct"/>
          </w:tcPr>
          <w:p w14:paraId="4E2B30F9" w14:textId="5DA455A6" w:rsidR="00CA1747" w:rsidRPr="002462EA" w:rsidRDefault="00CA1747" w:rsidP="00CA1747">
            <w:pPr>
              <w:tabs>
                <w:tab w:val="left" w:pos="540"/>
              </w:tabs>
              <w:contextualSpacing/>
            </w:pPr>
            <w:r w:rsidRPr="002462EA">
              <w:t xml:space="preserve">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 </w:t>
            </w:r>
          </w:p>
        </w:tc>
        <w:tc>
          <w:tcPr>
            <w:tcW w:w="1324" w:type="pct"/>
          </w:tcPr>
          <w:p w14:paraId="2D1B2DCC" w14:textId="77777777" w:rsidR="00CA1747" w:rsidRPr="002462EA" w:rsidRDefault="00CA1747" w:rsidP="00CA1747">
            <w:pPr>
              <w:pStyle w:val="a3"/>
              <w:numPr>
                <w:ilvl w:val="0"/>
                <w:numId w:val="66"/>
              </w:numPr>
              <w:spacing w:after="200" w:line="276" w:lineRule="auto"/>
              <w:ind w:left="32" w:hanging="32"/>
              <w:rPr>
                <w:rFonts w:ascii="Times New Roman" w:hAnsi="Times New Roman"/>
                <w:sz w:val="24"/>
                <w:szCs w:val="24"/>
              </w:rPr>
            </w:pPr>
            <w:r w:rsidRPr="002462EA">
              <w:rPr>
                <w:rFonts w:ascii="Times New Roman" w:hAnsi="Times New Roman"/>
                <w:sz w:val="24"/>
                <w:szCs w:val="24"/>
              </w:rPr>
              <w:t>Использует навыки анализа и реорганизации бизнес-процессов в компании.</w:t>
            </w:r>
          </w:p>
          <w:p w14:paraId="6A02A934" w14:textId="513C7A50" w:rsidR="00CA1747" w:rsidRPr="002462EA" w:rsidRDefault="00CA1747" w:rsidP="00CA1747">
            <w:pPr>
              <w:tabs>
                <w:tab w:val="left" w:pos="540"/>
              </w:tabs>
              <w:contextualSpacing/>
            </w:pPr>
          </w:p>
        </w:tc>
        <w:tc>
          <w:tcPr>
            <w:tcW w:w="1787" w:type="pct"/>
          </w:tcPr>
          <w:p w14:paraId="3CAB0391" w14:textId="77777777" w:rsidR="00CA1747" w:rsidRPr="002462EA" w:rsidRDefault="00CA1747" w:rsidP="00CA1747">
            <w:pPr>
              <w:tabs>
                <w:tab w:val="left" w:pos="540"/>
              </w:tabs>
              <w:contextualSpacing/>
            </w:pPr>
            <w:r w:rsidRPr="002462EA">
              <w:t xml:space="preserve">Знать: </w:t>
            </w:r>
          </w:p>
          <w:p w14:paraId="07B4A54D" w14:textId="77777777" w:rsidR="00CA1747" w:rsidRPr="002462EA" w:rsidRDefault="00CA1747" w:rsidP="00CA1747">
            <w:pPr>
              <w:tabs>
                <w:tab w:val="left" w:pos="540"/>
              </w:tabs>
              <w:contextualSpacing/>
            </w:pPr>
            <w:r w:rsidRPr="002462EA">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3836235C" w14:textId="77777777" w:rsidR="00CA1747" w:rsidRPr="002462EA" w:rsidRDefault="00CA1747" w:rsidP="00CA1747">
            <w:pPr>
              <w:tabs>
                <w:tab w:val="left" w:pos="540"/>
              </w:tabs>
              <w:contextualSpacing/>
            </w:pPr>
            <w:r w:rsidRPr="002462EA">
              <w:t>Уметь:</w:t>
            </w:r>
          </w:p>
          <w:p w14:paraId="03222D8D" w14:textId="0FF75698" w:rsidR="00CA1747" w:rsidRPr="002462EA" w:rsidRDefault="00CA1747" w:rsidP="00CA1747">
            <w:pPr>
              <w:tabs>
                <w:tab w:val="left" w:pos="540"/>
              </w:tabs>
              <w:contextualSpacing/>
            </w:pPr>
            <w:r w:rsidRPr="002462EA">
              <w:t>грамотно использовать категориальный и научный аппарат при анализе экономических явлений и процессов в денежно-кредитной и банковской сферах.</w:t>
            </w:r>
          </w:p>
        </w:tc>
      </w:tr>
      <w:tr w:rsidR="00CA1747" w:rsidRPr="0087759E" w14:paraId="45EAD96A" w14:textId="77777777" w:rsidTr="00CA1747">
        <w:tc>
          <w:tcPr>
            <w:tcW w:w="667" w:type="pct"/>
          </w:tcPr>
          <w:p w14:paraId="63FA84E6" w14:textId="77777777" w:rsidR="00CA1747" w:rsidRDefault="00CA1747" w:rsidP="00CA1747">
            <w:pPr>
              <w:tabs>
                <w:tab w:val="left" w:pos="540"/>
              </w:tabs>
              <w:contextualSpacing/>
              <w:jc w:val="both"/>
            </w:pPr>
          </w:p>
        </w:tc>
        <w:tc>
          <w:tcPr>
            <w:tcW w:w="1222" w:type="pct"/>
          </w:tcPr>
          <w:p w14:paraId="1CC94F49" w14:textId="77777777" w:rsidR="00CA1747" w:rsidRPr="002462EA" w:rsidRDefault="00CA1747" w:rsidP="00CA1747">
            <w:pPr>
              <w:tabs>
                <w:tab w:val="left" w:pos="540"/>
              </w:tabs>
              <w:contextualSpacing/>
              <w:jc w:val="both"/>
            </w:pPr>
          </w:p>
        </w:tc>
        <w:tc>
          <w:tcPr>
            <w:tcW w:w="1324" w:type="pct"/>
          </w:tcPr>
          <w:p w14:paraId="075543B4" w14:textId="77777777" w:rsidR="00CA1747" w:rsidRPr="002462EA" w:rsidRDefault="00CA1747" w:rsidP="00CA1747">
            <w:pPr>
              <w:pStyle w:val="a3"/>
              <w:numPr>
                <w:ilvl w:val="0"/>
                <w:numId w:val="66"/>
              </w:numPr>
              <w:spacing w:after="200" w:line="276" w:lineRule="auto"/>
              <w:ind w:left="32" w:hanging="32"/>
              <w:rPr>
                <w:rFonts w:ascii="Times New Roman" w:hAnsi="Times New Roman"/>
                <w:sz w:val="24"/>
                <w:szCs w:val="24"/>
              </w:rPr>
            </w:pPr>
            <w:r w:rsidRPr="002462EA">
              <w:rPr>
                <w:rFonts w:ascii="Times New Roman" w:hAnsi="Times New Roman"/>
                <w:sz w:val="24"/>
                <w:szCs w:val="24"/>
              </w:rPr>
              <w:t>Использует проектные методы управления при проведении реинжиниринга.</w:t>
            </w:r>
          </w:p>
          <w:p w14:paraId="71F3744A" w14:textId="77777777" w:rsidR="00CA1747" w:rsidRPr="002462EA" w:rsidRDefault="00CA1747" w:rsidP="00CA1747">
            <w:pPr>
              <w:pStyle w:val="a3"/>
              <w:spacing w:after="200" w:line="276" w:lineRule="auto"/>
              <w:ind w:left="32"/>
              <w:rPr>
                <w:rFonts w:ascii="Times New Roman" w:hAnsi="Times New Roman"/>
                <w:sz w:val="24"/>
                <w:szCs w:val="24"/>
              </w:rPr>
            </w:pPr>
          </w:p>
        </w:tc>
        <w:tc>
          <w:tcPr>
            <w:tcW w:w="1787" w:type="pct"/>
          </w:tcPr>
          <w:p w14:paraId="3FDDC913" w14:textId="77777777" w:rsidR="00CA1747" w:rsidRPr="002462EA" w:rsidRDefault="00CA1747" w:rsidP="00CA1747">
            <w:r w:rsidRPr="002462EA">
              <w:t xml:space="preserve">Знать: </w:t>
            </w:r>
          </w:p>
          <w:p w14:paraId="1F4F147F" w14:textId="3DB36C4B" w:rsidR="00CA1747" w:rsidRPr="002462EA" w:rsidRDefault="00CA1747" w:rsidP="00CA1747">
            <w:r w:rsidRPr="002462EA">
              <w:t>специфику функций, задач, направлений деятельности, методов регулирования, центральных и коммерческих банков, иных кредитных институтов;</w:t>
            </w:r>
          </w:p>
          <w:p w14:paraId="37D21A83" w14:textId="77777777" w:rsidR="00CA1747" w:rsidRPr="002462EA" w:rsidRDefault="00CA1747" w:rsidP="00CA1747">
            <w:r w:rsidRPr="002462EA">
              <w:t>Уметь:</w:t>
            </w:r>
          </w:p>
          <w:p w14:paraId="23C133BF" w14:textId="050C924D" w:rsidR="00CA1747" w:rsidRPr="002462EA" w:rsidRDefault="00CA1747" w:rsidP="00CA1747">
            <w:pPr>
              <w:tabs>
                <w:tab w:val="left" w:pos="540"/>
              </w:tabs>
              <w:contextualSpacing/>
            </w:pPr>
            <w:r w:rsidRPr="002462EA">
              <w:t xml:space="preserve">использовать знание функций, задач, направлений деятельности, методов регулирования, основных операций центральных и коммерческих банков, иных кредитных институтов при проведении реинжиниринга </w:t>
            </w:r>
          </w:p>
        </w:tc>
      </w:tr>
      <w:tr w:rsidR="00CA1747" w:rsidRPr="0087759E" w14:paraId="6461D5B2" w14:textId="77777777" w:rsidTr="00CA1747">
        <w:tc>
          <w:tcPr>
            <w:tcW w:w="667" w:type="pct"/>
          </w:tcPr>
          <w:p w14:paraId="49A43B16" w14:textId="77777777" w:rsidR="00CA1747" w:rsidRDefault="00CA1747" w:rsidP="00CA1747">
            <w:pPr>
              <w:tabs>
                <w:tab w:val="left" w:pos="540"/>
              </w:tabs>
              <w:contextualSpacing/>
              <w:jc w:val="both"/>
            </w:pPr>
          </w:p>
        </w:tc>
        <w:tc>
          <w:tcPr>
            <w:tcW w:w="1222" w:type="pct"/>
          </w:tcPr>
          <w:p w14:paraId="3C7BAA30" w14:textId="77777777" w:rsidR="00CA1747" w:rsidRPr="002462EA" w:rsidRDefault="00CA1747" w:rsidP="00CA1747">
            <w:pPr>
              <w:tabs>
                <w:tab w:val="left" w:pos="540"/>
              </w:tabs>
              <w:contextualSpacing/>
              <w:jc w:val="both"/>
            </w:pPr>
          </w:p>
        </w:tc>
        <w:tc>
          <w:tcPr>
            <w:tcW w:w="1324" w:type="pct"/>
          </w:tcPr>
          <w:p w14:paraId="6F3CBC31" w14:textId="182D2D7A" w:rsidR="00CA1747" w:rsidRPr="002462EA" w:rsidRDefault="00CA1747" w:rsidP="00CA1747">
            <w:pPr>
              <w:pStyle w:val="a3"/>
              <w:numPr>
                <w:ilvl w:val="0"/>
                <w:numId w:val="66"/>
              </w:numPr>
              <w:spacing w:after="200" w:line="276" w:lineRule="auto"/>
              <w:ind w:left="32" w:hanging="32"/>
              <w:rPr>
                <w:rFonts w:ascii="Times New Roman" w:hAnsi="Times New Roman"/>
                <w:sz w:val="24"/>
                <w:szCs w:val="24"/>
              </w:rPr>
            </w:pPr>
            <w:r w:rsidRPr="002462EA">
              <w:rPr>
                <w:rFonts w:ascii="Times New Roman" w:hAnsi="Times New Roman"/>
                <w:sz w:val="24"/>
                <w:szCs w:val="24"/>
              </w:rPr>
              <w:t>Проводит анализ бизнес-процессов с целью внедрения инноваций и проведения организационных изменений.</w:t>
            </w:r>
          </w:p>
        </w:tc>
        <w:tc>
          <w:tcPr>
            <w:tcW w:w="1787" w:type="pct"/>
          </w:tcPr>
          <w:p w14:paraId="55A27A8B" w14:textId="77777777" w:rsidR="00CA1747" w:rsidRPr="002462EA" w:rsidRDefault="00CA1747" w:rsidP="00CA1747">
            <w:r w:rsidRPr="002462EA">
              <w:t xml:space="preserve">Знать: </w:t>
            </w:r>
          </w:p>
          <w:p w14:paraId="55441324" w14:textId="77777777" w:rsidR="00CA1747" w:rsidRPr="002462EA" w:rsidRDefault="00CA1747" w:rsidP="00CA1747">
            <w:r w:rsidRPr="002462EA">
              <w:t>систему финансово-экономических показателей деятельности институтов денежно-кредитной, банковской сфер.</w:t>
            </w:r>
          </w:p>
          <w:p w14:paraId="2F9F3474" w14:textId="77777777" w:rsidR="00CA1747" w:rsidRPr="002462EA" w:rsidRDefault="00CA1747" w:rsidP="00CA1747">
            <w:r w:rsidRPr="002462EA">
              <w:t>Уметь:</w:t>
            </w:r>
          </w:p>
          <w:p w14:paraId="080C8BF4" w14:textId="33D3E130" w:rsidR="00CA1747" w:rsidRPr="002462EA" w:rsidRDefault="00CA1747" w:rsidP="00CA1747">
            <w:r w:rsidRPr="002462EA">
              <w:t>проводить анализ бизнес-процессов сбор данных и проводить финансово-</w:t>
            </w:r>
            <w:r w:rsidRPr="002462EA">
              <w:lastRenderedPageBreak/>
              <w:t>экономические расчеты, анализировать статистические материалы по денежному обороту, состоянию денежной сферы, банковской и кредитной систем с целью внедрения инноваций и проведения организационных изменений.</w:t>
            </w:r>
          </w:p>
        </w:tc>
      </w:tr>
      <w:tr w:rsidR="00CA1747" w:rsidRPr="0087759E" w14:paraId="0CD0C3C2" w14:textId="77777777" w:rsidTr="00CA1747">
        <w:tc>
          <w:tcPr>
            <w:tcW w:w="667" w:type="pct"/>
          </w:tcPr>
          <w:p w14:paraId="7977E395" w14:textId="43CD80DB" w:rsidR="00CA1747" w:rsidRPr="0087759E" w:rsidRDefault="00CA1747" w:rsidP="00CA1747">
            <w:pPr>
              <w:tabs>
                <w:tab w:val="left" w:pos="540"/>
              </w:tabs>
              <w:contextualSpacing/>
            </w:pPr>
            <w:r>
              <w:lastRenderedPageBreak/>
              <w:t>ПКН-10</w:t>
            </w:r>
          </w:p>
        </w:tc>
        <w:tc>
          <w:tcPr>
            <w:tcW w:w="1222" w:type="pct"/>
          </w:tcPr>
          <w:p w14:paraId="0762D646" w14:textId="3080F0D8" w:rsidR="00CA1747" w:rsidRPr="002462EA" w:rsidRDefault="00CA1747" w:rsidP="00CA1747">
            <w:pPr>
              <w:tabs>
                <w:tab w:val="left" w:pos="540"/>
              </w:tabs>
              <w:contextualSpacing/>
            </w:pPr>
            <w:r w:rsidRPr="002462EA">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 </w:t>
            </w:r>
          </w:p>
        </w:tc>
        <w:tc>
          <w:tcPr>
            <w:tcW w:w="1324" w:type="pct"/>
          </w:tcPr>
          <w:p w14:paraId="4DF210CA" w14:textId="77777777" w:rsidR="00CA1747" w:rsidRPr="002462EA" w:rsidRDefault="00CA1747" w:rsidP="00CA1747">
            <w:pPr>
              <w:pStyle w:val="a3"/>
              <w:numPr>
                <w:ilvl w:val="0"/>
                <w:numId w:val="67"/>
              </w:numPr>
              <w:spacing w:after="200" w:line="276" w:lineRule="auto"/>
              <w:ind w:left="0" w:firstLine="32"/>
              <w:rPr>
                <w:rFonts w:ascii="Times New Roman" w:hAnsi="Times New Roman"/>
                <w:sz w:val="24"/>
                <w:szCs w:val="24"/>
              </w:rPr>
            </w:pPr>
            <w:r w:rsidRPr="002462EA">
              <w:rPr>
                <w:rFonts w:ascii="Times New Roman" w:hAnsi="Times New Roman"/>
                <w:sz w:val="24"/>
                <w:szCs w:val="24"/>
              </w:rPr>
              <w:t>Использует методы получения информации, ее анализа для построения моделей и интерпретации результатов моделирования.</w:t>
            </w:r>
          </w:p>
          <w:p w14:paraId="75C2FABE" w14:textId="7C69539B" w:rsidR="00CA1747" w:rsidRPr="002462EA" w:rsidRDefault="00CA1747" w:rsidP="00CA1747">
            <w:pPr>
              <w:tabs>
                <w:tab w:val="left" w:pos="540"/>
              </w:tabs>
              <w:contextualSpacing/>
            </w:pPr>
          </w:p>
        </w:tc>
        <w:tc>
          <w:tcPr>
            <w:tcW w:w="1787" w:type="pct"/>
          </w:tcPr>
          <w:p w14:paraId="45FEB18F" w14:textId="77777777" w:rsidR="00CA1747" w:rsidRPr="002462EA" w:rsidRDefault="00CA1747" w:rsidP="00CA1747">
            <w:r w:rsidRPr="002462EA">
              <w:t xml:space="preserve">Знать: </w:t>
            </w:r>
          </w:p>
          <w:p w14:paraId="56EEA08D" w14:textId="5C6F15FC" w:rsidR="00CA1747" w:rsidRPr="002462EA" w:rsidRDefault="00CA1747" w:rsidP="00CA1747">
            <w:r w:rsidRPr="002462EA">
              <w:t>источники информации о состоянии институтов финансово-кредитной сферы, финансово-экономических показателях их функционирования</w:t>
            </w:r>
          </w:p>
          <w:p w14:paraId="1B9226C1" w14:textId="77777777" w:rsidR="00CA1747" w:rsidRPr="002462EA" w:rsidRDefault="00CA1747" w:rsidP="00CA1747">
            <w:r w:rsidRPr="002462EA">
              <w:t>Уметь:</w:t>
            </w:r>
          </w:p>
          <w:p w14:paraId="50E5724F" w14:textId="1B1AB499" w:rsidR="00CA1747" w:rsidRPr="002462EA" w:rsidRDefault="00CA1747" w:rsidP="00CA1747">
            <w:r w:rsidRPr="002462EA">
              <w:t>самостоятельно осуществлять сбор данных и проводить финансово-экономические расчеты, анализировать статистические материалы по денежному обороту, состоянию денежной сферы, банковской и кредитной систем для построения моделей и интерпретации результатов моделирования.</w:t>
            </w:r>
          </w:p>
          <w:p w14:paraId="541A3785" w14:textId="2AF9A369" w:rsidR="00CA1747" w:rsidRPr="002462EA" w:rsidRDefault="00CA1747" w:rsidP="00CA1747"/>
        </w:tc>
      </w:tr>
      <w:tr w:rsidR="00CA1747" w:rsidRPr="0087759E" w14:paraId="5EF5381A" w14:textId="77777777" w:rsidTr="00CA1747">
        <w:tc>
          <w:tcPr>
            <w:tcW w:w="667" w:type="pct"/>
          </w:tcPr>
          <w:p w14:paraId="5887D92F" w14:textId="77777777" w:rsidR="00CA1747" w:rsidRPr="0087759E" w:rsidRDefault="00CA1747" w:rsidP="00CA1747">
            <w:pPr>
              <w:tabs>
                <w:tab w:val="left" w:pos="540"/>
              </w:tabs>
              <w:contextualSpacing/>
            </w:pPr>
          </w:p>
        </w:tc>
        <w:tc>
          <w:tcPr>
            <w:tcW w:w="1222" w:type="pct"/>
          </w:tcPr>
          <w:p w14:paraId="6EA3CBAC" w14:textId="77777777" w:rsidR="00CA1747" w:rsidRPr="002462EA" w:rsidRDefault="00CA1747" w:rsidP="00CA1747">
            <w:pPr>
              <w:tabs>
                <w:tab w:val="left" w:pos="540"/>
              </w:tabs>
              <w:contextualSpacing/>
            </w:pPr>
          </w:p>
        </w:tc>
        <w:tc>
          <w:tcPr>
            <w:tcW w:w="1324" w:type="pct"/>
          </w:tcPr>
          <w:p w14:paraId="1CC9676B" w14:textId="0146148C" w:rsidR="00CA1747" w:rsidRPr="002462EA" w:rsidRDefault="00CA1747" w:rsidP="00CA1747">
            <w:pPr>
              <w:spacing w:after="200" w:line="276" w:lineRule="auto"/>
            </w:pPr>
            <w:r w:rsidRPr="002462EA">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1787" w:type="pct"/>
          </w:tcPr>
          <w:p w14:paraId="0625B0CF" w14:textId="77777777" w:rsidR="00CA1747" w:rsidRPr="002462EA" w:rsidRDefault="00CA1747" w:rsidP="00CA1747">
            <w:pPr>
              <w:tabs>
                <w:tab w:val="left" w:pos="540"/>
              </w:tabs>
              <w:contextualSpacing/>
            </w:pPr>
            <w:r w:rsidRPr="002462EA">
              <w:t xml:space="preserve">Знать: </w:t>
            </w:r>
          </w:p>
          <w:p w14:paraId="6EFCADC4" w14:textId="094A6D56" w:rsidR="00CA1747" w:rsidRPr="002462EA" w:rsidRDefault="00CA1747" w:rsidP="00CA1747">
            <w:pPr>
              <w:tabs>
                <w:tab w:val="left" w:pos="540"/>
              </w:tabs>
              <w:contextualSpacing/>
            </w:pPr>
            <w:r w:rsidRPr="002462EA">
              <w:t>структуру, основы функционирования и регулирования денежной, кредитной и банковской систем, тенденции и проблемы их развития, особенности влияния на национальную экономику.</w:t>
            </w:r>
          </w:p>
          <w:p w14:paraId="6EA33DB9" w14:textId="77777777" w:rsidR="00CA1747" w:rsidRPr="002462EA" w:rsidRDefault="00CA1747" w:rsidP="00CA1747">
            <w:pPr>
              <w:tabs>
                <w:tab w:val="left" w:pos="540"/>
              </w:tabs>
              <w:contextualSpacing/>
            </w:pPr>
            <w:r w:rsidRPr="002462EA">
              <w:t>Уметь:</w:t>
            </w:r>
          </w:p>
          <w:p w14:paraId="759136EE" w14:textId="6272CF05" w:rsidR="00CA1747" w:rsidRPr="002462EA" w:rsidRDefault="00CA1747" w:rsidP="00CA1747">
            <w:pPr>
              <w:tabs>
                <w:tab w:val="left" w:pos="540"/>
              </w:tabs>
              <w:contextualSpacing/>
            </w:pPr>
            <w:r w:rsidRPr="002462EA">
              <w:t>самостоятельно анализировать и выявлять сущность и особенности экономических процессов в денежной и кредитной системах.</w:t>
            </w:r>
          </w:p>
        </w:tc>
      </w:tr>
      <w:tr w:rsidR="00CA1747" w:rsidRPr="0087759E" w14:paraId="3EB6DAE6" w14:textId="77777777" w:rsidTr="00CA1747">
        <w:tc>
          <w:tcPr>
            <w:tcW w:w="667" w:type="pct"/>
          </w:tcPr>
          <w:p w14:paraId="1A54184B" w14:textId="77777777" w:rsidR="00CA1747" w:rsidRPr="0087759E" w:rsidRDefault="00CA1747" w:rsidP="00CA1747">
            <w:pPr>
              <w:tabs>
                <w:tab w:val="left" w:pos="540"/>
              </w:tabs>
              <w:contextualSpacing/>
            </w:pPr>
          </w:p>
        </w:tc>
        <w:tc>
          <w:tcPr>
            <w:tcW w:w="1222" w:type="pct"/>
          </w:tcPr>
          <w:p w14:paraId="2734AF63" w14:textId="77777777" w:rsidR="00CA1747" w:rsidRPr="002462EA" w:rsidRDefault="00CA1747" w:rsidP="00CA1747">
            <w:pPr>
              <w:tabs>
                <w:tab w:val="left" w:pos="540"/>
              </w:tabs>
              <w:contextualSpacing/>
            </w:pPr>
          </w:p>
        </w:tc>
        <w:tc>
          <w:tcPr>
            <w:tcW w:w="1324" w:type="pct"/>
          </w:tcPr>
          <w:p w14:paraId="2B393962" w14:textId="58D5FD6C" w:rsidR="00CA1747" w:rsidRPr="002462EA" w:rsidRDefault="00CA1747" w:rsidP="00CA1747">
            <w:pPr>
              <w:tabs>
                <w:tab w:val="left" w:pos="540"/>
              </w:tabs>
              <w:contextualSpacing/>
            </w:pPr>
            <w:r w:rsidRPr="002462EA">
              <w:t xml:space="preserve">3.Использует навыки организации и проведения качественных и количественных исследований </w:t>
            </w:r>
            <w:r w:rsidRPr="002462EA">
              <w:lastRenderedPageBreak/>
              <w:t>анализа информации, подготовки аналитических отчетов о состоянии и динамики развития рынков товаров и услуг.</w:t>
            </w:r>
          </w:p>
        </w:tc>
        <w:tc>
          <w:tcPr>
            <w:tcW w:w="1787" w:type="pct"/>
          </w:tcPr>
          <w:p w14:paraId="3771FE25" w14:textId="77777777" w:rsidR="00CA1747" w:rsidRPr="002462EA" w:rsidRDefault="00CA1747" w:rsidP="00CA1747">
            <w:r w:rsidRPr="002462EA">
              <w:lastRenderedPageBreak/>
              <w:t xml:space="preserve">Знать: </w:t>
            </w:r>
          </w:p>
          <w:p w14:paraId="4C069542" w14:textId="2CAB535E" w:rsidR="00CA1747" w:rsidRPr="002462EA" w:rsidRDefault="00CA1747" w:rsidP="00CA1747">
            <w:r w:rsidRPr="002462EA">
              <w:t xml:space="preserve">методы количественного и качественного анализа экономических процессов в денежно-кредитной сфере, банковской и кредитной </w:t>
            </w:r>
            <w:r w:rsidRPr="002462EA">
              <w:lastRenderedPageBreak/>
              <w:t>системах для подготовки аналитических отчетов о состоянии и динамике развития денежно-кредитного рынка.</w:t>
            </w:r>
          </w:p>
          <w:p w14:paraId="193E4684" w14:textId="0E076050" w:rsidR="00CA1747" w:rsidRPr="002462EA" w:rsidRDefault="00CA1747" w:rsidP="00CA1747">
            <w:r w:rsidRPr="002462EA">
              <w:t>Уметь:</w:t>
            </w:r>
          </w:p>
          <w:p w14:paraId="4D5B32C0" w14:textId="697CD1D3" w:rsidR="00CA1747" w:rsidRPr="002462EA" w:rsidRDefault="00CA1747" w:rsidP="00CA1747">
            <w:r w:rsidRPr="002462EA">
              <w:t>анализировать и интерпретировать данные отечественной и зарубежной статистики о процессах, протекающих в монетарной сфере, тенденциях, экономических показателях, готовить аналитические отчеты о состоянии и динамике развития денежно-кредитного рынка.</w:t>
            </w:r>
          </w:p>
        </w:tc>
      </w:tr>
    </w:tbl>
    <w:p w14:paraId="45F7FFEF" w14:textId="77777777" w:rsidR="00C97E35" w:rsidRPr="0087759E" w:rsidRDefault="00C97E35" w:rsidP="00C97E35">
      <w:pPr>
        <w:pStyle w:val="af5"/>
        <w:widowControl w:val="0"/>
        <w:tabs>
          <w:tab w:val="clear" w:pos="756"/>
        </w:tabs>
        <w:spacing w:line="240" w:lineRule="auto"/>
        <w:ind w:left="0"/>
        <w:rPr>
          <w:rFonts w:ascii="Times New Roman" w:hAnsi="Times New Roman" w:cs="Times New Roman"/>
          <w:color w:val="auto"/>
          <w:highlight w:val="yellow"/>
        </w:rPr>
      </w:pPr>
    </w:p>
    <w:p w14:paraId="5622511C"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7" w:name="_Toc413754959"/>
      <w:bookmarkStart w:id="8" w:name="_Toc42908399"/>
      <w:r w:rsidRPr="0087759E">
        <w:rPr>
          <w:rFonts w:ascii="Times New Roman" w:hAnsi="Times New Roman"/>
          <w:color w:val="auto"/>
        </w:rPr>
        <w:t xml:space="preserve">3. Место дисциплины в структуре образовательной </w:t>
      </w:r>
      <w:bookmarkEnd w:id="7"/>
      <w:r w:rsidRPr="0087759E">
        <w:rPr>
          <w:rFonts w:ascii="Times New Roman" w:hAnsi="Times New Roman"/>
          <w:color w:val="auto"/>
        </w:rPr>
        <w:t>программы</w:t>
      </w:r>
      <w:bookmarkEnd w:id="8"/>
      <w:r w:rsidRPr="0087759E">
        <w:rPr>
          <w:rFonts w:ascii="Times New Roman" w:hAnsi="Times New Roman"/>
          <w:color w:val="auto"/>
        </w:rPr>
        <w:t xml:space="preserve"> </w:t>
      </w:r>
    </w:p>
    <w:p w14:paraId="7D8E7E7A" w14:textId="2DA526F2" w:rsidR="00C97E35" w:rsidRPr="0087759E" w:rsidRDefault="00C97E35" w:rsidP="00C97E35">
      <w:pPr>
        <w:spacing w:line="360" w:lineRule="auto"/>
        <w:ind w:firstLine="709"/>
        <w:jc w:val="both"/>
        <w:rPr>
          <w:sz w:val="28"/>
          <w:szCs w:val="28"/>
        </w:rPr>
      </w:pPr>
      <w:r w:rsidRPr="0087759E">
        <w:rPr>
          <w:sz w:val="28"/>
          <w:szCs w:val="28"/>
        </w:rPr>
        <w:t>Дисциплина «</w:t>
      </w:r>
      <w:r w:rsidR="0047793D" w:rsidRPr="0087759E">
        <w:rPr>
          <w:sz w:val="28"/>
          <w:szCs w:val="28"/>
        </w:rPr>
        <w:t>Д</w:t>
      </w:r>
      <w:r w:rsidR="0047793D">
        <w:rPr>
          <w:sz w:val="28"/>
          <w:szCs w:val="28"/>
        </w:rPr>
        <w:t>еньги,</w:t>
      </w:r>
      <w:r w:rsidR="0047793D" w:rsidRPr="0087759E">
        <w:rPr>
          <w:sz w:val="28"/>
          <w:szCs w:val="28"/>
        </w:rPr>
        <w:t xml:space="preserve"> </w:t>
      </w:r>
      <w:r w:rsidR="0047793D">
        <w:rPr>
          <w:sz w:val="28"/>
          <w:szCs w:val="28"/>
        </w:rPr>
        <w:t>кредит, банки</w:t>
      </w:r>
      <w:r w:rsidRPr="0087759E">
        <w:rPr>
          <w:sz w:val="28"/>
          <w:szCs w:val="28"/>
        </w:rPr>
        <w:t xml:space="preserve">» входит в общепрофессиональный цикл обязательных дисциплин для обучающихся по направлению подготовки </w:t>
      </w:r>
      <w:r w:rsidR="006D7D52" w:rsidRPr="006D7D52">
        <w:rPr>
          <w:sz w:val="28"/>
          <w:szCs w:val="28"/>
        </w:rPr>
        <w:t>38.03.02</w:t>
      </w:r>
      <w:r w:rsidR="006D7D52">
        <w:rPr>
          <w:sz w:val="28"/>
          <w:szCs w:val="28"/>
        </w:rPr>
        <w:t xml:space="preserve"> </w:t>
      </w:r>
      <w:r w:rsidR="006D7D52" w:rsidRPr="006D7D52">
        <w:rPr>
          <w:sz w:val="28"/>
          <w:szCs w:val="28"/>
        </w:rPr>
        <w:t>Менеджмент</w:t>
      </w:r>
      <w:r w:rsidRPr="0087759E">
        <w:rPr>
          <w:sz w:val="28"/>
          <w:szCs w:val="28"/>
        </w:rPr>
        <w:t>.</w:t>
      </w:r>
    </w:p>
    <w:p w14:paraId="6ABEAF54" w14:textId="71473EC5" w:rsidR="00C97E35" w:rsidRPr="0087759E" w:rsidRDefault="00C97E35" w:rsidP="00C97E35">
      <w:pPr>
        <w:pStyle w:val="1"/>
        <w:spacing w:before="0" w:line="360" w:lineRule="auto"/>
        <w:ind w:firstLine="709"/>
        <w:jc w:val="both"/>
        <w:rPr>
          <w:rFonts w:ascii="Times New Roman" w:hAnsi="Times New Roman"/>
          <w:color w:val="auto"/>
        </w:rPr>
      </w:pPr>
      <w:bookmarkStart w:id="9" w:name="_Toc42908400"/>
      <w:r w:rsidRPr="0087759E">
        <w:rPr>
          <w:rFonts w:ascii="Times New Roman" w:hAnsi="Times New Roman"/>
          <w:color w:val="auto"/>
        </w:rPr>
        <w:t xml:space="preserve">4. </w:t>
      </w:r>
      <w:bookmarkEnd w:id="0"/>
      <w:r w:rsidRPr="0087759E">
        <w:rPr>
          <w:rFonts w:ascii="Times New Roman" w:hAnsi="Times New Roman"/>
          <w:color w:val="auto"/>
        </w:rPr>
        <w:t>Объем дисциплины</w:t>
      </w:r>
      <w:r w:rsidR="007B6439">
        <w:rPr>
          <w:rFonts w:ascii="Times New Roman" w:hAnsi="Times New Roman"/>
          <w:color w:val="auto"/>
        </w:rPr>
        <w:t xml:space="preserve"> </w:t>
      </w:r>
      <w:r w:rsidRPr="0087759E">
        <w:rPr>
          <w:rFonts w:ascii="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9"/>
    </w:p>
    <w:p w14:paraId="34DAD5E0" w14:textId="77777777" w:rsidR="00CA1747" w:rsidRDefault="00CA1747" w:rsidP="00CA1747">
      <w:pPr>
        <w:jc w:val="both"/>
        <w:rPr>
          <w:sz w:val="28"/>
          <w:szCs w:val="28"/>
        </w:rPr>
      </w:pPr>
    </w:p>
    <w:p w14:paraId="3C99CC1B" w14:textId="1F5FAF75" w:rsidR="00C97E35" w:rsidRPr="00CA1747" w:rsidRDefault="006D7D52" w:rsidP="00CA1747">
      <w:pPr>
        <w:jc w:val="both"/>
        <w:rPr>
          <w:sz w:val="28"/>
          <w:szCs w:val="28"/>
        </w:rPr>
      </w:pPr>
      <w:r w:rsidRPr="006D7D52">
        <w:rPr>
          <w:sz w:val="28"/>
          <w:szCs w:val="28"/>
        </w:rPr>
        <w:t>38.03.02</w:t>
      </w:r>
      <w:r>
        <w:rPr>
          <w:sz w:val="28"/>
          <w:szCs w:val="28"/>
        </w:rPr>
        <w:t xml:space="preserve"> </w:t>
      </w:r>
      <w:r w:rsidR="00A2375F" w:rsidRPr="006D7D52">
        <w:rPr>
          <w:sz w:val="28"/>
          <w:szCs w:val="28"/>
        </w:rPr>
        <w:t xml:space="preserve">Менеджмент, ОП </w:t>
      </w:r>
      <w:r w:rsidR="008C042A">
        <w:rPr>
          <w:sz w:val="28"/>
          <w:szCs w:val="28"/>
        </w:rPr>
        <w:t>«</w:t>
      </w:r>
      <w:r w:rsidR="00A2375F" w:rsidRPr="006D7D52">
        <w:rPr>
          <w:sz w:val="28"/>
          <w:szCs w:val="28"/>
        </w:rPr>
        <w:t>Логистик</w:t>
      </w:r>
      <w:r w:rsidR="008C042A">
        <w:rPr>
          <w:sz w:val="28"/>
          <w:szCs w:val="28"/>
        </w:rPr>
        <w:t>а»</w:t>
      </w:r>
      <w:r w:rsidR="00A2375F" w:rsidRPr="006D7D52">
        <w:rPr>
          <w:sz w:val="28"/>
          <w:szCs w:val="28"/>
        </w:rPr>
        <w:t xml:space="preserve">, </w:t>
      </w:r>
      <w:r w:rsidR="00C44F63" w:rsidRPr="006D7D52">
        <w:rPr>
          <w:sz w:val="28"/>
          <w:szCs w:val="28"/>
        </w:rPr>
        <w:t xml:space="preserve">ОП </w:t>
      </w:r>
      <w:r w:rsidR="008C042A">
        <w:rPr>
          <w:sz w:val="28"/>
          <w:szCs w:val="28"/>
        </w:rPr>
        <w:t>«</w:t>
      </w:r>
      <w:r w:rsidR="00C44F63" w:rsidRPr="006D7D52">
        <w:rPr>
          <w:sz w:val="28"/>
          <w:szCs w:val="28"/>
        </w:rPr>
        <w:t>Маркетинг</w:t>
      </w:r>
      <w:r w:rsidR="008C042A">
        <w:rPr>
          <w:sz w:val="28"/>
          <w:szCs w:val="28"/>
        </w:rPr>
        <w:t xml:space="preserve">, </w:t>
      </w:r>
      <w:r w:rsidR="00C44F63" w:rsidRPr="008C042A">
        <w:rPr>
          <w:sz w:val="28"/>
          <w:szCs w:val="28"/>
        </w:rPr>
        <w:t xml:space="preserve">ОП </w:t>
      </w:r>
      <w:r w:rsidR="008C042A">
        <w:rPr>
          <w:sz w:val="28"/>
          <w:szCs w:val="28"/>
        </w:rPr>
        <w:t>«</w:t>
      </w:r>
      <w:r w:rsidR="00C44F63" w:rsidRPr="008C042A">
        <w:rPr>
          <w:sz w:val="28"/>
          <w:szCs w:val="28"/>
        </w:rPr>
        <w:t>Управление бизнесом</w:t>
      </w:r>
      <w:r w:rsidR="008C042A">
        <w:rPr>
          <w:sz w:val="28"/>
          <w:szCs w:val="28"/>
        </w:rPr>
        <w:t>»</w:t>
      </w:r>
      <w:r w:rsidRPr="006D7D52">
        <w:rPr>
          <w:sz w:val="28"/>
          <w:szCs w:val="28"/>
        </w:rPr>
        <w:t xml:space="preserve">, </w:t>
      </w:r>
      <w:r w:rsidR="008C042A" w:rsidRPr="008C042A">
        <w:rPr>
          <w:color w:val="000000" w:themeColor="text1"/>
          <w:sz w:val="28"/>
          <w:szCs w:val="28"/>
        </w:rPr>
        <w:t xml:space="preserve">ОП «Управление бизнесом / </w:t>
      </w:r>
      <w:proofErr w:type="spellStart"/>
      <w:r w:rsidR="008C042A" w:rsidRPr="008C042A">
        <w:rPr>
          <w:color w:val="000000" w:themeColor="text1"/>
          <w:sz w:val="28"/>
          <w:szCs w:val="28"/>
        </w:rPr>
        <w:t>Bachelor</w:t>
      </w:r>
      <w:proofErr w:type="spellEnd"/>
      <w:r w:rsidR="008C042A" w:rsidRPr="008C042A">
        <w:rPr>
          <w:color w:val="000000" w:themeColor="text1"/>
          <w:sz w:val="28"/>
          <w:szCs w:val="28"/>
        </w:rPr>
        <w:t xml:space="preserve"> </w:t>
      </w:r>
      <w:proofErr w:type="spellStart"/>
      <w:r w:rsidR="008C042A" w:rsidRPr="008C042A">
        <w:rPr>
          <w:color w:val="000000" w:themeColor="text1"/>
          <w:sz w:val="28"/>
          <w:szCs w:val="28"/>
        </w:rPr>
        <w:t>of</w:t>
      </w:r>
      <w:proofErr w:type="spellEnd"/>
      <w:r w:rsidR="008C042A" w:rsidRPr="008C042A">
        <w:rPr>
          <w:color w:val="000000" w:themeColor="text1"/>
          <w:sz w:val="28"/>
          <w:szCs w:val="28"/>
        </w:rPr>
        <w:t xml:space="preserve"> </w:t>
      </w:r>
      <w:proofErr w:type="spellStart"/>
      <w:r w:rsidR="008C042A" w:rsidRPr="008C042A">
        <w:rPr>
          <w:color w:val="000000" w:themeColor="text1"/>
          <w:sz w:val="28"/>
          <w:szCs w:val="28"/>
        </w:rPr>
        <w:t>Business</w:t>
      </w:r>
      <w:proofErr w:type="spellEnd"/>
      <w:r w:rsidR="008C042A" w:rsidRPr="008C042A">
        <w:rPr>
          <w:color w:val="000000" w:themeColor="text1"/>
          <w:sz w:val="28"/>
          <w:szCs w:val="28"/>
        </w:rPr>
        <w:t xml:space="preserve"> </w:t>
      </w:r>
      <w:proofErr w:type="spellStart"/>
      <w:r w:rsidR="008C042A" w:rsidRPr="008C042A">
        <w:rPr>
          <w:color w:val="000000" w:themeColor="text1"/>
          <w:sz w:val="28"/>
          <w:szCs w:val="28"/>
        </w:rPr>
        <w:t>Administration</w:t>
      </w:r>
      <w:proofErr w:type="spellEnd"/>
      <w:r w:rsidR="008C042A" w:rsidRPr="008C042A">
        <w:rPr>
          <w:color w:val="000000" w:themeColor="text1"/>
          <w:sz w:val="28"/>
          <w:szCs w:val="28"/>
        </w:rPr>
        <w:t xml:space="preserve"> (ВВА)</w:t>
      </w:r>
      <w:r w:rsidR="00CA1747">
        <w:rPr>
          <w:color w:val="000000" w:themeColor="text1"/>
          <w:sz w:val="28"/>
          <w:szCs w:val="28"/>
        </w:rPr>
        <w:t xml:space="preserve">», </w:t>
      </w:r>
      <w:r w:rsidRPr="006D7D52">
        <w:rPr>
          <w:sz w:val="28"/>
          <w:szCs w:val="28"/>
        </w:rPr>
        <w:t xml:space="preserve">ОП </w:t>
      </w:r>
      <w:r w:rsidR="008C042A">
        <w:rPr>
          <w:sz w:val="28"/>
          <w:szCs w:val="28"/>
        </w:rPr>
        <w:t>«</w:t>
      </w:r>
      <w:r w:rsidRPr="006D7D52">
        <w:rPr>
          <w:sz w:val="28"/>
          <w:szCs w:val="28"/>
        </w:rPr>
        <w:t>Финансовый менеджмент</w:t>
      </w:r>
      <w:r w:rsidR="008C042A">
        <w:rPr>
          <w:sz w:val="28"/>
          <w:szCs w:val="28"/>
        </w:rPr>
        <w:t>»</w:t>
      </w:r>
      <w:r w:rsidR="009B15E8">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5"/>
        <w:gridCol w:w="1805"/>
        <w:gridCol w:w="1805"/>
      </w:tblGrid>
      <w:tr w:rsidR="0087759E" w:rsidRPr="0087759E" w14:paraId="5877657C" w14:textId="77777777" w:rsidTr="00C97E35">
        <w:tc>
          <w:tcPr>
            <w:tcW w:w="3068" w:type="pct"/>
            <w:shd w:val="clear" w:color="auto" w:fill="auto"/>
          </w:tcPr>
          <w:p w14:paraId="68554EBF" w14:textId="77777777" w:rsidR="008C042A" w:rsidRPr="00B72809" w:rsidRDefault="008C042A" w:rsidP="008C042A">
            <w:pPr>
              <w:keepNext/>
              <w:spacing w:line="276" w:lineRule="auto"/>
              <w:jc w:val="center"/>
              <w:rPr>
                <w:b/>
                <w:bCs/>
              </w:rPr>
            </w:pPr>
            <w:r w:rsidRPr="00B72809">
              <w:rPr>
                <w:b/>
                <w:bCs/>
              </w:rPr>
              <w:t>Вид учебной работы по</w:t>
            </w:r>
          </w:p>
          <w:p w14:paraId="07D09818" w14:textId="03608C1B" w:rsidR="00C97E35" w:rsidRPr="0016431A" w:rsidRDefault="008C042A" w:rsidP="008C042A">
            <w:pPr>
              <w:pStyle w:val="a3"/>
              <w:keepNext/>
              <w:spacing w:after="0" w:line="240" w:lineRule="auto"/>
              <w:rPr>
                <w:rFonts w:ascii="Times New Roman" w:hAnsi="Times New Roman"/>
                <w:b/>
                <w:sz w:val="24"/>
                <w:szCs w:val="24"/>
              </w:rPr>
            </w:pPr>
            <w:r>
              <w:rPr>
                <w:b/>
                <w:bCs/>
              </w:rPr>
              <w:t xml:space="preserve">                           </w:t>
            </w:r>
            <w:r w:rsidRPr="0016431A">
              <w:rPr>
                <w:rFonts w:ascii="Times New Roman" w:hAnsi="Times New Roman"/>
                <w:b/>
                <w:bCs/>
                <w:sz w:val="24"/>
                <w:szCs w:val="24"/>
              </w:rPr>
              <w:t xml:space="preserve"> дисциплине</w:t>
            </w:r>
          </w:p>
        </w:tc>
        <w:tc>
          <w:tcPr>
            <w:tcW w:w="966" w:type="pct"/>
            <w:shd w:val="clear" w:color="auto" w:fill="auto"/>
          </w:tcPr>
          <w:p w14:paraId="23595AC5" w14:textId="77777777" w:rsidR="008C042A" w:rsidRPr="008C042A" w:rsidRDefault="008C042A" w:rsidP="008C042A">
            <w:pPr>
              <w:pStyle w:val="a3"/>
              <w:keepNext/>
              <w:spacing w:line="276" w:lineRule="auto"/>
              <w:ind w:left="0"/>
              <w:jc w:val="center"/>
              <w:rPr>
                <w:rFonts w:ascii="Times New Roman" w:hAnsi="Times New Roman"/>
                <w:b/>
                <w:bCs/>
                <w:sz w:val="24"/>
                <w:szCs w:val="24"/>
              </w:rPr>
            </w:pPr>
            <w:r w:rsidRPr="008C042A">
              <w:rPr>
                <w:rFonts w:ascii="Times New Roman" w:hAnsi="Times New Roman"/>
                <w:b/>
                <w:bCs/>
                <w:sz w:val="24"/>
                <w:szCs w:val="24"/>
              </w:rPr>
              <w:t>Всего</w:t>
            </w:r>
          </w:p>
          <w:p w14:paraId="65A36B35" w14:textId="20777F3F" w:rsidR="00C97E35" w:rsidRPr="008C042A" w:rsidRDefault="008C042A" w:rsidP="008C042A">
            <w:pPr>
              <w:pStyle w:val="a3"/>
              <w:keepNext/>
              <w:spacing w:line="276" w:lineRule="auto"/>
              <w:ind w:left="0"/>
              <w:jc w:val="center"/>
              <w:rPr>
                <w:b/>
                <w:bCs/>
                <w:sz w:val="24"/>
                <w:szCs w:val="24"/>
              </w:rPr>
            </w:pPr>
            <w:r w:rsidRPr="008C042A">
              <w:rPr>
                <w:rFonts w:ascii="Times New Roman" w:hAnsi="Times New Roman"/>
                <w:b/>
                <w:bCs/>
                <w:sz w:val="24"/>
                <w:szCs w:val="24"/>
              </w:rPr>
              <w:t>(в з. е. и часах</w:t>
            </w:r>
            <w:r w:rsidRPr="008C042A">
              <w:rPr>
                <w:b/>
                <w:bCs/>
                <w:sz w:val="24"/>
                <w:szCs w:val="24"/>
              </w:rPr>
              <w:t>)</w:t>
            </w:r>
          </w:p>
        </w:tc>
        <w:tc>
          <w:tcPr>
            <w:tcW w:w="966" w:type="pct"/>
            <w:shd w:val="clear" w:color="auto" w:fill="auto"/>
          </w:tcPr>
          <w:p w14:paraId="19CFE0C1" w14:textId="77777777" w:rsidR="0016431A" w:rsidRDefault="00C97E35" w:rsidP="008C042A">
            <w:pPr>
              <w:keepNext/>
              <w:jc w:val="center"/>
              <w:rPr>
                <w:b/>
              </w:rPr>
            </w:pPr>
            <w:r w:rsidRPr="008C042A">
              <w:rPr>
                <w:b/>
              </w:rPr>
              <w:t>Семестр 4</w:t>
            </w:r>
          </w:p>
          <w:p w14:paraId="4954AE5D" w14:textId="444157BE" w:rsidR="00C97E35" w:rsidRPr="008C042A" w:rsidRDefault="00C97E35" w:rsidP="008C042A">
            <w:pPr>
              <w:keepNext/>
              <w:jc w:val="center"/>
              <w:rPr>
                <w:b/>
              </w:rPr>
            </w:pPr>
            <w:r w:rsidRPr="008C042A">
              <w:rPr>
                <w:b/>
              </w:rPr>
              <w:t xml:space="preserve"> (в часах)</w:t>
            </w:r>
          </w:p>
          <w:p w14:paraId="50B20505" w14:textId="77777777" w:rsidR="00C97E35" w:rsidRPr="0087759E" w:rsidRDefault="00C97E35" w:rsidP="008C042A">
            <w:pPr>
              <w:pStyle w:val="a3"/>
              <w:keepNext/>
              <w:spacing w:after="0" w:line="240" w:lineRule="auto"/>
              <w:rPr>
                <w:rFonts w:ascii="Times New Roman" w:hAnsi="Times New Roman"/>
                <w:b/>
                <w:sz w:val="24"/>
                <w:szCs w:val="24"/>
              </w:rPr>
            </w:pPr>
          </w:p>
        </w:tc>
      </w:tr>
      <w:tr w:rsidR="008C042A" w:rsidRPr="0087759E" w14:paraId="0561ED66" w14:textId="77777777" w:rsidTr="00C97E35">
        <w:tc>
          <w:tcPr>
            <w:tcW w:w="3068" w:type="pct"/>
            <w:shd w:val="clear" w:color="auto" w:fill="auto"/>
          </w:tcPr>
          <w:p w14:paraId="777D29A0" w14:textId="5BC34D40" w:rsidR="008C042A" w:rsidRPr="008C042A" w:rsidRDefault="008C042A" w:rsidP="008C042A">
            <w:pPr>
              <w:keepNext/>
            </w:pPr>
            <w:r w:rsidRPr="008C042A">
              <w:rPr>
                <w:b/>
              </w:rPr>
              <w:t>Общая трудоемкость дисциплины</w:t>
            </w:r>
          </w:p>
        </w:tc>
        <w:tc>
          <w:tcPr>
            <w:tcW w:w="966" w:type="pct"/>
            <w:shd w:val="clear" w:color="auto" w:fill="auto"/>
          </w:tcPr>
          <w:p w14:paraId="17B2C854" w14:textId="7DBF2C91" w:rsidR="008C042A" w:rsidRPr="008C042A" w:rsidRDefault="008C042A" w:rsidP="008C042A">
            <w:pPr>
              <w:keepNext/>
              <w:jc w:val="center"/>
            </w:pPr>
            <w:r w:rsidRPr="008C042A">
              <w:t>4/144</w:t>
            </w:r>
          </w:p>
        </w:tc>
        <w:tc>
          <w:tcPr>
            <w:tcW w:w="966" w:type="pct"/>
            <w:shd w:val="clear" w:color="auto" w:fill="auto"/>
          </w:tcPr>
          <w:p w14:paraId="40BBF2E4" w14:textId="2243971B" w:rsidR="008C042A" w:rsidRPr="008C042A" w:rsidRDefault="008C042A" w:rsidP="008C042A">
            <w:pPr>
              <w:keepNext/>
              <w:jc w:val="center"/>
            </w:pPr>
            <w:r w:rsidRPr="008C042A">
              <w:t>144</w:t>
            </w:r>
          </w:p>
        </w:tc>
      </w:tr>
      <w:tr w:rsidR="008C042A" w:rsidRPr="0087759E" w14:paraId="2E80A81B" w14:textId="77777777" w:rsidTr="00C97E35">
        <w:tc>
          <w:tcPr>
            <w:tcW w:w="3068" w:type="pct"/>
            <w:shd w:val="clear" w:color="auto" w:fill="auto"/>
          </w:tcPr>
          <w:p w14:paraId="77307A63" w14:textId="77777777" w:rsidR="008C042A" w:rsidRPr="008C042A" w:rsidRDefault="008C042A" w:rsidP="008C042A">
            <w:pPr>
              <w:pStyle w:val="a3"/>
              <w:keepNext/>
              <w:suppressAutoHyphens/>
              <w:spacing w:before="60" w:after="60"/>
              <w:ind w:left="0"/>
              <w:rPr>
                <w:rFonts w:ascii="Times New Roman" w:hAnsi="Times New Roman"/>
                <w:b/>
                <w:sz w:val="24"/>
                <w:szCs w:val="24"/>
              </w:rPr>
            </w:pPr>
            <w:r w:rsidRPr="008C042A">
              <w:rPr>
                <w:rFonts w:ascii="Times New Roman" w:hAnsi="Times New Roman"/>
                <w:b/>
                <w:sz w:val="24"/>
                <w:szCs w:val="24"/>
              </w:rPr>
              <w:t>Контактная работа-</w:t>
            </w:r>
          </w:p>
          <w:p w14:paraId="18DD09FF" w14:textId="19D40E18" w:rsidR="008C042A" w:rsidRPr="008C042A" w:rsidRDefault="008C042A" w:rsidP="008C042A">
            <w:pPr>
              <w:keepNext/>
              <w:rPr>
                <w:i/>
              </w:rPr>
            </w:pPr>
            <w:r w:rsidRPr="008C042A">
              <w:rPr>
                <w:b/>
              </w:rPr>
              <w:t xml:space="preserve">Аудиторные занятия </w:t>
            </w:r>
          </w:p>
        </w:tc>
        <w:tc>
          <w:tcPr>
            <w:tcW w:w="966" w:type="pct"/>
            <w:shd w:val="clear" w:color="auto" w:fill="auto"/>
          </w:tcPr>
          <w:p w14:paraId="72D527FE" w14:textId="1608BC4E" w:rsidR="008C042A" w:rsidRPr="008C042A" w:rsidRDefault="008C042A" w:rsidP="008C042A">
            <w:pPr>
              <w:keepNext/>
              <w:jc w:val="center"/>
            </w:pPr>
            <w:r w:rsidRPr="008C042A">
              <w:t>50</w:t>
            </w:r>
          </w:p>
        </w:tc>
        <w:tc>
          <w:tcPr>
            <w:tcW w:w="966" w:type="pct"/>
            <w:shd w:val="clear" w:color="auto" w:fill="auto"/>
          </w:tcPr>
          <w:p w14:paraId="766C297D" w14:textId="469EA91A" w:rsidR="008C042A" w:rsidRPr="0087759E" w:rsidRDefault="008C042A" w:rsidP="008C042A">
            <w:pPr>
              <w:pStyle w:val="a3"/>
              <w:keepNext/>
              <w:spacing w:after="0" w:line="240" w:lineRule="auto"/>
              <w:rPr>
                <w:rFonts w:ascii="Times New Roman" w:hAnsi="Times New Roman"/>
                <w:sz w:val="24"/>
                <w:szCs w:val="24"/>
              </w:rPr>
            </w:pPr>
            <w:r>
              <w:rPr>
                <w:rFonts w:ascii="Times New Roman" w:hAnsi="Times New Roman"/>
                <w:sz w:val="24"/>
                <w:szCs w:val="24"/>
              </w:rPr>
              <w:t>50</w:t>
            </w:r>
          </w:p>
        </w:tc>
      </w:tr>
      <w:tr w:rsidR="008C042A" w:rsidRPr="0087759E" w14:paraId="0C370AFB" w14:textId="77777777" w:rsidTr="00C97E35">
        <w:tc>
          <w:tcPr>
            <w:tcW w:w="3068" w:type="pct"/>
            <w:shd w:val="clear" w:color="auto" w:fill="auto"/>
          </w:tcPr>
          <w:p w14:paraId="18BDEBDA" w14:textId="266FC38F" w:rsidR="008C042A" w:rsidRPr="008C042A" w:rsidRDefault="008C042A" w:rsidP="008C042A">
            <w:pPr>
              <w:keepNext/>
              <w:rPr>
                <w:i/>
              </w:rPr>
            </w:pPr>
            <w:r w:rsidRPr="008C042A">
              <w:rPr>
                <w:i/>
              </w:rPr>
              <w:t xml:space="preserve">Лекции </w:t>
            </w:r>
          </w:p>
        </w:tc>
        <w:tc>
          <w:tcPr>
            <w:tcW w:w="966" w:type="pct"/>
            <w:shd w:val="clear" w:color="auto" w:fill="auto"/>
          </w:tcPr>
          <w:p w14:paraId="490DCE15" w14:textId="682CB97A" w:rsidR="008C042A" w:rsidRPr="008C042A" w:rsidRDefault="008C042A" w:rsidP="008C042A">
            <w:pPr>
              <w:keepNext/>
              <w:jc w:val="center"/>
            </w:pPr>
            <w:r w:rsidRPr="008C042A">
              <w:t>16</w:t>
            </w:r>
          </w:p>
        </w:tc>
        <w:tc>
          <w:tcPr>
            <w:tcW w:w="966" w:type="pct"/>
            <w:shd w:val="clear" w:color="auto" w:fill="auto"/>
          </w:tcPr>
          <w:p w14:paraId="31A7C4D6" w14:textId="17E4C172" w:rsidR="008C042A" w:rsidRPr="0087759E" w:rsidRDefault="008C042A" w:rsidP="008C042A">
            <w:pPr>
              <w:pStyle w:val="a3"/>
              <w:keepNext/>
              <w:spacing w:after="0" w:line="240" w:lineRule="auto"/>
              <w:rPr>
                <w:rFonts w:ascii="Times New Roman" w:hAnsi="Times New Roman"/>
                <w:sz w:val="24"/>
                <w:szCs w:val="24"/>
              </w:rPr>
            </w:pPr>
            <w:r w:rsidRPr="0087759E">
              <w:rPr>
                <w:rFonts w:ascii="Times New Roman" w:hAnsi="Times New Roman"/>
                <w:sz w:val="24"/>
                <w:szCs w:val="24"/>
              </w:rPr>
              <w:t>16</w:t>
            </w:r>
          </w:p>
        </w:tc>
      </w:tr>
      <w:tr w:rsidR="008C042A" w:rsidRPr="0087759E" w14:paraId="5D62AFDE" w14:textId="77777777" w:rsidTr="00C97E35">
        <w:tc>
          <w:tcPr>
            <w:tcW w:w="3068" w:type="pct"/>
            <w:shd w:val="clear" w:color="auto" w:fill="auto"/>
          </w:tcPr>
          <w:p w14:paraId="36ACEC5E" w14:textId="363FB256" w:rsidR="008C042A" w:rsidRPr="008C042A" w:rsidRDefault="008C042A" w:rsidP="008C042A">
            <w:pPr>
              <w:keepNext/>
              <w:rPr>
                <w:i/>
              </w:rPr>
            </w:pPr>
            <w:r w:rsidRPr="008C042A">
              <w:rPr>
                <w:i/>
              </w:rPr>
              <w:t>Семинары, практические занятия</w:t>
            </w:r>
          </w:p>
        </w:tc>
        <w:tc>
          <w:tcPr>
            <w:tcW w:w="966" w:type="pct"/>
            <w:shd w:val="clear" w:color="auto" w:fill="auto"/>
          </w:tcPr>
          <w:p w14:paraId="22F499EF" w14:textId="16D45F8E" w:rsidR="008C042A" w:rsidRPr="008C042A" w:rsidRDefault="008C042A" w:rsidP="008C042A">
            <w:pPr>
              <w:keepNext/>
              <w:jc w:val="center"/>
            </w:pPr>
            <w:r w:rsidRPr="008C042A">
              <w:t>34</w:t>
            </w:r>
          </w:p>
        </w:tc>
        <w:tc>
          <w:tcPr>
            <w:tcW w:w="966" w:type="pct"/>
            <w:shd w:val="clear" w:color="auto" w:fill="auto"/>
          </w:tcPr>
          <w:p w14:paraId="1CC219C1" w14:textId="06B4B764" w:rsidR="008C042A" w:rsidRPr="0087759E" w:rsidRDefault="008C042A" w:rsidP="008C042A">
            <w:pPr>
              <w:pStyle w:val="a3"/>
              <w:keepNext/>
              <w:spacing w:after="0" w:line="240" w:lineRule="auto"/>
              <w:rPr>
                <w:rFonts w:ascii="Times New Roman" w:hAnsi="Times New Roman"/>
                <w:sz w:val="24"/>
                <w:szCs w:val="24"/>
              </w:rPr>
            </w:pPr>
            <w:r>
              <w:rPr>
                <w:rFonts w:ascii="Times New Roman" w:hAnsi="Times New Roman"/>
                <w:sz w:val="24"/>
                <w:szCs w:val="24"/>
              </w:rPr>
              <w:t>34</w:t>
            </w:r>
          </w:p>
        </w:tc>
      </w:tr>
      <w:tr w:rsidR="008C042A" w:rsidRPr="0087759E" w14:paraId="795D7EBA" w14:textId="77777777" w:rsidTr="00C97E35">
        <w:tc>
          <w:tcPr>
            <w:tcW w:w="3068" w:type="pct"/>
            <w:shd w:val="clear" w:color="auto" w:fill="auto"/>
          </w:tcPr>
          <w:p w14:paraId="2E01BEAD" w14:textId="334E9202" w:rsidR="008C042A" w:rsidRPr="008C042A" w:rsidRDefault="008C042A" w:rsidP="008C042A">
            <w:pPr>
              <w:keepNext/>
              <w:rPr>
                <w:i/>
              </w:rPr>
            </w:pPr>
            <w:r w:rsidRPr="008C042A">
              <w:rPr>
                <w:b/>
                <w:i/>
              </w:rPr>
              <w:t>Самостоятельная работа</w:t>
            </w:r>
          </w:p>
        </w:tc>
        <w:tc>
          <w:tcPr>
            <w:tcW w:w="966" w:type="pct"/>
            <w:shd w:val="clear" w:color="auto" w:fill="auto"/>
          </w:tcPr>
          <w:p w14:paraId="13FCC353" w14:textId="6C628314" w:rsidR="008C042A" w:rsidRPr="008C042A" w:rsidRDefault="008C042A" w:rsidP="008C042A">
            <w:pPr>
              <w:keepNext/>
              <w:jc w:val="center"/>
            </w:pPr>
            <w:r w:rsidRPr="008C042A">
              <w:t>94</w:t>
            </w:r>
          </w:p>
        </w:tc>
        <w:tc>
          <w:tcPr>
            <w:tcW w:w="966" w:type="pct"/>
            <w:shd w:val="clear" w:color="auto" w:fill="auto"/>
          </w:tcPr>
          <w:p w14:paraId="62DDFDC6" w14:textId="7773C012" w:rsidR="008C042A" w:rsidRPr="0087759E" w:rsidRDefault="008C042A" w:rsidP="008C042A">
            <w:pPr>
              <w:pStyle w:val="a3"/>
              <w:keepNext/>
              <w:spacing w:after="0" w:line="240" w:lineRule="auto"/>
              <w:rPr>
                <w:rFonts w:ascii="Times New Roman" w:hAnsi="Times New Roman"/>
                <w:sz w:val="24"/>
                <w:szCs w:val="24"/>
              </w:rPr>
            </w:pPr>
            <w:r>
              <w:rPr>
                <w:rFonts w:ascii="Times New Roman" w:hAnsi="Times New Roman"/>
                <w:sz w:val="24"/>
                <w:szCs w:val="24"/>
              </w:rPr>
              <w:t>94</w:t>
            </w:r>
          </w:p>
        </w:tc>
      </w:tr>
      <w:tr w:rsidR="008C042A" w:rsidRPr="0087759E" w14:paraId="72669C04" w14:textId="77777777" w:rsidTr="00C97E35">
        <w:tc>
          <w:tcPr>
            <w:tcW w:w="3068" w:type="pct"/>
            <w:shd w:val="clear" w:color="auto" w:fill="auto"/>
          </w:tcPr>
          <w:p w14:paraId="12D391B2" w14:textId="17E32090" w:rsidR="008C042A" w:rsidRPr="008C042A" w:rsidRDefault="008C042A" w:rsidP="008C042A">
            <w:pPr>
              <w:keepNext/>
            </w:pPr>
            <w:r w:rsidRPr="008C042A">
              <w:t xml:space="preserve">Вид текущего контроля </w:t>
            </w:r>
          </w:p>
        </w:tc>
        <w:tc>
          <w:tcPr>
            <w:tcW w:w="966" w:type="pct"/>
            <w:shd w:val="clear" w:color="auto" w:fill="auto"/>
          </w:tcPr>
          <w:p w14:paraId="59891156" w14:textId="6995CCFB" w:rsidR="008C042A" w:rsidRPr="0087759E" w:rsidRDefault="008C042A" w:rsidP="008C042A">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c>
          <w:tcPr>
            <w:tcW w:w="966" w:type="pct"/>
            <w:shd w:val="clear" w:color="auto" w:fill="auto"/>
          </w:tcPr>
          <w:p w14:paraId="7A6AE881" w14:textId="19E3EA16" w:rsidR="008C042A" w:rsidRPr="0087759E" w:rsidRDefault="008C042A" w:rsidP="008C042A">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r>
      <w:tr w:rsidR="008C042A" w:rsidRPr="0087759E" w14:paraId="26B35382" w14:textId="77777777" w:rsidTr="00C97E35">
        <w:tc>
          <w:tcPr>
            <w:tcW w:w="3068" w:type="pct"/>
            <w:shd w:val="clear" w:color="auto" w:fill="auto"/>
          </w:tcPr>
          <w:p w14:paraId="657C28BB" w14:textId="5D7EBDA8" w:rsidR="008C042A" w:rsidRPr="008C042A" w:rsidRDefault="008C042A" w:rsidP="008C042A">
            <w:pPr>
              <w:keepNext/>
            </w:pPr>
            <w:r w:rsidRPr="008C042A">
              <w:t>Вид промежуточной аттестации</w:t>
            </w:r>
          </w:p>
        </w:tc>
        <w:tc>
          <w:tcPr>
            <w:tcW w:w="966" w:type="pct"/>
            <w:shd w:val="clear" w:color="auto" w:fill="auto"/>
          </w:tcPr>
          <w:p w14:paraId="673381B2" w14:textId="731D8BBC" w:rsidR="008C042A" w:rsidRPr="0087759E" w:rsidRDefault="008C042A" w:rsidP="008C042A">
            <w:pPr>
              <w:keepNext/>
            </w:pPr>
            <w:r>
              <w:t xml:space="preserve">        зачет</w:t>
            </w:r>
          </w:p>
        </w:tc>
        <w:tc>
          <w:tcPr>
            <w:tcW w:w="966" w:type="pct"/>
            <w:shd w:val="clear" w:color="auto" w:fill="auto"/>
          </w:tcPr>
          <w:p w14:paraId="3E037BDB" w14:textId="22A0D3B0" w:rsidR="008C042A" w:rsidRPr="0087759E" w:rsidRDefault="008C042A" w:rsidP="008C042A">
            <w:pPr>
              <w:keepNext/>
            </w:pPr>
            <w:r>
              <w:t xml:space="preserve">         зачет</w:t>
            </w:r>
          </w:p>
        </w:tc>
      </w:tr>
    </w:tbl>
    <w:p w14:paraId="489758A0" w14:textId="27948A4D" w:rsidR="00C97E35" w:rsidRDefault="00C97E35" w:rsidP="00C97E35">
      <w:pPr>
        <w:jc w:val="both"/>
        <w:rPr>
          <w:sz w:val="28"/>
          <w:szCs w:val="28"/>
        </w:rPr>
      </w:pPr>
    </w:p>
    <w:p w14:paraId="39BF4F8A" w14:textId="77777777" w:rsidR="00EC1B67" w:rsidRPr="001F6131" w:rsidRDefault="00EC1B67" w:rsidP="00EC1B67"/>
    <w:p w14:paraId="7C1DC139" w14:textId="77777777" w:rsidR="00C44F63" w:rsidRDefault="00C44F63" w:rsidP="00C44F63">
      <w:pPr>
        <w:autoSpaceDE w:val="0"/>
        <w:autoSpaceDN w:val="0"/>
        <w:adjustRightInd w:val="0"/>
        <w:spacing w:line="360" w:lineRule="auto"/>
        <w:jc w:val="both"/>
      </w:pPr>
    </w:p>
    <w:p w14:paraId="69A637D9" w14:textId="51F2E179" w:rsidR="00D828B3" w:rsidRDefault="006D7D52" w:rsidP="007A246A">
      <w:pPr>
        <w:jc w:val="both"/>
        <w:rPr>
          <w:sz w:val="28"/>
          <w:szCs w:val="28"/>
        </w:rPr>
      </w:pPr>
      <w:r w:rsidRPr="006D7D52">
        <w:rPr>
          <w:sz w:val="28"/>
          <w:szCs w:val="28"/>
        </w:rPr>
        <w:lastRenderedPageBreak/>
        <w:t>38.03.02</w:t>
      </w:r>
      <w:r>
        <w:rPr>
          <w:sz w:val="28"/>
          <w:szCs w:val="28"/>
        </w:rPr>
        <w:t xml:space="preserve"> </w:t>
      </w:r>
      <w:r w:rsidR="00EC1B67" w:rsidRPr="006D7D52">
        <w:rPr>
          <w:sz w:val="28"/>
          <w:szCs w:val="28"/>
        </w:rPr>
        <w:t xml:space="preserve">Менеджмент, ОП </w:t>
      </w:r>
      <w:r w:rsidR="009B15E8">
        <w:rPr>
          <w:sz w:val="28"/>
          <w:szCs w:val="28"/>
        </w:rPr>
        <w:t>«</w:t>
      </w:r>
      <w:r w:rsidR="00EC1B67" w:rsidRPr="006D7D52">
        <w:rPr>
          <w:sz w:val="28"/>
          <w:szCs w:val="28"/>
        </w:rPr>
        <w:t>Управление бизнесом</w:t>
      </w:r>
      <w:r w:rsidR="009B15E8">
        <w:rPr>
          <w:sz w:val="28"/>
          <w:szCs w:val="28"/>
        </w:rPr>
        <w:t>»</w:t>
      </w:r>
      <w:r w:rsidR="00D828B3">
        <w:rPr>
          <w:sz w:val="28"/>
          <w:szCs w:val="28"/>
        </w:rPr>
        <w:t>/</w:t>
      </w:r>
      <w:r w:rsidR="001C0AF2">
        <w:rPr>
          <w:sz w:val="28"/>
          <w:szCs w:val="28"/>
        </w:rPr>
        <w:t>ОП «Маркетинг»</w:t>
      </w:r>
    </w:p>
    <w:p w14:paraId="50F2DCF0" w14:textId="77777777" w:rsidR="00C97E35" w:rsidRPr="0087759E" w:rsidRDefault="00C97E35" w:rsidP="00C97E35">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7"/>
        <w:gridCol w:w="2692"/>
        <w:gridCol w:w="2546"/>
      </w:tblGrid>
      <w:tr w:rsidR="008C042A" w:rsidRPr="0087759E" w14:paraId="7B2113FA" w14:textId="77777777" w:rsidTr="001C0AF2">
        <w:tc>
          <w:tcPr>
            <w:tcW w:w="2197" w:type="pct"/>
            <w:shd w:val="clear" w:color="auto" w:fill="auto"/>
          </w:tcPr>
          <w:p w14:paraId="139E760B" w14:textId="77777777" w:rsidR="008C042A" w:rsidRPr="00B72809" w:rsidRDefault="008C042A" w:rsidP="008C042A">
            <w:pPr>
              <w:keepNext/>
              <w:spacing w:line="276" w:lineRule="auto"/>
              <w:jc w:val="center"/>
              <w:rPr>
                <w:b/>
                <w:bCs/>
              </w:rPr>
            </w:pPr>
            <w:r w:rsidRPr="00B72809">
              <w:rPr>
                <w:b/>
                <w:bCs/>
              </w:rPr>
              <w:t>Вид учебной работы по</w:t>
            </w:r>
          </w:p>
          <w:p w14:paraId="1012C007" w14:textId="370528F8" w:rsidR="008C042A" w:rsidRPr="0016431A" w:rsidRDefault="008C042A" w:rsidP="008C042A">
            <w:pPr>
              <w:pStyle w:val="a3"/>
              <w:keepNext/>
              <w:spacing w:after="0" w:line="240" w:lineRule="auto"/>
              <w:rPr>
                <w:rFonts w:ascii="Times New Roman" w:hAnsi="Times New Roman"/>
                <w:b/>
                <w:sz w:val="24"/>
                <w:szCs w:val="24"/>
              </w:rPr>
            </w:pPr>
            <w:r w:rsidRPr="0016431A">
              <w:rPr>
                <w:rFonts w:ascii="Times New Roman" w:hAnsi="Times New Roman"/>
                <w:b/>
                <w:bCs/>
                <w:sz w:val="24"/>
                <w:szCs w:val="24"/>
              </w:rPr>
              <w:t xml:space="preserve">          дисциплине</w:t>
            </w:r>
          </w:p>
        </w:tc>
        <w:tc>
          <w:tcPr>
            <w:tcW w:w="1440" w:type="pct"/>
            <w:shd w:val="clear" w:color="auto" w:fill="auto"/>
          </w:tcPr>
          <w:p w14:paraId="2CD40B96" w14:textId="5DCD3848" w:rsidR="008C042A" w:rsidRDefault="008C042A" w:rsidP="008C042A">
            <w:pPr>
              <w:pStyle w:val="a3"/>
              <w:keepNext/>
              <w:spacing w:line="276" w:lineRule="auto"/>
              <w:ind w:left="0"/>
              <w:jc w:val="center"/>
              <w:rPr>
                <w:rFonts w:ascii="Times New Roman" w:hAnsi="Times New Roman"/>
                <w:b/>
                <w:bCs/>
                <w:sz w:val="24"/>
                <w:szCs w:val="24"/>
              </w:rPr>
            </w:pPr>
            <w:r w:rsidRPr="008C042A">
              <w:rPr>
                <w:rFonts w:ascii="Times New Roman" w:hAnsi="Times New Roman"/>
                <w:b/>
                <w:bCs/>
                <w:sz w:val="24"/>
                <w:szCs w:val="24"/>
              </w:rPr>
              <w:t>Всего</w:t>
            </w:r>
          </w:p>
          <w:p w14:paraId="3052ADFF" w14:textId="04C732FB" w:rsidR="001C0AF2" w:rsidRPr="00D828B3" w:rsidRDefault="008C042A" w:rsidP="00D828B3">
            <w:pPr>
              <w:pStyle w:val="a3"/>
              <w:keepNext/>
              <w:spacing w:line="276" w:lineRule="auto"/>
              <w:ind w:left="0"/>
              <w:jc w:val="center"/>
              <w:rPr>
                <w:b/>
                <w:bCs/>
                <w:sz w:val="24"/>
                <w:szCs w:val="24"/>
              </w:rPr>
            </w:pPr>
            <w:r w:rsidRPr="008C042A">
              <w:rPr>
                <w:rFonts w:ascii="Times New Roman" w:hAnsi="Times New Roman"/>
                <w:b/>
                <w:bCs/>
                <w:sz w:val="24"/>
                <w:szCs w:val="24"/>
              </w:rPr>
              <w:t>(в з. е. и часах</w:t>
            </w:r>
            <w:r w:rsidRPr="008C042A">
              <w:rPr>
                <w:b/>
                <w:bCs/>
                <w:sz w:val="24"/>
                <w:szCs w:val="24"/>
              </w:rPr>
              <w:t>)</w:t>
            </w:r>
          </w:p>
        </w:tc>
        <w:tc>
          <w:tcPr>
            <w:tcW w:w="1362" w:type="pct"/>
            <w:shd w:val="clear" w:color="auto" w:fill="auto"/>
          </w:tcPr>
          <w:p w14:paraId="3355B59F" w14:textId="77777777" w:rsidR="001C0AF2" w:rsidRDefault="008C042A" w:rsidP="008C042A">
            <w:pPr>
              <w:keepNext/>
              <w:jc w:val="center"/>
              <w:rPr>
                <w:b/>
              </w:rPr>
            </w:pPr>
            <w:r w:rsidRPr="008C042A">
              <w:rPr>
                <w:b/>
              </w:rPr>
              <w:t xml:space="preserve">Семестр </w:t>
            </w:r>
            <w:r w:rsidR="009B15E8">
              <w:rPr>
                <w:b/>
              </w:rPr>
              <w:t>3</w:t>
            </w:r>
            <w:r w:rsidR="001C0AF2">
              <w:rPr>
                <w:b/>
              </w:rPr>
              <w:t>/5</w:t>
            </w:r>
            <w:r w:rsidRPr="008C042A">
              <w:rPr>
                <w:b/>
              </w:rPr>
              <w:t xml:space="preserve"> </w:t>
            </w:r>
          </w:p>
          <w:p w14:paraId="7F1C0B36" w14:textId="47DE39A1" w:rsidR="008C042A" w:rsidRPr="008C042A" w:rsidRDefault="008C042A" w:rsidP="008C042A">
            <w:pPr>
              <w:keepNext/>
              <w:jc w:val="center"/>
              <w:rPr>
                <w:b/>
              </w:rPr>
            </w:pPr>
            <w:r w:rsidRPr="008C042A">
              <w:rPr>
                <w:b/>
              </w:rPr>
              <w:t>(в часах)</w:t>
            </w:r>
          </w:p>
          <w:p w14:paraId="13428CD2" w14:textId="09B87758" w:rsidR="008C042A" w:rsidRPr="001C0AF2" w:rsidRDefault="001C0AF2" w:rsidP="001C0AF2">
            <w:pPr>
              <w:keepNext/>
              <w:rPr>
                <w:b/>
              </w:rPr>
            </w:pPr>
            <w:r>
              <w:rPr>
                <w:b/>
              </w:rPr>
              <w:t xml:space="preserve">            </w:t>
            </w:r>
          </w:p>
        </w:tc>
      </w:tr>
      <w:tr w:rsidR="008C042A" w:rsidRPr="0087759E" w14:paraId="519B0CC0" w14:textId="77777777" w:rsidTr="001C0AF2">
        <w:tc>
          <w:tcPr>
            <w:tcW w:w="2197" w:type="pct"/>
            <w:shd w:val="clear" w:color="auto" w:fill="auto"/>
          </w:tcPr>
          <w:p w14:paraId="3F0846CC" w14:textId="4741209C" w:rsidR="008C042A" w:rsidRPr="008C042A" w:rsidRDefault="008C042A" w:rsidP="008C042A">
            <w:pPr>
              <w:keepNext/>
            </w:pPr>
            <w:r w:rsidRPr="008C042A">
              <w:rPr>
                <w:b/>
              </w:rPr>
              <w:t>Общая трудоемкость дисциплины</w:t>
            </w:r>
          </w:p>
        </w:tc>
        <w:tc>
          <w:tcPr>
            <w:tcW w:w="1440" w:type="pct"/>
            <w:shd w:val="clear" w:color="auto" w:fill="auto"/>
          </w:tcPr>
          <w:p w14:paraId="3B90C605" w14:textId="33788615" w:rsidR="008C042A" w:rsidRPr="008C042A" w:rsidRDefault="008C042A" w:rsidP="001C0AF2">
            <w:pPr>
              <w:keepNext/>
              <w:jc w:val="center"/>
            </w:pPr>
            <w:r w:rsidRPr="008C042A">
              <w:t>4/144</w:t>
            </w:r>
          </w:p>
        </w:tc>
        <w:tc>
          <w:tcPr>
            <w:tcW w:w="1362" w:type="pct"/>
            <w:shd w:val="clear" w:color="auto" w:fill="auto"/>
          </w:tcPr>
          <w:p w14:paraId="3C09735A" w14:textId="7AB10BED"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144</w:t>
            </w:r>
          </w:p>
        </w:tc>
      </w:tr>
      <w:tr w:rsidR="008C042A" w:rsidRPr="0087759E" w14:paraId="29BD17E4" w14:textId="77777777" w:rsidTr="001C0AF2">
        <w:tc>
          <w:tcPr>
            <w:tcW w:w="2197" w:type="pct"/>
            <w:shd w:val="clear" w:color="auto" w:fill="auto"/>
          </w:tcPr>
          <w:p w14:paraId="1AC8864E" w14:textId="77777777" w:rsidR="008C042A" w:rsidRPr="008C042A" w:rsidRDefault="008C042A" w:rsidP="008C042A">
            <w:pPr>
              <w:pStyle w:val="a3"/>
              <w:keepNext/>
              <w:suppressAutoHyphens/>
              <w:spacing w:before="60" w:after="60"/>
              <w:ind w:left="0"/>
              <w:rPr>
                <w:rFonts w:ascii="Times New Roman" w:hAnsi="Times New Roman"/>
                <w:b/>
                <w:sz w:val="24"/>
                <w:szCs w:val="24"/>
              </w:rPr>
            </w:pPr>
            <w:r w:rsidRPr="008C042A">
              <w:rPr>
                <w:rFonts w:ascii="Times New Roman" w:hAnsi="Times New Roman"/>
                <w:b/>
                <w:sz w:val="24"/>
                <w:szCs w:val="24"/>
              </w:rPr>
              <w:t>Контактная работа-</w:t>
            </w:r>
          </w:p>
          <w:p w14:paraId="4444FF69" w14:textId="19D52DFD" w:rsidR="008C042A" w:rsidRPr="008C042A" w:rsidRDefault="008C042A" w:rsidP="008C042A">
            <w:pPr>
              <w:keepNext/>
              <w:rPr>
                <w:i/>
              </w:rPr>
            </w:pPr>
            <w:r w:rsidRPr="008C042A">
              <w:rPr>
                <w:b/>
              </w:rPr>
              <w:t xml:space="preserve">Аудиторные занятия </w:t>
            </w:r>
          </w:p>
        </w:tc>
        <w:tc>
          <w:tcPr>
            <w:tcW w:w="1440" w:type="pct"/>
            <w:shd w:val="clear" w:color="auto" w:fill="auto"/>
          </w:tcPr>
          <w:p w14:paraId="26073AEF" w14:textId="21F8230F" w:rsidR="008C042A"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8C042A">
              <w:rPr>
                <w:rFonts w:ascii="Times New Roman" w:hAnsi="Times New Roman"/>
                <w:sz w:val="24"/>
                <w:szCs w:val="24"/>
              </w:rPr>
              <w:t>34</w:t>
            </w:r>
          </w:p>
        </w:tc>
        <w:tc>
          <w:tcPr>
            <w:tcW w:w="1362" w:type="pct"/>
            <w:shd w:val="clear" w:color="auto" w:fill="auto"/>
          </w:tcPr>
          <w:p w14:paraId="7E6CA9DA" w14:textId="3F9CBAA4"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34</w:t>
            </w:r>
          </w:p>
        </w:tc>
      </w:tr>
      <w:tr w:rsidR="008C042A" w:rsidRPr="0087759E" w14:paraId="2F282D26" w14:textId="77777777" w:rsidTr="001C0AF2">
        <w:tc>
          <w:tcPr>
            <w:tcW w:w="2197" w:type="pct"/>
            <w:shd w:val="clear" w:color="auto" w:fill="auto"/>
          </w:tcPr>
          <w:p w14:paraId="564A5DDE" w14:textId="17A4FFA3" w:rsidR="008C042A" w:rsidRPr="008C042A" w:rsidRDefault="008C042A" w:rsidP="008C042A">
            <w:pPr>
              <w:keepNext/>
              <w:rPr>
                <w:i/>
              </w:rPr>
            </w:pPr>
            <w:r w:rsidRPr="008C042A">
              <w:rPr>
                <w:i/>
              </w:rPr>
              <w:t xml:space="preserve">Лекции </w:t>
            </w:r>
          </w:p>
        </w:tc>
        <w:tc>
          <w:tcPr>
            <w:tcW w:w="1440" w:type="pct"/>
            <w:shd w:val="clear" w:color="auto" w:fill="auto"/>
          </w:tcPr>
          <w:p w14:paraId="7DFFF7E5" w14:textId="3043DFA9" w:rsidR="008C042A" w:rsidRPr="001C0AF2" w:rsidRDefault="001C0AF2" w:rsidP="001C0AF2">
            <w:pPr>
              <w:keepNext/>
            </w:pPr>
            <w:r>
              <w:t xml:space="preserve">                  </w:t>
            </w:r>
            <w:r w:rsidR="008C042A" w:rsidRPr="001C0AF2">
              <w:t>16</w:t>
            </w:r>
          </w:p>
        </w:tc>
        <w:tc>
          <w:tcPr>
            <w:tcW w:w="1362" w:type="pct"/>
            <w:shd w:val="clear" w:color="auto" w:fill="auto"/>
          </w:tcPr>
          <w:p w14:paraId="5FD5FBC2" w14:textId="729A5E7D"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16</w:t>
            </w:r>
          </w:p>
        </w:tc>
      </w:tr>
      <w:tr w:rsidR="008C042A" w:rsidRPr="0087759E" w14:paraId="17386CCD" w14:textId="77777777" w:rsidTr="001C0AF2">
        <w:tc>
          <w:tcPr>
            <w:tcW w:w="2197" w:type="pct"/>
            <w:shd w:val="clear" w:color="auto" w:fill="auto"/>
          </w:tcPr>
          <w:p w14:paraId="3358E552" w14:textId="3A264796" w:rsidR="008C042A" w:rsidRPr="008C042A" w:rsidRDefault="008C042A" w:rsidP="008C042A">
            <w:pPr>
              <w:keepNext/>
              <w:rPr>
                <w:i/>
              </w:rPr>
            </w:pPr>
            <w:r w:rsidRPr="008C042A">
              <w:rPr>
                <w:i/>
              </w:rPr>
              <w:t>Семинары, практические занятия</w:t>
            </w:r>
          </w:p>
        </w:tc>
        <w:tc>
          <w:tcPr>
            <w:tcW w:w="1440" w:type="pct"/>
            <w:shd w:val="clear" w:color="auto" w:fill="auto"/>
          </w:tcPr>
          <w:p w14:paraId="74623E72" w14:textId="387B36DF" w:rsidR="008C042A"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8C042A">
              <w:rPr>
                <w:rFonts w:ascii="Times New Roman" w:hAnsi="Times New Roman"/>
                <w:sz w:val="24"/>
                <w:szCs w:val="24"/>
              </w:rPr>
              <w:t>18</w:t>
            </w:r>
          </w:p>
        </w:tc>
        <w:tc>
          <w:tcPr>
            <w:tcW w:w="1362" w:type="pct"/>
            <w:shd w:val="clear" w:color="auto" w:fill="auto"/>
          </w:tcPr>
          <w:p w14:paraId="78029C70" w14:textId="2727DED8"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18</w:t>
            </w:r>
          </w:p>
        </w:tc>
      </w:tr>
      <w:tr w:rsidR="008C042A" w:rsidRPr="0087759E" w14:paraId="7264ED30" w14:textId="77777777" w:rsidTr="001C0AF2">
        <w:tc>
          <w:tcPr>
            <w:tcW w:w="2197" w:type="pct"/>
            <w:shd w:val="clear" w:color="auto" w:fill="auto"/>
          </w:tcPr>
          <w:p w14:paraId="6AB2AE8A" w14:textId="6F923AD2" w:rsidR="008C042A" w:rsidRPr="008C042A" w:rsidRDefault="008C042A" w:rsidP="008C042A">
            <w:pPr>
              <w:keepNext/>
              <w:rPr>
                <w:i/>
              </w:rPr>
            </w:pPr>
            <w:r w:rsidRPr="008C042A">
              <w:rPr>
                <w:b/>
                <w:i/>
              </w:rPr>
              <w:t>Самостоятельная работа</w:t>
            </w:r>
          </w:p>
        </w:tc>
        <w:tc>
          <w:tcPr>
            <w:tcW w:w="1440" w:type="pct"/>
            <w:shd w:val="clear" w:color="auto" w:fill="auto"/>
          </w:tcPr>
          <w:p w14:paraId="63DEDB91" w14:textId="243E0FA0" w:rsidR="008C042A"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8C042A">
              <w:rPr>
                <w:rFonts w:ascii="Times New Roman" w:hAnsi="Times New Roman"/>
                <w:sz w:val="24"/>
                <w:szCs w:val="24"/>
              </w:rPr>
              <w:t>110</w:t>
            </w:r>
          </w:p>
        </w:tc>
        <w:tc>
          <w:tcPr>
            <w:tcW w:w="1362" w:type="pct"/>
            <w:shd w:val="clear" w:color="auto" w:fill="auto"/>
          </w:tcPr>
          <w:p w14:paraId="779A380B" w14:textId="1586E20A"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110</w:t>
            </w:r>
          </w:p>
        </w:tc>
      </w:tr>
      <w:tr w:rsidR="008C042A" w:rsidRPr="0087759E" w14:paraId="5C95CC76" w14:textId="77777777" w:rsidTr="001C0AF2">
        <w:tc>
          <w:tcPr>
            <w:tcW w:w="2197" w:type="pct"/>
            <w:shd w:val="clear" w:color="auto" w:fill="auto"/>
          </w:tcPr>
          <w:p w14:paraId="24EC398F" w14:textId="607068D8" w:rsidR="008C042A" w:rsidRPr="008C042A" w:rsidRDefault="008C042A" w:rsidP="008C042A">
            <w:pPr>
              <w:keepNext/>
            </w:pPr>
            <w:r w:rsidRPr="008C042A">
              <w:t xml:space="preserve">Вид текущего контроля </w:t>
            </w:r>
          </w:p>
        </w:tc>
        <w:tc>
          <w:tcPr>
            <w:tcW w:w="1440" w:type="pct"/>
            <w:shd w:val="clear" w:color="auto" w:fill="auto"/>
          </w:tcPr>
          <w:p w14:paraId="1568E4D0" w14:textId="369E12A8" w:rsidR="008C042A" w:rsidRPr="0087759E" w:rsidRDefault="008C042A" w:rsidP="008C042A">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c>
          <w:tcPr>
            <w:tcW w:w="1362" w:type="pct"/>
            <w:shd w:val="clear" w:color="auto" w:fill="auto"/>
          </w:tcPr>
          <w:p w14:paraId="741ECC70" w14:textId="693E93DD" w:rsidR="008C042A" w:rsidRPr="0087759E" w:rsidRDefault="008C042A" w:rsidP="008C042A">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r>
      <w:tr w:rsidR="008C042A" w:rsidRPr="0087759E" w14:paraId="06C5F6D4" w14:textId="77777777" w:rsidTr="001C0AF2">
        <w:tc>
          <w:tcPr>
            <w:tcW w:w="2197" w:type="pct"/>
            <w:shd w:val="clear" w:color="auto" w:fill="auto"/>
          </w:tcPr>
          <w:p w14:paraId="79D1BABB" w14:textId="72801600" w:rsidR="008C042A" w:rsidRPr="008C042A" w:rsidRDefault="008C042A" w:rsidP="008C042A">
            <w:pPr>
              <w:keepNext/>
            </w:pPr>
            <w:r w:rsidRPr="008C042A">
              <w:t>Вид промежуточной аттестации</w:t>
            </w:r>
          </w:p>
        </w:tc>
        <w:tc>
          <w:tcPr>
            <w:tcW w:w="1440" w:type="pct"/>
            <w:shd w:val="clear" w:color="auto" w:fill="auto"/>
          </w:tcPr>
          <w:p w14:paraId="7DF59F67" w14:textId="20BB8783" w:rsidR="008C042A" w:rsidRPr="0087759E" w:rsidRDefault="008C042A" w:rsidP="008C042A">
            <w:pPr>
              <w:keepNext/>
              <w:jc w:val="center"/>
            </w:pPr>
            <w:r>
              <w:t xml:space="preserve">  </w:t>
            </w:r>
            <w:r w:rsidR="0016431A">
              <w:t>з</w:t>
            </w:r>
            <w:r>
              <w:t>ачет</w:t>
            </w:r>
          </w:p>
        </w:tc>
        <w:tc>
          <w:tcPr>
            <w:tcW w:w="1362" w:type="pct"/>
            <w:shd w:val="clear" w:color="auto" w:fill="auto"/>
          </w:tcPr>
          <w:p w14:paraId="52F11BD7" w14:textId="554A7A97" w:rsidR="008C042A" w:rsidRPr="0087759E" w:rsidRDefault="008C042A" w:rsidP="008C042A">
            <w:pPr>
              <w:keepNext/>
              <w:jc w:val="center"/>
            </w:pPr>
            <w:r>
              <w:t xml:space="preserve"> </w:t>
            </w:r>
            <w:r w:rsidR="001C0AF2">
              <w:t>з</w:t>
            </w:r>
            <w:r>
              <w:t>ачет</w:t>
            </w:r>
          </w:p>
        </w:tc>
      </w:tr>
    </w:tbl>
    <w:p w14:paraId="186D7827" w14:textId="77777777" w:rsidR="001C0AF2" w:rsidRPr="0087759E" w:rsidRDefault="001C0AF2" w:rsidP="00C97E35">
      <w:pPr>
        <w:rPr>
          <w:sz w:val="28"/>
          <w:szCs w:val="28"/>
        </w:rPr>
      </w:pPr>
    </w:p>
    <w:p w14:paraId="22E627F9" w14:textId="77777777" w:rsidR="00D828B3" w:rsidRDefault="009B15E8" w:rsidP="00231AC3">
      <w:pPr>
        <w:autoSpaceDE w:val="0"/>
        <w:autoSpaceDN w:val="0"/>
        <w:adjustRightInd w:val="0"/>
        <w:jc w:val="both"/>
        <w:rPr>
          <w:sz w:val="28"/>
          <w:szCs w:val="28"/>
        </w:rPr>
      </w:pPr>
      <w:r w:rsidRPr="006D7D52">
        <w:rPr>
          <w:sz w:val="28"/>
          <w:szCs w:val="28"/>
        </w:rPr>
        <w:t>38.03.02</w:t>
      </w:r>
      <w:r>
        <w:rPr>
          <w:sz w:val="28"/>
          <w:szCs w:val="28"/>
        </w:rPr>
        <w:t xml:space="preserve"> </w:t>
      </w:r>
      <w:r w:rsidRPr="006D7D52">
        <w:rPr>
          <w:sz w:val="28"/>
          <w:szCs w:val="28"/>
        </w:rPr>
        <w:t xml:space="preserve">Менеджмент, </w:t>
      </w:r>
      <w:r>
        <w:rPr>
          <w:sz w:val="28"/>
          <w:szCs w:val="28"/>
        </w:rPr>
        <w:t>ОП «Финансовый менеджмент»</w:t>
      </w:r>
      <w:r w:rsidR="00D828B3">
        <w:rPr>
          <w:sz w:val="28"/>
          <w:szCs w:val="28"/>
        </w:rPr>
        <w:t xml:space="preserve"> </w:t>
      </w:r>
    </w:p>
    <w:p w14:paraId="1A74B109" w14:textId="77777777" w:rsidR="00D828B3" w:rsidRPr="0087759E" w:rsidRDefault="00D828B3" w:rsidP="00231AC3">
      <w:pPr>
        <w:autoSpaceDE w:val="0"/>
        <w:autoSpaceDN w:val="0"/>
        <w:adjustRightInd w:val="0"/>
        <w:jc w:val="both"/>
        <w:rPr>
          <w:sz w:val="28"/>
          <w:szCs w:val="28"/>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552"/>
        <w:gridCol w:w="2835"/>
      </w:tblGrid>
      <w:tr w:rsidR="009B15E8" w:rsidRPr="0087759E" w14:paraId="2DEC4AC7" w14:textId="77777777" w:rsidTr="00231AC3">
        <w:tc>
          <w:tcPr>
            <w:tcW w:w="2163" w:type="pct"/>
            <w:shd w:val="clear" w:color="auto" w:fill="auto"/>
          </w:tcPr>
          <w:p w14:paraId="2767BD46" w14:textId="77777777" w:rsidR="009B15E8" w:rsidRPr="00B72809" w:rsidRDefault="009B15E8" w:rsidP="001C0AF2">
            <w:pPr>
              <w:keepNext/>
              <w:spacing w:line="276" w:lineRule="auto"/>
              <w:jc w:val="center"/>
              <w:rPr>
                <w:b/>
                <w:bCs/>
              </w:rPr>
            </w:pPr>
            <w:r w:rsidRPr="00B72809">
              <w:rPr>
                <w:b/>
                <w:bCs/>
              </w:rPr>
              <w:t>Вид учебной работы по</w:t>
            </w:r>
          </w:p>
          <w:p w14:paraId="51D50045" w14:textId="606FB8E1" w:rsidR="009B15E8" w:rsidRPr="0016431A" w:rsidRDefault="009B15E8" w:rsidP="001C0AF2">
            <w:pPr>
              <w:pStyle w:val="a3"/>
              <w:keepNext/>
              <w:spacing w:after="0" w:line="240" w:lineRule="auto"/>
              <w:rPr>
                <w:rFonts w:ascii="Times New Roman" w:hAnsi="Times New Roman"/>
                <w:b/>
                <w:sz w:val="24"/>
                <w:szCs w:val="24"/>
              </w:rPr>
            </w:pPr>
            <w:r w:rsidRPr="0016431A">
              <w:rPr>
                <w:rFonts w:ascii="Times New Roman" w:hAnsi="Times New Roman"/>
                <w:b/>
                <w:bCs/>
                <w:sz w:val="24"/>
                <w:szCs w:val="24"/>
              </w:rPr>
              <w:t xml:space="preserve">               дисциплине</w:t>
            </w:r>
          </w:p>
        </w:tc>
        <w:tc>
          <w:tcPr>
            <w:tcW w:w="1344" w:type="pct"/>
            <w:shd w:val="clear" w:color="auto" w:fill="auto"/>
          </w:tcPr>
          <w:p w14:paraId="737828BC" w14:textId="77777777" w:rsidR="009B15E8" w:rsidRDefault="009B15E8" w:rsidP="001C0AF2">
            <w:pPr>
              <w:pStyle w:val="a3"/>
              <w:keepNext/>
              <w:spacing w:line="276" w:lineRule="auto"/>
              <w:ind w:left="0"/>
              <w:jc w:val="center"/>
              <w:rPr>
                <w:rFonts w:ascii="Times New Roman" w:hAnsi="Times New Roman"/>
                <w:b/>
                <w:bCs/>
                <w:sz w:val="24"/>
                <w:szCs w:val="24"/>
              </w:rPr>
            </w:pPr>
            <w:r w:rsidRPr="008C042A">
              <w:rPr>
                <w:rFonts w:ascii="Times New Roman" w:hAnsi="Times New Roman"/>
                <w:b/>
                <w:bCs/>
                <w:sz w:val="24"/>
                <w:szCs w:val="24"/>
              </w:rPr>
              <w:t>Всего</w:t>
            </w:r>
          </w:p>
          <w:p w14:paraId="047C1D62" w14:textId="77777777" w:rsidR="009B15E8" w:rsidRDefault="009B15E8" w:rsidP="001C0AF2">
            <w:pPr>
              <w:pStyle w:val="a3"/>
              <w:keepNext/>
              <w:spacing w:line="276" w:lineRule="auto"/>
              <w:ind w:left="0"/>
              <w:jc w:val="center"/>
              <w:rPr>
                <w:b/>
                <w:bCs/>
                <w:sz w:val="24"/>
                <w:szCs w:val="24"/>
              </w:rPr>
            </w:pPr>
            <w:r w:rsidRPr="008C042A">
              <w:rPr>
                <w:rFonts w:ascii="Times New Roman" w:hAnsi="Times New Roman"/>
                <w:b/>
                <w:bCs/>
                <w:sz w:val="24"/>
                <w:szCs w:val="24"/>
              </w:rPr>
              <w:t>(в з. е. и часах</w:t>
            </w:r>
            <w:r w:rsidRPr="008C042A">
              <w:rPr>
                <w:b/>
                <w:bCs/>
                <w:sz w:val="24"/>
                <w:szCs w:val="24"/>
              </w:rPr>
              <w:t>)</w:t>
            </w:r>
          </w:p>
          <w:p w14:paraId="63BFB40C" w14:textId="61A35EA3" w:rsidR="009B15E8" w:rsidRPr="008C042A" w:rsidRDefault="009B15E8" w:rsidP="001C0AF2">
            <w:pPr>
              <w:pStyle w:val="a3"/>
              <w:keepNext/>
              <w:spacing w:line="276" w:lineRule="auto"/>
              <w:ind w:left="0"/>
              <w:jc w:val="center"/>
              <w:rPr>
                <w:rFonts w:ascii="Times New Roman" w:hAnsi="Times New Roman"/>
                <w:b/>
                <w:bCs/>
                <w:sz w:val="24"/>
                <w:szCs w:val="24"/>
              </w:rPr>
            </w:pPr>
          </w:p>
        </w:tc>
        <w:tc>
          <w:tcPr>
            <w:tcW w:w="1493" w:type="pct"/>
            <w:shd w:val="clear" w:color="auto" w:fill="auto"/>
          </w:tcPr>
          <w:p w14:paraId="03731588" w14:textId="77777777" w:rsidR="0016431A" w:rsidRDefault="009B15E8" w:rsidP="001C0AF2">
            <w:pPr>
              <w:keepNext/>
              <w:jc w:val="center"/>
              <w:rPr>
                <w:b/>
              </w:rPr>
            </w:pPr>
            <w:r w:rsidRPr="008C042A">
              <w:rPr>
                <w:b/>
              </w:rPr>
              <w:t>Семестр</w:t>
            </w:r>
            <w:r w:rsidR="0047793D">
              <w:rPr>
                <w:b/>
              </w:rPr>
              <w:t xml:space="preserve"> 5</w:t>
            </w:r>
            <w:r w:rsidRPr="008C042A">
              <w:rPr>
                <w:b/>
              </w:rPr>
              <w:t xml:space="preserve"> </w:t>
            </w:r>
          </w:p>
          <w:p w14:paraId="4C6B2506" w14:textId="56EDFF97" w:rsidR="009B15E8" w:rsidRPr="008C042A" w:rsidRDefault="009B15E8" w:rsidP="001C0AF2">
            <w:pPr>
              <w:keepNext/>
              <w:jc w:val="center"/>
              <w:rPr>
                <w:b/>
              </w:rPr>
            </w:pPr>
            <w:r w:rsidRPr="008C042A">
              <w:rPr>
                <w:b/>
              </w:rPr>
              <w:t>(в часах)</w:t>
            </w:r>
          </w:p>
          <w:p w14:paraId="457829E7" w14:textId="0971F6A4" w:rsidR="0047793D" w:rsidRDefault="0047793D" w:rsidP="001C0AF2">
            <w:pPr>
              <w:pStyle w:val="a3"/>
              <w:keepNext/>
              <w:spacing w:after="0" w:line="240" w:lineRule="auto"/>
              <w:jc w:val="center"/>
              <w:rPr>
                <w:rFonts w:ascii="Times New Roman" w:hAnsi="Times New Roman"/>
                <w:b/>
                <w:sz w:val="24"/>
                <w:szCs w:val="24"/>
              </w:rPr>
            </w:pPr>
          </w:p>
          <w:p w14:paraId="740FAF51" w14:textId="086B35A3" w:rsidR="009B15E8" w:rsidRPr="0047793D" w:rsidRDefault="009B15E8" w:rsidP="0047793D">
            <w:pPr>
              <w:jc w:val="center"/>
              <w:rPr>
                <w:lang w:eastAsia="en-US"/>
              </w:rPr>
            </w:pPr>
          </w:p>
        </w:tc>
      </w:tr>
      <w:tr w:rsidR="009B15E8" w:rsidRPr="0087759E" w14:paraId="2A142E86" w14:textId="77777777" w:rsidTr="00231AC3">
        <w:tc>
          <w:tcPr>
            <w:tcW w:w="2163" w:type="pct"/>
            <w:shd w:val="clear" w:color="auto" w:fill="auto"/>
          </w:tcPr>
          <w:p w14:paraId="5CFD6F2F" w14:textId="77777777" w:rsidR="009B15E8" w:rsidRPr="008C042A" w:rsidRDefault="009B15E8" w:rsidP="001C0AF2">
            <w:pPr>
              <w:keepNext/>
            </w:pPr>
            <w:r w:rsidRPr="008C042A">
              <w:rPr>
                <w:b/>
              </w:rPr>
              <w:t>Общая трудоемкость дисциплины</w:t>
            </w:r>
          </w:p>
        </w:tc>
        <w:tc>
          <w:tcPr>
            <w:tcW w:w="1344" w:type="pct"/>
            <w:shd w:val="clear" w:color="auto" w:fill="auto"/>
          </w:tcPr>
          <w:p w14:paraId="019F5570" w14:textId="4F1B4109" w:rsidR="009B15E8" w:rsidRPr="008C042A" w:rsidRDefault="007B6439" w:rsidP="007B6439">
            <w:pPr>
              <w:keepNext/>
            </w:pPr>
            <w:r>
              <w:t xml:space="preserve">           </w:t>
            </w:r>
            <w:r w:rsidR="009B15E8" w:rsidRPr="008C042A">
              <w:t>4/144</w:t>
            </w:r>
          </w:p>
        </w:tc>
        <w:tc>
          <w:tcPr>
            <w:tcW w:w="1493" w:type="pct"/>
            <w:shd w:val="clear" w:color="auto" w:fill="auto"/>
          </w:tcPr>
          <w:p w14:paraId="589D6AB9" w14:textId="75FE4FAF" w:rsidR="009B15E8" w:rsidRPr="0087759E" w:rsidRDefault="0047793D"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144</w:t>
            </w:r>
          </w:p>
        </w:tc>
      </w:tr>
      <w:tr w:rsidR="009B15E8" w:rsidRPr="0087759E" w14:paraId="0981D4C4" w14:textId="77777777" w:rsidTr="00231AC3">
        <w:tc>
          <w:tcPr>
            <w:tcW w:w="2163" w:type="pct"/>
            <w:shd w:val="clear" w:color="auto" w:fill="auto"/>
          </w:tcPr>
          <w:p w14:paraId="63499E86" w14:textId="77777777" w:rsidR="009B15E8" w:rsidRPr="008C042A" w:rsidRDefault="009B15E8" w:rsidP="001C0AF2">
            <w:pPr>
              <w:pStyle w:val="a3"/>
              <w:keepNext/>
              <w:suppressAutoHyphens/>
              <w:spacing w:before="60" w:after="60"/>
              <w:ind w:left="0"/>
              <w:rPr>
                <w:rFonts w:ascii="Times New Roman" w:hAnsi="Times New Roman"/>
                <w:b/>
                <w:sz w:val="24"/>
                <w:szCs w:val="24"/>
              </w:rPr>
            </w:pPr>
            <w:r w:rsidRPr="008C042A">
              <w:rPr>
                <w:rFonts w:ascii="Times New Roman" w:hAnsi="Times New Roman"/>
                <w:b/>
                <w:sz w:val="24"/>
                <w:szCs w:val="24"/>
              </w:rPr>
              <w:t>Контактная работа-</w:t>
            </w:r>
          </w:p>
          <w:p w14:paraId="1A535E56" w14:textId="77777777" w:rsidR="009B15E8" w:rsidRPr="008C042A" w:rsidRDefault="009B15E8" w:rsidP="001C0AF2">
            <w:pPr>
              <w:keepNext/>
              <w:rPr>
                <w:i/>
              </w:rPr>
            </w:pPr>
            <w:r w:rsidRPr="008C042A">
              <w:rPr>
                <w:b/>
              </w:rPr>
              <w:t xml:space="preserve">Аудиторные занятия </w:t>
            </w:r>
          </w:p>
        </w:tc>
        <w:tc>
          <w:tcPr>
            <w:tcW w:w="1344" w:type="pct"/>
            <w:shd w:val="clear" w:color="auto" w:fill="auto"/>
          </w:tcPr>
          <w:p w14:paraId="0B56D30D" w14:textId="344924C5" w:rsidR="009B15E8"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34</w:t>
            </w:r>
          </w:p>
        </w:tc>
        <w:tc>
          <w:tcPr>
            <w:tcW w:w="1493" w:type="pct"/>
            <w:shd w:val="clear" w:color="auto" w:fill="auto"/>
          </w:tcPr>
          <w:p w14:paraId="1CEB49FB" w14:textId="21A2F2B4" w:rsidR="009B15E8" w:rsidRPr="0087759E" w:rsidRDefault="0047793D"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1C0AF2">
              <w:rPr>
                <w:rFonts w:ascii="Times New Roman" w:hAnsi="Times New Roman"/>
                <w:sz w:val="24"/>
                <w:szCs w:val="24"/>
              </w:rPr>
              <w:t xml:space="preserve">   </w:t>
            </w:r>
            <w:r w:rsidR="00231AC3">
              <w:rPr>
                <w:rFonts w:ascii="Times New Roman" w:hAnsi="Times New Roman"/>
                <w:sz w:val="24"/>
                <w:szCs w:val="24"/>
              </w:rPr>
              <w:t>34</w:t>
            </w:r>
          </w:p>
        </w:tc>
      </w:tr>
      <w:tr w:rsidR="009B15E8" w:rsidRPr="0087759E" w14:paraId="3260A43E" w14:textId="77777777" w:rsidTr="00231AC3">
        <w:tc>
          <w:tcPr>
            <w:tcW w:w="2163" w:type="pct"/>
            <w:shd w:val="clear" w:color="auto" w:fill="auto"/>
          </w:tcPr>
          <w:p w14:paraId="54CC079E" w14:textId="77777777" w:rsidR="009B15E8" w:rsidRPr="008C042A" w:rsidRDefault="009B15E8" w:rsidP="001C0AF2">
            <w:pPr>
              <w:keepNext/>
              <w:rPr>
                <w:i/>
              </w:rPr>
            </w:pPr>
            <w:r w:rsidRPr="008C042A">
              <w:rPr>
                <w:i/>
              </w:rPr>
              <w:t xml:space="preserve">Лекции </w:t>
            </w:r>
          </w:p>
        </w:tc>
        <w:tc>
          <w:tcPr>
            <w:tcW w:w="1344" w:type="pct"/>
            <w:shd w:val="clear" w:color="auto" w:fill="auto"/>
          </w:tcPr>
          <w:p w14:paraId="324D1CE1" w14:textId="06699EF9" w:rsidR="009B15E8"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8</w:t>
            </w:r>
          </w:p>
        </w:tc>
        <w:tc>
          <w:tcPr>
            <w:tcW w:w="1493" w:type="pct"/>
            <w:shd w:val="clear" w:color="auto" w:fill="auto"/>
          </w:tcPr>
          <w:p w14:paraId="5359AD78" w14:textId="073B7EC6" w:rsidR="009B15E8" w:rsidRPr="0087759E" w:rsidRDefault="0047793D"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1C0AF2">
              <w:rPr>
                <w:rFonts w:ascii="Times New Roman" w:hAnsi="Times New Roman"/>
                <w:sz w:val="24"/>
                <w:szCs w:val="24"/>
              </w:rPr>
              <w:t xml:space="preserve">   </w:t>
            </w:r>
            <w:r w:rsidR="00231AC3">
              <w:rPr>
                <w:rFonts w:ascii="Times New Roman" w:hAnsi="Times New Roman"/>
                <w:sz w:val="24"/>
                <w:szCs w:val="24"/>
              </w:rPr>
              <w:t>8</w:t>
            </w:r>
          </w:p>
        </w:tc>
      </w:tr>
      <w:tr w:rsidR="009B15E8" w:rsidRPr="0087759E" w14:paraId="0F5EF624" w14:textId="77777777" w:rsidTr="00231AC3">
        <w:tc>
          <w:tcPr>
            <w:tcW w:w="2163" w:type="pct"/>
            <w:shd w:val="clear" w:color="auto" w:fill="auto"/>
          </w:tcPr>
          <w:p w14:paraId="4089BB96" w14:textId="77777777" w:rsidR="009B15E8" w:rsidRPr="008C042A" w:rsidRDefault="009B15E8" w:rsidP="001C0AF2">
            <w:pPr>
              <w:keepNext/>
              <w:rPr>
                <w:i/>
              </w:rPr>
            </w:pPr>
            <w:r w:rsidRPr="008C042A">
              <w:rPr>
                <w:i/>
              </w:rPr>
              <w:t>Семинары, практические занятия</w:t>
            </w:r>
          </w:p>
        </w:tc>
        <w:tc>
          <w:tcPr>
            <w:tcW w:w="1344" w:type="pct"/>
            <w:shd w:val="clear" w:color="auto" w:fill="auto"/>
          </w:tcPr>
          <w:p w14:paraId="7EEE33E4" w14:textId="4B5E3EA5" w:rsidR="009B15E8"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26</w:t>
            </w:r>
          </w:p>
        </w:tc>
        <w:tc>
          <w:tcPr>
            <w:tcW w:w="1493" w:type="pct"/>
            <w:shd w:val="clear" w:color="auto" w:fill="auto"/>
          </w:tcPr>
          <w:p w14:paraId="1349C032" w14:textId="011AD91D" w:rsidR="009B15E8" w:rsidRPr="0087759E" w:rsidRDefault="0047793D"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1C0AF2">
              <w:rPr>
                <w:rFonts w:ascii="Times New Roman" w:hAnsi="Times New Roman"/>
                <w:sz w:val="24"/>
                <w:szCs w:val="24"/>
              </w:rPr>
              <w:t xml:space="preserve">   </w:t>
            </w:r>
            <w:r w:rsidR="00231AC3">
              <w:rPr>
                <w:rFonts w:ascii="Times New Roman" w:hAnsi="Times New Roman"/>
                <w:sz w:val="24"/>
                <w:szCs w:val="24"/>
              </w:rPr>
              <w:t>26</w:t>
            </w:r>
          </w:p>
        </w:tc>
      </w:tr>
      <w:tr w:rsidR="009B15E8" w:rsidRPr="0087759E" w14:paraId="54430BBA" w14:textId="77777777" w:rsidTr="00231AC3">
        <w:tc>
          <w:tcPr>
            <w:tcW w:w="2163" w:type="pct"/>
            <w:shd w:val="clear" w:color="auto" w:fill="auto"/>
          </w:tcPr>
          <w:p w14:paraId="49156A7D" w14:textId="77777777" w:rsidR="009B15E8" w:rsidRPr="008C042A" w:rsidRDefault="009B15E8" w:rsidP="001C0AF2">
            <w:pPr>
              <w:keepNext/>
              <w:rPr>
                <w:i/>
              </w:rPr>
            </w:pPr>
            <w:r w:rsidRPr="008C042A">
              <w:rPr>
                <w:b/>
                <w:i/>
              </w:rPr>
              <w:t>Самостоятельная работа</w:t>
            </w:r>
          </w:p>
        </w:tc>
        <w:tc>
          <w:tcPr>
            <w:tcW w:w="1344" w:type="pct"/>
            <w:shd w:val="clear" w:color="auto" w:fill="auto"/>
          </w:tcPr>
          <w:p w14:paraId="55A32C14" w14:textId="12775CD9" w:rsidR="009B15E8"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110</w:t>
            </w:r>
          </w:p>
        </w:tc>
        <w:tc>
          <w:tcPr>
            <w:tcW w:w="1493" w:type="pct"/>
            <w:shd w:val="clear" w:color="auto" w:fill="auto"/>
          </w:tcPr>
          <w:p w14:paraId="6FDEDFF7" w14:textId="60FC8F24" w:rsidR="009B15E8" w:rsidRPr="0087759E" w:rsidRDefault="001C0AF2"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110</w:t>
            </w:r>
          </w:p>
        </w:tc>
      </w:tr>
      <w:tr w:rsidR="009B15E8" w:rsidRPr="0087759E" w14:paraId="4BB948A3" w14:textId="77777777" w:rsidTr="00231AC3">
        <w:tc>
          <w:tcPr>
            <w:tcW w:w="2163" w:type="pct"/>
            <w:shd w:val="clear" w:color="auto" w:fill="auto"/>
          </w:tcPr>
          <w:p w14:paraId="2B25C84C" w14:textId="77777777" w:rsidR="009B15E8" w:rsidRPr="008C042A" w:rsidRDefault="009B15E8" w:rsidP="001C0AF2">
            <w:pPr>
              <w:keepNext/>
            </w:pPr>
            <w:r w:rsidRPr="008C042A">
              <w:t xml:space="preserve">Вид текущего контроля </w:t>
            </w:r>
          </w:p>
        </w:tc>
        <w:tc>
          <w:tcPr>
            <w:tcW w:w="1344" w:type="pct"/>
            <w:shd w:val="clear" w:color="auto" w:fill="auto"/>
          </w:tcPr>
          <w:p w14:paraId="6381CA66" w14:textId="5333A36C" w:rsidR="009B15E8" w:rsidRPr="0087759E" w:rsidRDefault="00231AC3" w:rsidP="001C0AF2">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 xml:space="preserve"> Контрольная работа</w:t>
            </w:r>
          </w:p>
        </w:tc>
        <w:tc>
          <w:tcPr>
            <w:tcW w:w="1493" w:type="pct"/>
            <w:shd w:val="clear" w:color="auto" w:fill="auto"/>
          </w:tcPr>
          <w:p w14:paraId="053E8D24" w14:textId="07C84B5E" w:rsidR="009B15E8" w:rsidRPr="0087759E" w:rsidRDefault="00231AC3" w:rsidP="001C0AF2">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r>
      <w:tr w:rsidR="009B15E8" w:rsidRPr="0087759E" w14:paraId="366BE8CB" w14:textId="77777777" w:rsidTr="00231AC3">
        <w:tc>
          <w:tcPr>
            <w:tcW w:w="2163" w:type="pct"/>
            <w:shd w:val="clear" w:color="auto" w:fill="auto"/>
          </w:tcPr>
          <w:p w14:paraId="1E2475A6" w14:textId="77777777" w:rsidR="009B15E8" w:rsidRPr="008C042A" w:rsidRDefault="009B15E8" w:rsidP="001C0AF2">
            <w:pPr>
              <w:keepNext/>
            </w:pPr>
            <w:r w:rsidRPr="008C042A">
              <w:t>Вид промежуточной аттестации</w:t>
            </w:r>
          </w:p>
        </w:tc>
        <w:tc>
          <w:tcPr>
            <w:tcW w:w="1344" w:type="pct"/>
            <w:shd w:val="clear" w:color="auto" w:fill="auto"/>
          </w:tcPr>
          <w:p w14:paraId="77C23260" w14:textId="0C3C7E5C" w:rsidR="009B15E8" w:rsidRPr="0087759E" w:rsidRDefault="0016431A" w:rsidP="0016431A">
            <w:pPr>
              <w:keepNext/>
            </w:pPr>
            <w:r>
              <w:t xml:space="preserve">         </w:t>
            </w:r>
            <w:r w:rsidR="009B15E8">
              <w:t xml:space="preserve">  </w:t>
            </w:r>
            <w:r w:rsidR="00231AC3">
              <w:t>З</w:t>
            </w:r>
            <w:r w:rsidR="009B15E8">
              <w:t>ачет</w:t>
            </w:r>
          </w:p>
        </w:tc>
        <w:tc>
          <w:tcPr>
            <w:tcW w:w="1493" w:type="pct"/>
            <w:shd w:val="clear" w:color="auto" w:fill="auto"/>
          </w:tcPr>
          <w:p w14:paraId="70137B3E" w14:textId="41973943" w:rsidR="009B15E8" w:rsidRPr="0087759E" w:rsidRDefault="0016431A" w:rsidP="0016431A">
            <w:pPr>
              <w:keepNext/>
            </w:pPr>
            <w:r>
              <w:t xml:space="preserve">              </w:t>
            </w:r>
            <w:r w:rsidR="00231AC3">
              <w:t>зачет</w:t>
            </w:r>
          </w:p>
        </w:tc>
      </w:tr>
    </w:tbl>
    <w:p w14:paraId="766AEDE4" w14:textId="7F354A79" w:rsidR="009B15E8" w:rsidRDefault="009B15E8" w:rsidP="00C97E35">
      <w:pPr>
        <w:rPr>
          <w:sz w:val="28"/>
          <w:szCs w:val="28"/>
        </w:rPr>
      </w:pPr>
    </w:p>
    <w:p w14:paraId="61597203" w14:textId="77777777" w:rsidR="009B15E8" w:rsidRPr="0087759E" w:rsidRDefault="009B15E8" w:rsidP="00C97E35">
      <w:pPr>
        <w:rPr>
          <w:sz w:val="28"/>
          <w:szCs w:val="28"/>
        </w:rPr>
      </w:pPr>
    </w:p>
    <w:p w14:paraId="12492B9D"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10" w:name="_Toc42908401"/>
      <w:bookmarkStart w:id="11" w:name="_Toc413754962"/>
      <w:r w:rsidRPr="0087759E">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1C1AD9E3" w14:textId="4E11BB1C" w:rsidR="00C97E35" w:rsidRPr="0087759E" w:rsidRDefault="00C97E35" w:rsidP="00C97E35">
      <w:pPr>
        <w:pStyle w:val="a3"/>
        <w:spacing w:after="0"/>
        <w:ind w:left="0"/>
        <w:jc w:val="center"/>
        <w:outlineLvl w:val="0"/>
        <w:rPr>
          <w:rFonts w:ascii="Times New Roman" w:hAnsi="Times New Roman"/>
          <w:b/>
          <w:sz w:val="28"/>
          <w:szCs w:val="28"/>
        </w:rPr>
      </w:pPr>
      <w:bookmarkStart w:id="12" w:name="_Toc42908402"/>
      <w:r w:rsidRPr="0087759E">
        <w:rPr>
          <w:rFonts w:ascii="Times New Roman" w:hAnsi="Times New Roman"/>
          <w:b/>
          <w:sz w:val="28"/>
          <w:szCs w:val="28"/>
        </w:rPr>
        <w:t xml:space="preserve">5.1. Содержание дисциплины </w:t>
      </w:r>
      <w:bookmarkEnd w:id="12"/>
    </w:p>
    <w:p w14:paraId="4D25A79D" w14:textId="77777777" w:rsidR="00C97E35" w:rsidRPr="0087759E" w:rsidRDefault="00C97E35" w:rsidP="00C97E35">
      <w:pPr>
        <w:pStyle w:val="a3"/>
        <w:spacing w:after="0"/>
        <w:ind w:left="0"/>
        <w:rPr>
          <w:rFonts w:ascii="Times New Roman" w:hAnsi="Times New Roman"/>
          <w:b/>
          <w:sz w:val="28"/>
          <w:szCs w:val="28"/>
        </w:rPr>
      </w:pPr>
    </w:p>
    <w:p w14:paraId="389C1D2F" w14:textId="77777777" w:rsidR="00C97E35" w:rsidRPr="0087759E" w:rsidRDefault="00C97E35" w:rsidP="00C97E35">
      <w:pPr>
        <w:tabs>
          <w:tab w:val="right" w:pos="9072"/>
        </w:tabs>
        <w:spacing w:line="360" w:lineRule="auto"/>
        <w:jc w:val="center"/>
        <w:rPr>
          <w:b/>
          <w:sz w:val="28"/>
          <w:szCs w:val="28"/>
        </w:rPr>
      </w:pPr>
      <w:r w:rsidRPr="0087759E">
        <w:rPr>
          <w:b/>
          <w:sz w:val="28"/>
          <w:szCs w:val="28"/>
        </w:rPr>
        <w:t>Раздел 1. Деньги.  Денежная и платежная системы</w:t>
      </w:r>
    </w:p>
    <w:p w14:paraId="5818642C" w14:textId="1FF9DCA3" w:rsidR="00C97E35" w:rsidRPr="0087759E" w:rsidRDefault="00F37106" w:rsidP="00C97E35">
      <w:pPr>
        <w:tabs>
          <w:tab w:val="right" w:pos="9072"/>
        </w:tabs>
        <w:spacing w:line="360" w:lineRule="auto"/>
        <w:jc w:val="center"/>
        <w:rPr>
          <w:b/>
          <w:sz w:val="28"/>
          <w:szCs w:val="28"/>
        </w:rPr>
      </w:pPr>
      <w:r w:rsidRPr="0087759E">
        <w:rPr>
          <w:b/>
          <w:sz w:val="28"/>
          <w:szCs w:val="28"/>
        </w:rPr>
        <w:t xml:space="preserve">Тема 1. Происхождение </w:t>
      </w:r>
      <w:r w:rsidR="00C97E35" w:rsidRPr="0087759E">
        <w:rPr>
          <w:b/>
          <w:sz w:val="28"/>
          <w:szCs w:val="28"/>
        </w:rPr>
        <w:t xml:space="preserve">и сущность денег </w:t>
      </w:r>
    </w:p>
    <w:p w14:paraId="3AC7CC7E" w14:textId="04F74034"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Основные   подходы к объяснению причин   возникновения денег. Подход с позиций раскрытия внутренних противоречий товара и эволюции   форм стоимости (К. Маркс). Развитие </w:t>
      </w:r>
      <w:r w:rsidR="007B6439" w:rsidRPr="0087759E">
        <w:rPr>
          <w:sz w:val="28"/>
          <w:szCs w:val="28"/>
        </w:rPr>
        <w:t>товарного производства</w:t>
      </w:r>
      <w:r w:rsidRPr="0087759E">
        <w:rPr>
          <w:sz w:val="28"/>
          <w:szCs w:val="28"/>
        </w:rPr>
        <w:t xml:space="preserve"> и его влияние на процесс появления и </w:t>
      </w:r>
      <w:r w:rsidR="007B6439" w:rsidRPr="0087759E">
        <w:rPr>
          <w:sz w:val="28"/>
          <w:szCs w:val="28"/>
        </w:rPr>
        <w:t>последовательную смену различных</w:t>
      </w:r>
      <w:r w:rsidR="00F37106" w:rsidRPr="0087759E">
        <w:rPr>
          <w:sz w:val="28"/>
          <w:szCs w:val="28"/>
        </w:rPr>
        <w:t xml:space="preserve"> </w:t>
      </w:r>
      <w:r w:rsidRPr="0087759E">
        <w:rPr>
          <w:sz w:val="28"/>
          <w:szCs w:val="28"/>
        </w:rPr>
        <w:t xml:space="preserve">форм стоимости. Деньги как форма   всеобщего   воплощения   меновой стоимости.  </w:t>
      </w:r>
      <w:r w:rsidRPr="0087759E">
        <w:rPr>
          <w:sz w:val="28"/>
          <w:szCs w:val="28"/>
        </w:rPr>
        <w:lastRenderedPageBreak/>
        <w:t xml:space="preserve">Рационалистическая концепция происхождения денег. Деньги как продукт   рационального выбора, средство минимизации общественных   </w:t>
      </w:r>
      <w:r w:rsidR="007B6439" w:rsidRPr="0087759E">
        <w:rPr>
          <w:sz w:val="28"/>
          <w:szCs w:val="28"/>
        </w:rPr>
        <w:t>и транзакционных</w:t>
      </w:r>
      <w:r w:rsidRPr="0087759E">
        <w:rPr>
          <w:sz w:val="28"/>
          <w:szCs w:val="28"/>
        </w:rPr>
        <w:t xml:space="preserve"> издержек, </w:t>
      </w:r>
      <w:r w:rsidR="007B6439" w:rsidRPr="0087759E">
        <w:rPr>
          <w:sz w:val="28"/>
          <w:szCs w:val="28"/>
        </w:rPr>
        <w:t>неопределенности и</w:t>
      </w:r>
      <w:r w:rsidRPr="0087759E">
        <w:rPr>
          <w:sz w:val="28"/>
          <w:szCs w:val="28"/>
        </w:rPr>
        <w:t xml:space="preserve"> риска. Общее и особенное   доминирующих   в экономической науке подходов   к объяснению причин   возникновения денег. </w:t>
      </w:r>
    </w:p>
    <w:p w14:paraId="7743F81E" w14:textId="06C89DC0" w:rsidR="00F37106" w:rsidRPr="0087759E" w:rsidRDefault="00F37106" w:rsidP="00C97E35">
      <w:pPr>
        <w:autoSpaceDE w:val="0"/>
        <w:autoSpaceDN w:val="0"/>
        <w:adjustRightInd w:val="0"/>
        <w:spacing w:line="360" w:lineRule="auto"/>
        <w:ind w:firstLine="709"/>
        <w:jc w:val="both"/>
        <w:rPr>
          <w:sz w:val="28"/>
          <w:szCs w:val="28"/>
        </w:rPr>
      </w:pPr>
      <w:r w:rsidRPr="0087759E">
        <w:rPr>
          <w:sz w:val="28"/>
          <w:szCs w:val="28"/>
        </w:rPr>
        <w:t>Факторы, обусловливающие необходимость денег в современных условиях.</w:t>
      </w:r>
    </w:p>
    <w:p w14:paraId="1DFCD5D1" w14:textId="0CA143E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Основные подходы   к определению    сущности денег. Исторический подход к анализу    сущности    денег.   Воспроизводственный подход </w:t>
      </w:r>
      <w:r w:rsidR="007B6439" w:rsidRPr="0087759E">
        <w:rPr>
          <w:sz w:val="28"/>
          <w:szCs w:val="28"/>
        </w:rPr>
        <w:t>к исследованию</w:t>
      </w:r>
      <w:r w:rsidRPr="0087759E">
        <w:rPr>
          <w:sz w:val="28"/>
          <w:szCs w:val="28"/>
        </w:rPr>
        <w:t xml:space="preserve"> сущности денег.  Характеристика денег как экономической категории. Подход к сущности денег, основанный на развитии свойств денег. Функциональный под</w:t>
      </w:r>
      <w:r w:rsidR="00F37106" w:rsidRPr="0087759E">
        <w:rPr>
          <w:sz w:val="28"/>
          <w:szCs w:val="28"/>
        </w:rPr>
        <w:t xml:space="preserve">ход определения </w:t>
      </w:r>
      <w:r w:rsidRPr="0087759E">
        <w:rPr>
          <w:sz w:val="28"/>
          <w:szCs w:val="28"/>
        </w:rPr>
        <w:t xml:space="preserve">денег   с </w:t>
      </w:r>
      <w:r w:rsidR="007B6439" w:rsidRPr="0087759E">
        <w:rPr>
          <w:sz w:val="28"/>
          <w:szCs w:val="28"/>
        </w:rPr>
        <w:t>позиции способов</w:t>
      </w:r>
      <w:r w:rsidRPr="0087759E">
        <w:rPr>
          <w:sz w:val="28"/>
          <w:szCs w:val="28"/>
        </w:rPr>
        <w:t xml:space="preserve">   их использования. Институциональный подход к раскрытию сущности денег. Общие и особенные характеристики основных подходов   к определению    сущности денег. </w:t>
      </w:r>
    </w:p>
    <w:p w14:paraId="07A376D1"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Роль и место современных денег в экономике.  Взаимодействие денег с другими экономическими категориями и макроэкономическими параметрами.</w:t>
      </w:r>
    </w:p>
    <w:p w14:paraId="2511D2C5" w14:textId="77777777" w:rsidR="00C97E35" w:rsidRPr="0087759E" w:rsidRDefault="002E2E5F" w:rsidP="00C97E35">
      <w:pPr>
        <w:tabs>
          <w:tab w:val="right" w:pos="9072"/>
        </w:tabs>
        <w:spacing w:line="360" w:lineRule="auto"/>
        <w:jc w:val="center"/>
        <w:rPr>
          <w:b/>
          <w:sz w:val="28"/>
          <w:szCs w:val="28"/>
        </w:rPr>
      </w:pPr>
      <w:r w:rsidRPr="0087759E">
        <w:rPr>
          <w:b/>
          <w:sz w:val="28"/>
          <w:szCs w:val="28"/>
        </w:rPr>
        <w:t xml:space="preserve">Тема 2. Функции </w:t>
      </w:r>
      <w:r w:rsidR="00C97E35" w:rsidRPr="0087759E">
        <w:rPr>
          <w:b/>
          <w:sz w:val="28"/>
          <w:szCs w:val="28"/>
        </w:rPr>
        <w:t xml:space="preserve">денег </w:t>
      </w:r>
    </w:p>
    <w:p w14:paraId="37CF94CD" w14:textId="33BF3DBD" w:rsidR="00C97E35" w:rsidRPr="0087759E" w:rsidRDefault="007B6439" w:rsidP="00C97E35">
      <w:pPr>
        <w:autoSpaceDE w:val="0"/>
        <w:autoSpaceDN w:val="0"/>
        <w:adjustRightInd w:val="0"/>
        <w:spacing w:line="360" w:lineRule="auto"/>
        <w:ind w:firstLine="709"/>
        <w:jc w:val="both"/>
        <w:rPr>
          <w:sz w:val="28"/>
          <w:szCs w:val="28"/>
        </w:rPr>
      </w:pPr>
      <w:r w:rsidRPr="0087759E">
        <w:rPr>
          <w:sz w:val="28"/>
          <w:szCs w:val="28"/>
        </w:rPr>
        <w:t>Соотношение понятий</w:t>
      </w:r>
      <w:r w:rsidR="00C97E35" w:rsidRPr="0087759E">
        <w:rPr>
          <w:sz w:val="28"/>
          <w:szCs w:val="28"/>
        </w:rPr>
        <w:t xml:space="preserve"> функций и </w:t>
      </w:r>
      <w:r w:rsidRPr="0087759E">
        <w:rPr>
          <w:sz w:val="28"/>
          <w:szCs w:val="28"/>
        </w:rPr>
        <w:t>сущности денег</w:t>
      </w:r>
      <w:r w:rsidR="00C97E35" w:rsidRPr="0087759E">
        <w:rPr>
          <w:sz w:val="28"/>
          <w:szCs w:val="28"/>
        </w:rPr>
        <w:t xml:space="preserve">. </w:t>
      </w:r>
    </w:p>
    <w:p w14:paraId="318C5005" w14:textId="624F84B0"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Традиционная для российской теории денег классификация их функций. Деньги как мера стоимости. Проблема внутренней стоимости денег: </w:t>
      </w:r>
      <w:r w:rsidR="00907C25" w:rsidRPr="0087759E">
        <w:rPr>
          <w:sz w:val="28"/>
          <w:szCs w:val="28"/>
        </w:rPr>
        <w:t xml:space="preserve">полноценные и неполноценные деньги. </w:t>
      </w:r>
      <w:r w:rsidRPr="0087759E">
        <w:rPr>
          <w:sz w:val="28"/>
          <w:szCs w:val="28"/>
        </w:rPr>
        <w:t>Ограниче</w:t>
      </w:r>
      <w:r w:rsidR="00907C25" w:rsidRPr="0087759E">
        <w:rPr>
          <w:sz w:val="28"/>
          <w:szCs w:val="28"/>
        </w:rPr>
        <w:t xml:space="preserve">ния </w:t>
      </w:r>
      <w:r w:rsidRPr="0087759E">
        <w:rPr>
          <w:sz w:val="28"/>
          <w:szCs w:val="28"/>
        </w:rPr>
        <w:t>применения</w:t>
      </w:r>
      <w:r w:rsidR="00907C25" w:rsidRPr="0087759E">
        <w:rPr>
          <w:sz w:val="28"/>
          <w:szCs w:val="28"/>
        </w:rPr>
        <w:t xml:space="preserve">   традиционной трактовки денег </w:t>
      </w:r>
      <w:r w:rsidR="007D7649" w:rsidRPr="0087759E">
        <w:rPr>
          <w:sz w:val="28"/>
          <w:szCs w:val="28"/>
        </w:rPr>
        <w:t>как меры</w:t>
      </w:r>
      <w:r w:rsidR="00907C25" w:rsidRPr="0087759E">
        <w:rPr>
          <w:sz w:val="28"/>
          <w:szCs w:val="28"/>
        </w:rPr>
        <w:t xml:space="preserve"> </w:t>
      </w:r>
      <w:r w:rsidRPr="0087759E">
        <w:rPr>
          <w:sz w:val="28"/>
          <w:szCs w:val="28"/>
        </w:rPr>
        <w:t>стоимости к полноценным и неполноценным деньгам</w:t>
      </w:r>
      <w:r w:rsidR="00907C25" w:rsidRPr="0087759E">
        <w:rPr>
          <w:sz w:val="28"/>
          <w:szCs w:val="28"/>
        </w:rPr>
        <w:t xml:space="preserve">. Понятие масштаба цен и </w:t>
      </w:r>
      <w:r w:rsidRPr="0087759E">
        <w:rPr>
          <w:sz w:val="28"/>
          <w:szCs w:val="28"/>
        </w:rPr>
        <w:t>его современная   интерпретация. Деньги как сред</w:t>
      </w:r>
      <w:r w:rsidR="00907C25" w:rsidRPr="0087759E">
        <w:rPr>
          <w:sz w:val="28"/>
          <w:szCs w:val="28"/>
        </w:rPr>
        <w:t xml:space="preserve">ство обращения. Трансформация границ   применения денег в функции средства </w:t>
      </w:r>
      <w:r w:rsidRPr="0087759E">
        <w:rPr>
          <w:sz w:val="28"/>
          <w:szCs w:val="28"/>
        </w:rPr>
        <w:t xml:space="preserve">обращения. Деньги как средство образования   сокровищ   и средство накопления. </w:t>
      </w:r>
      <w:r w:rsidR="00907C25" w:rsidRPr="0087759E">
        <w:rPr>
          <w:sz w:val="28"/>
          <w:szCs w:val="28"/>
        </w:rPr>
        <w:t xml:space="preserve">Покупательная способность денег. </w:t>
      </w:r>
      <w:r w:rsidRPr="0087759E">
        <w:rPr>
          <w:sz w:val="28"/>
          <w:szCs w:val="28"/>
        </w:rPr>
        <w:t xml:space="preserve">Ликвидность денег, инфляция и выполнение деньгами функции </w:t>
      </w:r>
      <w:r w:rsidR="00CB787C" w:rsidRPr="0087759E">
        <w:rPr>
          <w:sz w:val="28"/>
          <w:szCs w:val="28"/>
        </w:rPr>
        <w:t xml:space="preserve">средства </w:t>
      </w:r>
      <w:r w:rsidRPr="0087759E">
        <w:rPr>
          <w:sz w:val="28"/>
          <w:szCs w:val="28"/>
        </w:rPr>
        <w:t>накопления. Функция денег как средства платежа</w:t>
      </w:r>
      <w:r w:rsidR="00CB787C" w:rsidRPr="0087759E">
        <w:rPr>
          <w:sz w:val="28"/>
          <w:szCs w:val="28"/>
        </w:rPr>
        <w:t xml:space="preserve">. Расширение сферы применения денег в функции средства </w:t>
      </w:r>
      <w:r w:rsidRPr="0087759E">
        <w:rPr>
          <w:sz w:val="28"/>
          <w:szCs w:val="28"/>
        </w:rPr>
        <w:t xml:space="preserve">платежа. Виды денежных обязательств. </w:t>
      </w:r>
      <w:r w:rsidRPr="0087759E">
        <w:rPr>
          <w:sz w:val="28"/>
          <w:szCs w:val="28"/>
        </w:rPr>
        <w:lastRenderedPageBreak/>
        <w:t>Взаимодействие денег как меры стоимости, средства обращени</w:t>
      </w:r>
      <w:r w:rsidR="00CB787C" w:rsidRPr="0087759E">
        <w:rPr>
          <w:sz w:val="28"/>
          <w:szCs w:val="28"/>
        </w:rPr>
        <w:t xml:space="preserve">я и средства платежа. Функция мировых денег. Условия </w:t>
      </w:r>
      <w:r w:rsidRPr="0087759E">
        <w:rPr>
          <w:sz w:val="28"/>
          <w:szCs w:val="28"/>
        </w:rPr>
        <w:t>функционир</w:t>
      </w:r>
      <w:r w:rsidR="00CB787C" w:rsidRPr="0087759E">
        <w:rPr>
          <w:sz w:val="28"/>
          <w:szCs w:val="28"/>
        </w:rPr>
        <w:t xml:space="preserve">ования </w:t>
      </w:r>
      <w:r w:rsidRPr="0087759E">
        <w:rPr>
          <w:sz w:val="28"/>
          <w:szCs w:val="28"/>
        </w:rPr>
        <w:t>мировых</w:t>
      </w:r>
      <w:r w:rsidR="00CB787C" w:rsidRPr="0087759E">
        <w:rPr>
          <w:sz w:val="28"/>
          <w:szCs w:val="28"/>
        </w:rPr>
        <w:t xml:space="preserve"> денег. </w:t>
      </w:r>
      <w:r w:rsidRPr="0087759E">
        <w:rPr>
          <w:sz w:val="28"/>
          <w:szCs w:val="28"/>
        </w:rPr>
        <w:t xml:space="preserve">Понятие резервных валют, коллективных валют и выполнение ими функции мировых денег. </w:t>
      </w:r>
    </w:p>
    <w:p w14:paraId="6EE69798"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Альтернативные подходы к классификации функ</w:t>
      </w:r>
      <w:r w:rsidR="00CB787C" w:rsidRPr="0087759E">
        <w:rPr>
          <w:sz w:val="28"/>
          <w:szCs w:val="28"/>
        </w:rPr>
        <w:t xml:space="preserve">ций денег.  Деньги как единица </w:t>
      </w:r>
      <w:r w:rsidRPr="0087759E">
        <w:rPr>
          <w:sz w:val="28"/>
          <w:szCs w:val="28"/>
        </w:rPr>
        <w:t>счета и/ил</w:t>
      </w:r>
      <w:r w:rsidR="00CB787C" w:rsidRPr="0087759E">
        <w:rPr>
          <w:sz w:val="28"/>
          <w:szCs w:val="28"/>
        </w:rPr>
        <w:t xml:space="preserve">и счетная единица. Деньги как </w:t>
      </w:r>
      <w:r w:rsidRPr="0087759E">
        <w:rPr>
          <w:sz w:val="28"/>
          <w:szCs w:val="28"/>
        </w:rPr>
        <w:t>средства обращения, плате</w:t>
      </w:r>
      <w:r w:rsidR="00CB787C" w:rsidRPr="0087759E">
        <w:rPr>
          <w:sz w:val="28"/>
          <w:szCs w:val="28"/>
        </w:rPr>
        <w:t xml:space="preserve">жа или обмена. Деньги как средство сохранения </w:t>
      </w:r>
      <w:r w:rsidRPr="0087759E">
        <w:rPr>
          <w:sz w:val="28"/>
          <w:szCs w:val="28"/>
        </w:rPr>
        <w:t xml:space="preserve">стоимости.  Взаимосвязь </w:t>
      </w:r>
      <w:r w:rsidR="00CB787C" w:rsidRPr="0087759E">
        <w:rPr>
          <w:sz w:val="28"/>
          <w:szCs w:val="28"/>
        </w:rPr>
        <w:t>«</w:t>
      </w:r>
      <w:r w:rsidRPr="0087759E">
        <w:rPr>
          <w:sz w:val="28"/>
          <w:szCs w:val="28"/>
        </w:rPr>
        <w:t>функций</w:t>
      </w:r>
      <w:r w:rsidR="00CB787C" w:rsidRPr="0087759E">
        <w:rPr>
          <w:b/>
          <w:sz w:val="28"/>
          <w:szCs w:val="28"/>
        </w:rPr>
        <w:t>»</w:t>
      </w:r>
      <w:r w:rsidR="00CB787C" w:rsidRPr="0087759E">
        <w:rPr>
          <w:sz w:val="28"/>
          <w:szCs w:val="28"/>
        </w:rPr>
        <w:t xml:space="preserve"> единицы счета, средства обмена и средства </w:t>
      </w:r>
      <w:r w:rsidRPr="0087759E">
        <w:rPr>
          <w:sz w:val="28"/>
          <w:szCs w:val="28"/>
        </w:rPr>
        <w:t xml:space="preserve">сохранения стоимости.  </w:t>
      </w:r>
    </w:p>
    <w:p w14:paraId="1F52A2DF" w14:textId="77777777" w:rsidR="00C97E35" w:rsidRPr="0087759E" w:rsidRDefault="00CB787C" w:rsidP="00C97E35">
      <w:pPr>
        <w:autoSpaceDE w:val="0"/>
        <w:autoSpaceDN w:val="0"/>
        <w:adjustRightInd w:val="0"/>
        <w:spacing w:line="360" w:lineRule="auto"/>
        <w:ind w:firstLine="709"/>
        <w:jc w:val="both"/>
        <w:rPr>
          <w:sz w:val="28"/>
          <w:szCs w:val="28"/>
        </w:rPr>
      </w:pPr>
      <w:r w:rsidRPr="0087759E">
        <w:rPr>
          <w:sz w:val="28"/>
          <w:szCs w:val="28"/>
        </w:rPr>
        <w:t xml:space="preserve">Сравнительный анализ доминирующих теоретических конструкций денежного </w:t>
      </w:r>
      <w:r w:rsidR="00C97E35" w:rsidRPr="0087759E">
        <w:rPr>
          <w:sz w:val="28"/>
          <w:szCs w:val="28"/>
        </w:rPr>
        <w:t>функционала</w:t>
      </w:r>
      <w:r w:rsidRPr="0087759E">
        <w:rPr>
          <w:sz w:val="28"/>
          <w:szCs w:val="28"/>
        </w:rPr>
        <w:t xml:space="preserve">. Приоритетные денежные </w:t>
      </w:r>
      <w:r w:rsidR="00C97E35" w:rsidRPr="0087759E">
        <w:rPr>
          <w:sz w:val="28"/>
          <w:szCs w:val="28"/>
        </w:rPr>
        <w:t xml:space="preserve">функции в представлении различных </w:t>
      </w:r>
      <w:r w:rsidRPr="0087759E">
        <w:rPr>
          <w:sz w:val="28"/>
          <w:szCs w:val="28"/>
        </w:rPr>
        <w:t xml:space="preserve">направлений монетарной теории. </w:t>
      </w:r>
      <w:r w:rsidR="00C97E35" w:rsidRPr="0087759E">
        <w:rPr>
          <w:sz w:val="28"/>
          <w:szCs w:val="28"/>
        </w:rPr>
        <w:t>Направления модификации функций денег в современных условиях.</w:t>
      </w:r>
    </w:p>
    <w:p w14:paraId="403F1A35"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3. Эволюция форм и видов денег</w:t>
      </w:r>
    </w:p>
    <w:p w14:paraId="4FDD2AE2" w14:textId="20508DEE" w:rsidR="00C97E35" w:rsidRPr="0087759E" w:rsidRDefault="00CB787C" w:rsidP="00CB787C">
      <w:pPr>
        <w:tabs>
          <w:tab w:val="right" w:pos="9072"/>
        </w:tabs>
        <w:spacing w:line="360" w:lineRule="auto"/>
        <w:ind w:firstLine="709"/>
        <w:jc w:val="both"/>
        <w:rPr>
          <w:sz w:val="28"/>
          <w:szCs w:val="28"/>
        </w:rPr>
      </w:pPr>
      <w:r w:rsidRPr="0087759E">
        <w:rPr>
          <w:sz w:val="28"/>
          <w:szCs w:val="28"/>
        </w:rPr>
        <w:tab/>
        <w:t>П</w:t>
      </w:r>
      <w:r w:rsidR="00C97E35" w:rsidRPr="0087759E">
        <w:rPr>
          <w:sz w:val="28"/>
          <w:szCs w:val="28"/>
        </w:rPr>
        <w:t xml:space="preserve">онятие форм и видов денег, их соотношение. Формы и виды денег, характерные для разных этапов развития общества. Полноценные (действительные) деньги: виды и свойства. </w:t>
      </w:r>
      <w:r w:rsidR="00101BEE" w:rsidRPr="0087759E">
        <w:rPr>
          <w:sz w:val="28"/>
          <w:szCs w:val="28"/>
        </w:rPr>
        <w:t xml:space="preserve">Реальные и идеальные деньги. </w:t>
      </w:r>
      <w:r w:rsidR="00C97E35" w:rsidRPr="0087759E">
        <w:rPr>
          <w:sz w:val="28"/>
          <w:szCs w:val="28"/>
        </w:rPr>
        <w:t xml:space="preserve">Достоинства и недостатки полноценных денег. Понятие и свойства товарных денег. Особенности выполнения товарными деньгами функций денег. Золото и серебро как особый вид товарных денег. Особенности перехода к неполноценным деньгам. Бумажные деньги: эволюция, причины появления и закономерности их обращения. Кредитные деньги: понятие, виды, специфические характеристики. Депозитные деньги как вид современных денег: достоинства и недостатки. Наличные и безналичные деньги. Электронные денежные средства: особенности использования. Понятие электронных денег и их классификация по признакам: вид носителя, эмитент, цель использования, уровень доступа, влияние государства. Вопросы функционирования электронных денег: достоинства и недостатки. Проблемы и риски в процессе использования электронных денег. Цифровые деньги: понятие, виды и современные тенденции развития. Цифровые валюты центральных банков (национальные цифровые деньги) как современная форма </w:t>
      </w:r>
      <w:r w:rsidR="00C97E35" w:rsidRPr="0087759E">
        <w:rPr>
          <w:sz w:val="28"/>
          <w:szCs w:val="28"/>
        </w:rPr>
        <w:lastRenderedPageBreak/>
        <w:t xml:space="preserve">цифровизации денег. Экономические и правовые аспекты использования криптовалют. Понятие «квази-денег» и денежных суррогатов, их свойства и функции. Дискуссионные вопросы функционирования цифровых </w:t>
      </w:r>
      <w:r w:rsidR="002E2E5F" w:rsidRPr="0087759E">
        <w:rPr>
          <w:sz w:val="28"/>
          <w:szCs w:val="28"/>
        </w:rPr>
        <w:t xml:space="preserve">и крипто- </w:t>
      </w:r>
      <w:r w:rsidR="00C97E35" w:rsidRPr="0087759E">
        <w:rPr>
          <w:sz w:val="28"/>
          <w:szCs w:val="28"/>
        </w:rPr>
        <w:t>валют</w:t>
      </w:r>
    </w:p>
    <w:p w14:paraId="72C312D0" w14:textId="77777777" w:rsidR="00C97E35" w:rsidRPr="0087759E" w:rsidRDefault="00C97E35" w:rsidP="00C97E35">
      <w:pPr>
        <w:tabs>
          <w:tab w:val="right" w:pos="9072"/>
        </w:tabs>
        <w:spacing w:line="360" w:lineRule="auto"/>
        <w:jc w:val="center"/>
        <w:rPr>
          <w:sz w:val="28"/>
          <w:szCs w:val="28"/>
        </w:rPr>
      </w:pPr>
      <w:r w:rsidRPr="0087759E">
        <w:rPr>
          <w:b/>
          <w:sz w:val="28"/>
          <w:szCs w:val="28"/>
        </w:rPr>
        <w:t>Тема 4. Измерение денежной массы и денежная эмиссия</w:t>
      </w:r>
    </w:p>
    <w:p w14:paraId="40B5B949" w14:textId="77777777" w:rsidR="00C97E35" w:rsidRPr="0087759E" w:rsidRDefault="00C97E35" w:rsidP="00C97E35">
      <w:pPr>
        <w:spacing w:line="360" w:lineRule="auto"/>
        <w:ind w:firstLine="709"/>
        <w:jc w:val="both"/>
        <w:rPr>
          <w:sz w:val="28"/>
          <w:szCs w:val="28"/>
        </w:rPr>
      </w:pPr>
      <w:r w:rsidRPr="0087759E">
        <w:rPr>
          <w:sz w:val="28"/>
          <w:szCs w:val="28"/>
        </w:rPr>
        <w:t xml:space="preserve">Теоретические подходы к измерению денежной массы (транзакционный подход и ликвидный подход). Денежные агрегаты как показатели структуры денежной массы. Страновые особенности состава агрегатов денежной массы. </w:t>
      </w:r>
      <w:r w:rsidRPr="0087759E">
        <w:rPr>
          <w:spacing w:val="-10"/>
          <w:sz w:val="28"/>
          <w:szCs w:val="28"/>
        </w:rPr>
        <w:t xml:space="preserve">Современная структура денежной массы в России. </w:t>
      </w:r>
      <w:r w:rsidRPr="0087759E">
        <w:rPr>
          <w:sz w:val="28"/>
          <w:szCs w:val="28"/>
        </w:rPr>
        <w:t xml:space="preserve">Анализ динамики денежных агрегатов. </w:t>
      </w:r>
    </w:p>
    <w:p w14:paraId="16920BF3" w14:textId="77777777" w:rsidR="00C97E35" w:rsidRPr="0087759E" w:rsidRDefault="00C97E35" w:rsidP="00C97E35">
      <w:pPr>
        <w:spacing w:line="360" w:lineRule="auto"/>
        <w:ind w:firstLine="709"/>
        <w:jc w:val="both"/>
        <w:rPr>
          <w:sz w:val="28"/>
          <w:szCs w:val="28"/>
        </w:rPr>
      </w:pPr>
      <w:r w:rsidRPr="0087759E">
        <w:rPr>
          <w:sz w:val="28"/>
          <w:szCs w:val="28"/>
        </w:rPr>
        <w:t xml:space="preserve">Поступление денег в хозяйственный оборот и его макроэкономические последствия. Коэффициент монетизации и другие показатели достаточности денег в экономике. </w:t>
      </w:r>
    </w:p>
    <w:p w14:paraId="7BE1285D"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эмиссии и выпуска денег в хозяйственный оборот. Каналы, виды и свойства эмиссии. </w:t>
      </w:r>
    </w:p>
    <w:p w14:paraId="07D675BE" w14:textId="77777777" w:rsidR="00C97E35" w:rsidRPr="0087759E" w:rsidRDefault="00C97E35" w:rsidP="00C97E35">
      <w:pPr>
        <w:spacing w:line="360" w:lineRule="auto"/>
        <w:ind w:firstLine="709"/>
        <w:jc w:val="both"/>
        <w:rPr>
          <w:sz w:val="28"/>
          <w:szCs w:val="28"/>
        </w:rPr>
      </w:pPr>
      <w:r w:rsidRPr="0087759E">
        <w:rPr>
          <w:sz w:val="28"/>
          <w:szCs w:val="28"/>
        </w:rPr>
        <w:t xml:space="preserve">Механизм создания безналичных и наличных денег в экономике. Краткая характеристика баланса центрального банка. Денежная база и ее элементы. Концепция банковских резервов для целей анализа денежной массы: обязательные и избыточные. Депозитный и денежный мультипликаторы. Количественная взаимосвязь денежной массы и денежной базы. </w:t>
      </w:r>
    </w:p>
    <w:p w14:paraId="5E5402AB" w14:textId="4A839CAE" w:rsidR="00C97E35" w:rsidRPr="009B5E2D" w:rsidRDefault="00C97E35" w:rsidP="009B5E2D">
      <w:pPr>
        <w:spacing w:line="360" w:lineRule="auto"/>
        <w:ind w:firstLine="709"/>
        <w:jc w:val="both"/>
        <w:rPr>
          <w:sz w:val="28"/>
          <w:szCs w:val="28"/>
        </w:rPr>
      </w:pPr>
      <w:r w:rsidRPr="0087759E">
        <w:rPr>
          <w:sz w:val="28"/>
          <w:szCs w:val="28"/>
        </w:rPr>
        <w:t>Границы эмиссии и определение ее оптимальности в условиях развития новых информационных и финансовых технологий и дерегулирования финансовых рынков.</w:t>
      </w:r>
    </w:p>
    <w:p w14:paraId="57F73F59"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5. Организация денежного оборота</w:t>
      </w:r>
    </w:p>
    <w:p w14:paraId="43462262" w14:textId="77777777" w:rsidR="00C97E35" w:rsidRPr="0087759E" w:rsidRDefault="00C97E35" w:rsidP="00C97E35">
      <w:pPr>
        <w:tabs>
          <w:tab w:val="right" w:pos="9072"/>
        </w:tabs>
        <w:spacing w:line="360" w:lineRule="auto"/>
        <w:ind w:firstLine="851"/>
        <w:jc w:val="both"/>
        <w:rPr>
          <w:sz w:val="28"/>
          <w:szCs w:val="28"/>
        </w:rPr>
      </w:pPr>
      <w:r w:rsidRPr="0087759E">
        <w:rPr>
          <w:sz w:val="28"/>
          <w:szCs w:val="28"/>
        </w:rPr>
        <w:t xml:space="preserve">Понятие денежного оборота. Соотношение денежного оборота и денежного обращения. Структура и законы денежного оборота. Подходы к описанию структуры денежного оборота (жизненного цикла, субъектный, объектный). Особенности современного оборота наличных, депозитных, </w:t>
      </w:r>
      <w:r w:rsidRPr="0087759E">
        <w:rPr>
          <w:sz w:val="28"/>
          <w:szCs w:val="28"/>
        </w:rPr>
        <w:lastRenderedPageBreak/>
        <w:t>электронных и цифровых денег.</w:t>
      </w:r>
      <w:r w:rsidRPr="0087759E">
        <w:t xml:space="preserve"> </w:t>
      </w:r>
      <w:r w:rsidRPr="0087759E">
        <w:rPr>
          <w:sz w:val="28"/>
          <w:szCs w:val="28"/>
        </w:rPr>
        <w:t>Денежный оборот и пропорции национальной экономики. Особенности цифровых процессов и механизмов оборота денег.</w:t>
      </w:r>
    </w:p>
    <w:p w14:paraId="74A1D666" w14:textId="4CE07DCA" w:rsidR="00C97E35" w:rsidRPr="0087759E" w:rsidRDefault="00C97E35" w:rsidP="002E2E5F">
      <w:pPr>
        <w:tabs>
          <w:tab w:val="right" w:pos="9072"/>
        </w:tabs>
        <w:spacing w:line="360" w:lineRule="auto"/>
        <w:ind w:firstLine="709"/>
        <w:jc w:val="both"/>
        <w:rPr>
          <w:sz w:val="28"/>
          <w:szCs w:val="28"/>
        </w:rPr>
      </w:pPr>
      <w:r w:rsidRPr="0087759E">
        <w:rPr>
          <w:sz w:val="28"/>
          <w:szCs w:val="28"/>
        </w:rPr>
        <w:t>Основы организации безналичного денежного оборота и его роль в экономике. Понятие безналичного денежного оборота и его разновидности.    Принципы организации безналичных расчетов как основопол</w:t>
      </w:r>
      <w:r w:rsidR="00101BEE" w:rsidRPr="0087759E">
        <w:rPr>
          <w:sz w:val="28"/>
          <w:szCs w:val="28"/>
        </w:rPr>
        <w:t xml:space="preserve">агающие правила их проведения. </w:t>
      </w:r>
      <w:r w:rsidRPr="0087759E">
        <w:rPr>
          <w:sz w:val="28"/>
          <w:szCs w:val="28"/>
        </w:rPr>
        <w:t xml:space="preserve">Формы </w:t>
      </w:r>
      <w:r w:rsidR="00101BEE" w:rsidRPr="0087759E">
        <w:rPr>
          <w:sz w:val="28"/>
          <w:szCs w:val="28"/>
        </w:rPr>
        <w:t xml:space="preserve">и способы </w:t>
      </w:r>
      <w:r w:rsidRPr="0087759E">
        <w:rPr>
          <w:sz w:val="28"/>
          <w:szCs w:val="28"/>
        </w:rPr>
        <w:t>безналичного перевода денежных средств и их сравнительная характеристика.</w:t>
      </w:r>
    </w:p>
    <w:p w14:paraId="7FAB0E39" w14:textId="77777777" w:rsidR="00C97E35" w:rsidRPr="0087759E" w:rsidRDefault="00C97E35" w:rsidP="002E2E5F">
      <w:pPr>
        <w:tabs>
          <w:tab w:val="right" w:pos="9072"/>
        </w:tabs>
        <w:spacing w:line="360" w:lineRule="auto"/>
        <w:ind w:firstLine="709"/>
        <w:jc w:val="both"/>
        <w:rPr>
          <w:sz w:val="28"/>
          <w:szCs w:val="28"/>
        </w:rPr>
      </w:pPr>
      <w:r w:rsidRPr="0087759E">
        <w:rPr>
          <w:sz w:val="28"/>
          <w:szCs w:val="28"/>
        </w:rPr>
        <w:t>Понятие налично-денежного оборота и денежного обращения. Схема налично-денежных потоков в хозяйстве. Принципы организации налично-денежного оборота и особенности их применения в России.</w:t>
      </w:r>
    </w:p>
    <w:p w14:paraId="604D949F"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6. Инфляция как многофакторный процесс: содержание, формы, последствия</w:t>
      </w:r>
    </w:p>
    <w:p w14:paraId="1B4B719A"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Причины, содержание</w:t>
      </w:r>
      <w:r w:rsidR="002E2E5F" w:rsidRPr="0087759E">
        <w:rPr>
          <w:sz w:val="28"/>
          <w:szCs w:val="28"/>
        </w:rPr>
        <w:t>, формы проявления инфляции. Инфля</w:t>
      </w:r>
      <w:r w:rsidRPr="0087759E">
        <w:rPr>
          <w:sz w:val="28"/>
          <w:szCs w:val="28"/>
        </w:rPr>
        <w:t>ция и законы денежного обращения. Монетарные и немонетарные факторы инфляции.</w:t>
      </w:r>
    </w:p>
    <w:p w14:paraId="3851F29E" w14:textId="77777777" w:rsidR="00C97E35" w:rsidRPr="0087759E" w:rsidRDefault="00C97E35" w:rsidP="00C97E35">
      <w:pPr>
        <w:spacing w:line="360" w:lineRule="auto"/>
        <w:ind w:firstLine="709"/>
        <w:jc w:val="both"/>
        <w:rPr>
          <w:sz w:val="28"/>
          <w:szCs w:val="28"/>
        </w:rPr>
      </w:pPr>
      <w:r w:rsidRPr="0087759E">
        <w:rPr>
          <w:sz w:val="28"/>
          <w:szCs w:val="28"/>
        </w:rPr>
        <w:t>Закономерности инфляционного процесса. Проблема определения количественных параметров инфляции в современных условиях.</w:t>
      </w:r>
    </w:p>
    <w:p w14:paraId="3AD570CA" w14:textId="77777777" w:rsidR="00C97E35" w:rsidRPr="0087759E" w:rsidRDefault="00C97E35" w:rsidP="002E2E5F">
      <w:pPr>
        <w:tabs>
          <w:tab w:val="right" w:pos="0"/>
        </w:tabs>
        <w:spacing w:line="360" w:lineRule="auto"/>
        <w:ind w:firstLine="709"/>
        <w:jc w:val="both"/>
        <w:rPr>
          <w:sz w:val="28"/>
          <w:szCs w:val="28"/>
        </w:rPr>
      </w:pPr>
      <w:r w:rsidRPr="0087759E">
        <w:rPr>
          <w:sz w:val="28"/>
          <w:szCs w:val="28"/>
        </w:rPr>
        <w:t>Инфляция и дефляция. Определение дефляции и формы ее проявления. Дефляция и законы денежного обращения. Инфляционные и дефляционные процессы в мировой экономике.</w:t>
      </w:r>
    </w:p>
    <w:p w14:paraId="2954C39C" w14:textId="77777777" w:rsidR="00C97E35" w:rsidRPr="0087759E" w:rsidRDefault="00C97E35" w:rsidP="002E2E5F">
      <w:pPr>
        <w:tabs>
          <w:tab w:val="right" w:pos="9072"/>
        </w:tabs>
        <w:spacing w:line="360" w:lineRule="auto"/>
        <w:ind w:firstLine="709"/>
        <w:jc w:val="both"/>
        <w:rPr>
          <w:sz w:val="28"/>
          <w:szCs w:val="28"/>
        </w:rPr>
      </w:pPr>
      <w:r w:rsidRPr="0087759E">
        <w:rPr>
          <w:sz w:val="28"/>
          <w:szCs w:val="28"/>
        </w:rPr>
        <w:t xml:space="preserve">Регулирование инфляции и дефляции: значение для экономики, методы, границы, противоречия. </w:t>
      </w:r>
    </w:p>
    <w:p w14:paraId="33E1036D" w14:textId="77777777" w:rsidR="00C97E35" w:rsidRPr="0087759E" w:rsidRDefault="00C97E35" w:rsidP="00C97E35">
      <w:pPr>
        <w:tabs>
          <w:tab w:val="right" w:pos="9072"/>
        </w:tabs>
        <w:spacing w:line="360" w:lineRule="auto"/>
        <w:jc w:val="center"/>
        <w:rPr>
          <w:b/>
          <w:sz w:val="28"/>
          <w:szCs w:val="28"/>
        </w:rPr>
      </w:pPr>
      <w:r w:rsidRPr="0087759E">
        <w:rPr>
          <w:b/>
          <w:spacing w:val="-10"/>
          <w:sz w:val="28"/>
          <w:szCs w:val="28"/>
        </w:rPr>
        <w:t xml:space="preserve">Тема 7.  </w:t>
      </w:r>
      <w:r w:rsidRPr="0087759E">
        <w:rPr>
          <w:b/>
          <w:sz w:val="28"/>
          <w:szCs w:val="28"/>
        </w:rPr>
        <w:t>Денежная система, ее особенности и типы</w:t>
      </w:r>
    </w:p>
    <w:p w14:paraId="5A4D3893" w14:textId="77777777" w:rsidR="00C97E35" w:rsidRPr="0087759E" w:rsidRDefault="00C97E35" w:rsidP="00683EE7">
      <w:pPr>
        <w:tabs>
          <w:tab w:val="right" w:pos="9072"/>
        </w:tabs>
        <w:spacing w:line="360" w:lineRule="auto"/>
        <w:ind w:firstLine="709"/>
        <w:jc w:val="both"/>
        <w:rPr>
          <w:sz w:val="28"/>
          <w:szCs w:val="28"/>
        </w:rPr>
      </w:pPr>
      <w:r w:rsidRPr="0087759E">
        <w:rPr>
          <w:sz w:val="28"/>
          <w:szCs w:val="28"/>
        </w:rPr>
        <w:t xml:space="preserve">Понятие денежной системы.  Фундаментальные, организационные и регулирующие элементы денежной системы: понятие, специфика и системообразующая роль.  </w:t>
      </w:r>
    </w:p>
    <w:p w14:paraId="5F804048" w14:textId="77777777" w:rsidR="00C97E35" w:rsidRPr="0087759E" w:rsidRDefault="00C97E35" w:rsidP="00683EE7">
      <w:pPr>
        <w:tabs>
          <w:tab w:val="right" w:pos="9072"/>
        </w:tabs>
        <w:spacing w:line="360" w:lineRule="auto"/>
        <w:ind w:firstLine="709"/>
        <w:jc w:val="both"/>
        <w:rPr>
          <w:sz w:val="28"/>
          <w:szCs w:val="28"/>
        </w:rPr>
      </w:pPr>
      <w:r w:rsidRPr="0087759E">
        <w:rPr>
          <w:sz w:val="28"/>
          <w:szCs w:val="28"/>
        </w:rPr>
        <w:t>Принцип классификации денежных систем. Основные типы денежных систем: исторические и содержательные аспекты.</w:t>
      </w:r>
    </w:p>
    <w:p w14:paraId="562F050A" w14:textId="77777777" w:rsidR="00C97E35" w:rsidRPr="0087759E" w:rsidRDefault="00C97E35" w:rsidP="00C97E35">
      <w:pPr>
        <w:tabs>
          <w:tab w:val="right" w:pos="9072"/>
        </w:tabs>
        <w:spacing w:line="360" w:lineRule="auto"/>
        <w:jc w:val="both"/>
        <w:rPr>
          <w:sz w:val="28"/>
          <w:szCs w:val="28"/>
        </w:rPr>
      </w:pPr>
      <w:r w:rsidRPr="0087759E">
        <w:rPr>
          <w:sz w:val="28"/>
          <w:szCs w:val="28"/>
        </w:rPr>
        <w:t xml:space="preserve">Принципы устройства и функционирования современной денежной системы. Денежная система современной России, ее элементы. </w:t>
      </w:r>
      <w:r w:rsidR="00AA57E8" w:rsidRPr="0087759E">
        <w:rPr>
          <w:sz w:val="28"/>
          <w:szCs w:val="28"/>
        </w:rPr>
        <w:t xml:space="preserve">Баланс денежных </w:t>
      </w:r>
      <w:r w:rsidR="00AA57E8" w:rsidRPr="0087759E">
        <w:rPr>
          <w:sz w:val="28"/>
          <w:szCs w:val="28"/>
        </w:rPr>
        <w:lastRenderedPageBreak/>
        <w:t xml:space="preserve">доходов и расходов населения. Миграция денег. Отчет о кассовых оборотах. </w:t>
      </w:r>
      <w:r w:rsidRPr="0087759E">
        <w:rPr>
          <w:sz w:val="28"/>
          <w:szCs w:val="28"/>
        </w:rPr>
        <w:t>Состояние и перспек</w:t>
      </w:r>
      <w:r w:rsidR="00683EE7" w:rsidRPr="0087759E">
        <w:rPr>
          <w:sz w:val="28"/>
          <w:szCs w:val="28"/>
        </w:rPr>
        <w:t xml:space="preserve">тивы развития денежной системы Российской Федерации.  </w:t>
      </w:r>
    </w:p>
    <w:p w14:paraId="64E12646" w14:textId="77777777" w:rsidR="00C97E35" w:rsidRPr="0087759E" w:rsidRDefault="00C97E35" w:rsidP="00655FDC">
      <w:pPr>
        <w:tabs>
          <w:tab w:val="right" w:pos="9072"/>
        </w:tabs>
        <w:spacing w:line="360" w:lineRule="auto"/>
        <w:ind w:firstLine="709"/>
        <w:jc w:val="both"/>
        <w:rPr>
          <w:sz w:val="28"/>
          <w:szCs w:val="28"/>
        </w:rPr>
      </w:pPr>
      <w:r w:rsidRPr="0087759E">
        <w:rPr>
          <w:sz w:val="28"/>
          <w:szCs w:val="28"/>
        </w:rPr>
        <w:t xml:space="preserve">Денежная реформа как способ радикального изменения денежной системы. Факторы, определяющие необходимость проведения денежных реформ. Цели, предпосылки, социально-экономические последствия денежных реформ. История денежных реформ в России. </w:t>
      </w:r>
    </w:p>
    <w:p w14:paraId="2C863CDF" w14:textId="77777777" w:rsidR="00C97E35" w:rsidRPr="0087759E" w:rsidRDefault="00C97E35" w:rsidP="00C97E35">
      <w:pPr>
        <w:spacing w:line="360" w:lineRule="auto"/>
        <w:ind w:firstLine="709"/>
        <w:jc w:val="center"/>
        <w:rPr>
          <w:b/>
          <w:sz w:val="28"/>
          <w:szCs w:val="28"/>
        </w:rPr>
      </w:pPr>
      <w:r w:rsidRPr="0087759E">
        <w:rPr>
          <w:b/>
          <w:sz w:val="28"/>
          <w:szCs w:val="28"/>
        </w:rPr>
        <w:t>Тема 8. Платежная система. Национальная платежная система.</w:t>
      </w:r>
    </w:p>
    <w:p w14:paraId="34DA1100"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и структура платежной системы. Системообразующие элементы платежной системы. Виды значимости платежных систем (системно, социально, национально значимые). </w:t>
      </w:r>
    </w:p>
    <w:p w14:paraId="2CCB0C9C" w14:textId="77777777" w:rsidR="00C97E35" w:rsidRPr="0087759E" w:rsidRDefault="00655FDC" w:rsidP="00C97E35">
      <w:pPr>
        <w:spacing w:line="360" w:lineRule="auto"/>
        <w:ind w:firstLine="709"/>
        <w:jc w:val="both"/>
        <w:rPr>
          <w:sz w:val="28"/>
          <w:szCs w:val="28"/>
        </w:rPr>
      </w:pPr>
      <w:r w:rsidRPr="0087759E">
        <w:rPr>
          <w:sz w:val="28"/>
          <w:szCs w:val="28"/>
        </w:rPr>
        <w:t xml:space="preserve">Национальная платежная </w:t>
      </w:r>
      <w:r w:rsidR="00C97E35" w:rsidRPr="0087759E">
        <w:rPr>
          <w:sz w:val="28"/>
          <w:szCs w:val="28"/>
        </w:rPr>
        <w:t xml:space="preserve">система (НПС), роль и функции в финансовой системе. Субъекты и объекты НПС. Платежные услуги. Порядок перевода денежных средств в НПС. Особенности регулирования порядка операций с использованием электронных средств платежа и порядка перевода электронных денежных средств.  </w:t>
      </w:r>
    </w:p>
    <w:p w14:paraId="04AF8DD3" w14:textId="77777777" w:rsidR="00C97E35" w:rsidRPr="0087759E" w:rsidRDefault="00C97E35" w:rsidP="00C97E35">
      <w:pPr>
        <w:spacing w:line="360" w:lineRule="auto"/>
        <w:ind w:firstLine="709"/>
        <w:jc w:val="both"/>
        <w:rPr>
          <w:sz w:val="28"/>
          <w:szCs w:val="28"/>
        </w:rPr>
      </w:pPr>
      <w:r w:rsidRPr="0087759E">
        <w:rPr>
          <w:sz w:val="28"/>
          <w:szCs w:val="28"/>
        </w:rPr>
        <w:t>Современные тенденции развития национальной платежной системы России в условиях цифровизации экономики, особенности ее регулирования. Стратегия развития НПС России.</w:t>
      </w:r>
    </w:p>
    <w:p w14:paraId="08A5756B" w14:textId="4FE22DE2" w:rsidR="00C97E35" w:rsidRPr="009B5E2D" w:rsidRDefault="00655FDC" w:rsidP="009B5E2D">
      <w:pPr>
        <w:spacing w:line="360" w:lineRule="auto"/>
        <w:ind w:firstLine="709"/>
        <w:jc w:val="both"/>
        <w:rPr>
          <w:sz w:val="28"/>
          <w:szCs w:val="28"/>
        </w:rPr>
      </w:pPr>
      <w:r w:rsidRPr="0087759E">
        <w:rPr>
          <w:sz w:val="28"/>
          <w:szCs w:val="28"/>
        </w:rPr>
        <w:t>НПС и система безналичных расчетов - единство и различия</w:t>
      </w:r>
    </w:p>
    <w:p w14:paraId="723B4DD7" w14:textId="5C3AB1DC" w:rsidR="00C97E35" w:rsidRPr="0087759E" w:rsidRDefault="00C97E35" w:rsidP="007B6439">
      <w:pPr>
        <w:tabs>
          <w:tab w:val="right" w:pos="9072"/>
        </w:tabs>
        <w:spacing w:line="360" w:lineRule="auto"/>
        <w:jc w:val="center"/>
        <w:rPr>
          <w:b/>
          <w:sz w:val="28"/>
          <w:szCs w:val="28"/>
        </w:rPr>
      </w:pPr>
      <w:r w:rsidRPr="0087759E">
        <w:rPr>
          <w:b/>
          <w:sz w:val="28"/>
          <w:szCs w:val="28"/>
        </w:rPr>
        <w:t>Раздел 2. Кредит и кредитная система</w:t>
      </w:r>
    </w:p>
    <w:p w14:paraId="68262F22" w14:textId="77777777" w:rsidR="00C97E35" w:rsidRPr="0087759E" w:rsidRDefault="00C97E35" w:rsidP="00C97E35">
      <w:pPr>
        <w:tabs>
          <w:tab w:val="right" w:pos="9072"/>
        </w:tabs>
        <w:spacing w:line="360" w:lineRule="auto"/>
        <w:jc w:val="center"/>
        <w:rPr>
          <w:sz w:val="28"/>
          <w:szCs w:val="28"/>
        </w:rPr>
      </w:pPr>
      <w:r w:rsidRPr="0087759E">
        <w:rPr>
          <w:b/>
          <w:sz w:val="28"/>
          <w:szCs w:val="28"/>
        </w:rPr>
        <w:t>Тема 9. Сущность, функции и законы кредита</w:t>
      </w:r>
    </w:p>
    <w:p w14:paraId="1BEB1946" w14:textId="77777777" w:rsidR="00C97E35" w:rsidRPr="0087759E" w:rsidRDefault="00C97E35" w:rsidP="00C97E35">
      <w:pPr>
        <w:tabs>
          <w:tab w:val="right" w:pos="0"/>
        </w:tabs>
        <w:spacing w:line="360" w:lineRule="auto"/>
        <w:ind w:firstLine="709"/>
        <w:jc w:val="both"/>
        <w:rPr>
          <w:b/>
          <w:sz w:val="28"/>
          <w:szCs w:val="28"/>
        </w:rPr>
      </w:pPr>
      <w:r w:rsidRPr="0087759E">
        <w:rPr>
          <w:sz w:val="28"/>
          <w:szCs w:val="28"/>
        </w:rPr>
        <w:t xml:space="preserve">Необходимость и возможность кредита в условиях рынка. Дискуссионные вопросы сущности кредита. Экономический и правовой подходы к определению кредита. Кредитный договор, договор банковского вклада, договор займа, коммерческий кредит, ссуда. Структура кредита, ее элементы. Основа и принципы кредита и кредитования. Кредитная сделка как организующий элемент кредита. Стадии движения кредита. </w:t>
      </w:r>
    </w:p>
    <w:p w14:paraId="253557D1"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lastRenderedPageBreak/>
        <w:t>Кредит как важнейшая часть товарно-денежных отношений. Денежные накопления и ссудный капитал. Взаимосвязь и различия кредита и денег в системе экономических отношений.</w:t>
      </w:r>
    </w:p>
    <w:p w14:paraId="0A76A80C" w14:textId="77777777" w:rsidR="00655FDC" w:rsidRPr="0087759E" w:rsidRDefault="00C97E35" w:rsidP="00C97E35">
      <w:pPr>
        <w:tabs>
          <w:tab w:val="right" w:pos="0"/>
        </w:tabs>
        <w:spacing w:line="360" w:lineRule="auto"/>
        <w:ind w:firstLine="709"/>
        <w:jc w:val="both"/>
        <w:rPr>
          <w:sz w:val="28"/>
          <w:szCs w:val="28"/>
        </w:rPr>
      </w:pPr>
      <w:r w:rsidRPr="0087759E">
        <w:rPr>
          <w:sz w:val="28"/>
          <w:szCs w:val="28"/>
        </w:rPr>
        <w:t xml:space="preserve">Функции кредита. </w:t>
      </w:r>
      <w:r w:rsidR="00655FDC" w:rsidRPr="0087759E">
        <w:rPr>
          <w:sz w:val="28"/>
          <w:szCs w:val="28"/>
        </w:rPr>
        <w:t xml:space="preserve">Методологические подходы к понятию «функция кредита». </w:t>
      </w:r>
      <w:r w:rsidRPr="0087759E">
        <w:rPr>
          <w:sz w:val="28"/>
          <w:szCs w:val="28"/>
        </w:rPr>
        <w:t xml:space="preserve">Характеристика перераспределительной функции кредита и функции замещения. </w:t>
      </w:r>
    </w:p>
    <w:p w14:paraId="051993E7"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Законы кредита.</w:t>
      </w:r>
    </w:p>
    <w:p w14:paraId="414BB998"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10. Формы и виды кредита</w:t>
      </w:r>
    </w:p>
    <w:p w14:paraId="111BCA4C"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Основные формы кредита в современных условиях. Отличие видов кредита от его форм. Различные классификации форм и видов кредитов. Дискуссионный характер трактовок форм и видов кредита в теории и на практике. Влияние характера ссуженной стоимости, особенностей кредитора и заемщика, целевых потребностей заемщика на основные показатели кредитных отношений (риск, доход и доходность).</w:t>
      </w:r>
    </w:p>
    <w:p w14:paraId="722C836C"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 xml:space="preserve">Особенности банковского кредита, его эволюция в условиях внедрения инновационных финансовых технологий. </w:t>
      </w:r>
    </w:p>
    <w:p w14:paraId="30BAC0D1"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Особенности межбанковского, коммерческого, потребительского, государственного и международного кредитов.</w:t>
      </w:r>
    </w:p>
    <w:p w14:paraId="0783F210"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 xml:space="preserve">Основные параметры, характеризующие современные формы и виды кредита и их регулирование. </w:t>
      </w:r>
    </w:p>
    <w:p w14:paraId="6BEA0502" w14:textId="77777777" w:rsidR="00C97E35" w:rsidRPr="0087759E" w:rsidRDefault="00C97E35" w:rsidP="00C97E35">
      <w:pPr>
        <w:tabs>
          <w:tab w:val="right" w:pos="0"/>
        </w:tabs>
        <w:spacing w:line="360" w:lineRule="auto"/>
        <w:jc w:val="center"/>
        <w:rPr>
          <w:b/>
          <w:sz w:val="28"/>
          <w:szCs w:val="28"/>
        </w:rPr>
      </w:pPr>
      <w:r w:rsidRPr="0087759E">
        <w:rPr>
          <w:b/>
          <w:sz w:val="28"/>
          <w:szCs w:val="28"/>
        </w:rPr>
        <w:t>Тема 11. Ссудный процент: понятие и роль в условиях рынка</w:t>
      </w:r>
    </w:p>
    <w:p w14:paraId="0BCF1C95"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Природа и функции ссудного процента</w:t>
      </w:r>
      <w:r w:rsidRPr="0087759E">
        <w:rPr>
          <w:b/>
          <w:sz w:val="28"/>
          <w:szCs w:val="28"/>
        </w:rPr>
        <w:t xml:space="preserve">. </w:t>
      </w:r>
      <w:r w:rsidRPr="0087759E">
        <w:rPr>
          <w:sz w:val="28"/>
          <w:szCs w:val="28"/>
        </w:rPr>
        <w:t>Ссудный доход и судный процент.</w:t>
      </w:r>
      <w:r w:rsidRPr="0087759E">
        <w:rPr>
          <w:b/>
          <w:sz w:val="28"/>
          <w:szCs w:val="28"/>
        </w:rPr>
        <w:t xml:space="preserve"> </w:t>
      </w:r>
      <w:r w:rsidRPr="0087759E">
        <w:rPr>
          <w:sz w:val="28"/>
          <w:szCs w:val="28"/>
        </w:rPr>
        <w:t xml:space="preserve">Ставка ссудного процента. </w:t>
      </w:r>
    </w:p>
    <w:p w14:paraId="2388478A"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Экономические основы, факторы и механизм формирования уровня ссудного процента. Современная система процентных ставок. Механизм формирования уровня рыночных процентных ставок. Основы дифференциации процентных ставок. Виды и особенности формирования процентных ставок банков и небанковских финансовых организаций, выступающих кредиторами на кредитном рынке. Инфляционные ожидания и ставка процента.</w:t>
      </w:r>
    </w:p>
    <w:p w14:paraId="3E2D3095"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lastRenderedPageBreak/>
        <w:t>Процентная маржа: значение и основные факторы, ее определяющие. Минимальная процентная маржа как индикатор безубыточности активных операций кредиторов на кредитном рынке.</w:t>
      </w:r>
    </w:p>
    <w:p w14:paraId="66AD877D"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12. Объективные границы кредита и ссудного процента</w:t>
      </w:r>
    </w:p>
    <w:p w14:paraId="2A33AB91"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 xml:space="preserve">Понятие границ применения кредита на макро- и микроуровнях.  Перераспределительные и </w:t>
      </w:r>
      <w:proofErr w:type="spellStart"/>
      <w:r w:rsidRPr="0087759E">
        <w:rPr>
          <w:sz w:val="28"/>
          <w:szCs w:val="28"/>
        </w:rPr>
        <w:t>антиципационные</w:t>
      </w:r>
      <w:proofErr w:type="spellEnd"/>
      <w:r w:rsidRPr="0087759E">
        <w:rPr>
          <w:sz w:val="28"/>
          <w:szCs w:val="28"/>
        </w:rPr>
        <w:t xml:space="preserve">, количественные и качественные границы применения различных видов кредитов на макро- и микроуровне. Факторы изменения границ применения кредита. </w:t>
      </w:r>
    </w:p>
    <w:p w14:paraId="1B499565"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Регулирование границ кредита.</w:t>
      </w:r>
    </w:p>
    <w:p w14:paraId="70F5149C"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Границы ссудного процента и источники его уплаты. Факторы, влияющие на границы ссудного процента. Регулирование границ ссудного процента.</w:t>
      </w:r>
    </w:p>
    <w:p w14:paraId="0524AB79"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13.  Кредитная система</w:t>
      </w:r>
    </w:p>
    <w:p w14:paraId="6AD2EBBD" w14:textId="77777777" w:rsidR="00C97E35" w:rsidRPr="0087759E" w:rsidRDefault="00C97E35" w:rsidP="00C97E35">
      <w:pPr>
        <w:tabs>
          <w:tab w:val="right" w:pos="9072"/>
        </w:tabs>
        <w:spacing w:line="360" w:lineRule="auto"/>
        <w:ind w:firstLine="709"/>
        <w:jc w:val="both"/>
        <w:rPr>
          <w:bCs/>
          <w:iCs/>
          <w:sz w:val="28"/>
          <w:szCs w:val="28"/>
        </w:rPr>
      </w:pPr>
      <w:r w:rsidRPr="0087759E">
        <w:rPr>
          <w:sz w:val="28"/>
          <w:szCs w:val="28"/>
        </w:rPr>
        <w:t xml:space="preserve">Фундаментальные, организационные и регулирующие элементы кредитной системы государства: понятие, </w:t>
      </w:r>
      <w:r w:rsidR="00216F44" w:rsidRPr="0087759E">
        <w:rPr>
          <w:sz w:val="28"/>
          <w:szCs w:val="28"/>
        </w:rPr>
        <w:t xml:space="preserve">методологические принципы организации, </w:t>
      </w:r>
      <w:r w:rsidRPr="0087759E">
        <w:rPr>
          <w:sz w:val="28"/>
          <w:szCs w:val="28"/>
        </w:rPr>
        <w:t>специфика и системообразующая роль. Типы кредитных систем</w:t>
      </w:r>
      <w:r w:rsidR="00655FDC" w:rsidRPr="0087759E">
        <w:rPr>
          <w:sz w:val="28"/>
          <w:szCs w:val="28"/>
        </w:rPr>
        <w:t>.</w:t>
      </w:r>
      <w:r w:rsidRPr="0087759E">
        <w:rPr>
          <w:sz w:val="28"/>
          <w:szCs w:val="28"/>
        </w:rPr>
        <w:t xml:space="preserve"> </w:t>
      </w:r>
      <w:r w:rsidRPr="0087759E">
        <w:rPr>
          <w:bCs/>
          <w:iCs/>
          <w:sz w:val="28"/>
          <w:szCs w:val="28"/>
        </w:rPr>
        <w:t>Кредитная система и финансовый рынок. Общее и особенное финансовой и кредитной систем, их взаимосвязь</w:t>
      </w:r>
      <w:r w:rsidR="00216F44" w:rsidRPr="0087759E">
        <w:rPr>
          <w:bCs/>
          <w:iCs/>
          <w:sz w:val="28"/>
          <w:szCs w:val="28"/>
        </w:rPr>
        <w:t>.</w:t>
      </w:r>
    </w:p>
    <w:p w14:paraId="38AAA700" w14:textId="77777777" w:rsidR="00C97E35" w:rsidRPr="0087759E" w:rsidRDefault="00C97E35" w:rsidP="00C97E35">
      <w:pPr>
        <w:spacing w:line="360" w:lineRule="auto"/>
        <w:ind w:firstLine="709"/>
        <w:jc w:val="both"/>
        <w:rPr>
          <w:sz w:val="28"/>
          <w:szCs w:val="28"/>
        </w:rPr>
      </w:pPr>
      <w:r w:rsidRPr="0087759E">
        <w:rPr>
          <w:sz w:val="28"/>
          <w:szCs w:val="28"/>
        </w:rPr>
        <w:t xml:space="preserve">Структура кредитной системы РФ. Институциональные элементы кредитной системы. Финансовые организации и их виды. Небанковские кредитные организации: расчетные, платежные, депозитно-кредитные, НКО – центральный контрагент. Функции и операции небанковских кредитных организаций, особенности регулирования их деятельности. </w:t>
      </w:r>
    </w:p>
    <w:p w14:paraId="05D56FDD" w14:textId="77777777" w:rsidR="00C97E35" w:rsidRPr="0087759E" w:rsidRDefault="00C97E35" w:rsidP="00C97E35">
      <w:pPr>
        <w:spacing w:line="360" w:lineRule="auto"/>
        <w:ind w:firstLine="709"/>
        <w:jc w:val="both"/>
        <w:rPr>
          <w:sz w:val="28"/>
          <w:szCs w:val="28"/>
        </w:rPr>
      </w:pPr>
      <w:r w:rsidRPr="0087759E">
        <w:rPr>
          <w:sz w:val="28"/>
          <w:szCs w:val="28"/>
        </w:rPr>
        <w:t xml:space="preserve">Некредитные финансовые организации (профессиональные кредиторы): микрофинансовые организации, ломбарды, кредитные кооперативы и союзы. Функции и операции </w:t>
      </w:r>
      <w:proofErr w:type="spellStart"/>
      <w:r w:rsidRPr="0087759E">
        <w:rPr>
          <w:sz w:val="28"/>
          <w:szCs w:val="28"/>
        </w:rPr>
        <w:t>некредитных</w:t>
      </w:r>
      <w:proofErr w:type="spellEnd"/>
      <w:r w:rsidRPr="0087759E">
        <w:rPr>
          <w:sz w:val="28"/>
          <w:szCs w:val="28"/>
        </w:rPr>
        <w:t xml:space="preserve"> финансовых организаций.</w:t>
      </w:r>
    </w:p>
    <w:p w14:paraId="683121FD" w14:textId="77777777" w:rsidR="00C97E35" w:rsidRPr="0087759E" w:rsidRDefault="00C97E35" w:rsidP="00C97E35">
      <w:pPr>
        <w:spacing w:line="360" w:lineRule="auto"/>
        <w:ind w:firstLine="709"/>
        <w:jc w:val="both"/>
        <w:rPr>
          <w:sz w:val="28"/>
          <w:szCs w:val="28"/>
        </w:rPr>
      </w:pPr>
      <w:r w:rsidRPr="0087759E">
        <w:rPr>
          <w:sz w:val="28"/>
          <w:szCs w:val="28"/>
        </w:rPr>
        <w:t xml:space="preserve">Специализированные кредитные организации: факторинговые, форфейтинговые, лизинговые компании. Функции и операции специализированных кредитных организаций.  </w:t>
      </w:r>
    </w:p>
    <w:p w14:paraId="3FF1C34C" w14:textId="77777777" w:rsidR="00C97E35" w:rsidRPr="0087759E" w:rsidRDefault="00C97E35" w:rsidP="00C97E35">
      <w:pPr>
        <w:spacing w:line="360" w:lineRule="auto"/>
        <w:ind w:firstLine="709"/>
        <w:jc w:val="both"/>
        <w:rPr>
          <w:sz w:val="28"/>
          <w:szCs w:val="28"/>
        </w:rPr>
      </w:pPr>
      <w:r w:rsidRPr="0087759E">
        <w:rPr>
          <w:sz w:val="28"/>
          <w:szCs w:val="28"/>
        </w:rPr>
        <w:lastRenderedPageBreak/>
        <w:t>Почтово-сберегательная система. Функции и операции почтово-сберегательных институтов.</w:t>
      </w:r>
    </w:p>
    <w:p w14:paraId="38DE1307"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Инфраструктура кредитной системы. Основные элементы инфраструктуры кредитной системы и их характеристика.</w:t>
      </w:r>
    </w:p>
    <w:p w14:paraId="643CA1FC" w14:textId="361E9FB8" w:rsidR="009B5E2D" w:rsidRPr="009B5E2D" w:rsidRDefault="00C97E35" w:rsidP="009B5E2D">
      <w:pPr>
        <w:tabs>
          <w:tab w:val="right" w:pos="9072"/>
        </w:tabs>
        <w:spacing w:line="360" w:lineRule="auto"/>
        <w:ind w:firstLine="709"/>
        <w:jc w:val="both"/>
        <w:rPr>
          <w:sz w:val="28"/>
          <w:szCs w:val="28"/>
        </w:rPr>
      </w:pPr>
      <w:r w:rsidRPr="0087759E">
        <w:rPr>
          <w:sz w:val="28"/>
          <w:szCs w:val="28"/>
        </w:rPr>
        <w:t xml:space="preserve">Роль кредитной системы в национальной экономике. Кредитная система и формирование внутреннего инвестиционного спроса. </w:t>
      </w:r>
    </w:p>
    <w:p w14:paraId="79CD4992" w14:textId="6E0C2D8E" w:rsidR="00216F44" w:rsidRPr="0087759E" w:rsidRDefault="00C97E35" w:rsidP="007B6439">
      <w:pPr>
        <w:tabs>
          <w:tab w:val="right" w:pos="9072"/>
        </w:tabs>
        <w:spacing w:line="360" w:lineRule="auto"/>
        <w:jc w:val="center"/>
        <w:rPr>
          <w:b/>
          <w:sz w:val="28"/>
          <w:szCs w:val="28"/>
        </w:rPr>
      </w:pPr>
      <w:r w:rsidRPr="0087759E">
        <w:rPr>
          <w:b/>
          <w:sz w:val="28"/>
          <w:szCs w:val="28"/>
        </w:rPr>
        <w:t>Раздел 3. Банки</w:t>
      </w:r>
    </w:p>
    <w:p w14:paraId="538C603F"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14. Коммерческие банки и основы их деятельности</w:t>
      </w:r>
    </w:p>
    <w:p w14:paraId="4B55349E" w14:textId="77777777" w:rsidR="00C97E35" w:rsidRPr="0087759E" w:rsidRDefault="00C97E35" w:rsidP="00216F44">
      <w:pPr>
        <w:tabs>
          <w:tab w:val="right" w:pos="9072"/>
        </w:tabs>
        <w:spacing w:line="360" w:lineRule="auto"/>
        <w:ind w:firstLine="709"/>
        <w:jc w:val="both"/>
        <w:rPr>
          <w:sz w:val="28"/>
          <w:szCs w:val="28"/>
        </w:rPr>
      </w:pPr>
      <w:r w:rsidRPr="0087759E">
        <w:rPr>
          <w:sz w:val="28"/>
          <w:szCs w:val="28"/>
        </w:rPr>
        <w:t>Понятие, функции и роль банка в экономике. Созидательная сила банков. Банк и концентрация свободных капиталов и ресурсов. Банк и рационализация денежного оборота.</w:t>
      </w:r>
    </w:p>
    <w:p w14:paraId="1ED0622C"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Коммерческие банки как особые институты финансового рынка: экономическая и социальная значимость. </w:t>
      </w:r>
      <w:r w:rsidR="00DC7D93" w:rsidRPr="0087759E">
        <w:rPr>
          <w:sz w:val="28"/>
          <w:szCs w:val="28"/>
        </w:rPr>
        <w:t xml:space="preserve">Система </w:t>
      </w:r>
      <w:r w:rsidR="00AA57E8" w:rsidRPr="0087759E">
        <w:rPr>
          <w:sz w:val="28"/>
          <w:szCs w:val="28"/>
        </w:rPr>
        <w:t xml:space="preserve">страхования вкладов. </w:t>
      </w:r>
      <w:r w:rsidRPr="0087759E">
        <w:rPr>
          <w:sz w:val="28"/>
          <w:szCs w:val="28"/>
        </w:rPr>
        <w:t>Видовая классификация коммерческих банков.</w:t>
      </w:r>
    </w:p>
    <w:p w14:paraId="3B53047B" w14:textId="77777777" w:rsidR="00C97E35" w:rsidRPr="0087759E" w:rsidRDefault="00C97E35" w:rsidP="00C97E35">
      <w:pPr>
        <w:autoSpaceDE w:val="0"/>
        <w:autoSpaceDN w:val="0"/>
        <w:adjustRightInd w:val="0"/>
        <w:spacing w:line="360" w:lineRule="auto"/>
        <w:ind w:firstLine="709"/>
        <w:jc w:val="both"/>
        <w:rPr>
          <w:b/>
          <w:sz w:val="28"/>
          <w:szCs w:val="28"/>
        </w:rPr>
      </w:pPr>
      <w:r w:rsidRPr="0087759E">
        <w:rPr>
          <w:sz w:val="28"/>
          <w:szCs w:val="28"/>
        </w:rPr>
        <w:t xml:space="preserve">Модели функционирования коммерческих банков: традиционный, цифровой, исламский банкинг, ESG-банкинг. </w:t>
      </w:r>
    </w:p>
    <w:p w14:paraId="7ADFBBFF"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 xml:space="preserve">Классификация банковских операций по экономическому содержанию. Значение активных и пассивных операций в деятельности коммерческого банка. Собственный капитал банка: понятие, функции, роль, источники формирования. Обязательства коммерческого банка: депозитные, </w:t>
      </w:r>
      <w:proofErr w:type="spellStart"/>
      <w:r w:rsidRPr="0087759E">
        <w:rPr>
          <w:sz w:val="28"/>
          <w:szCs w:val="28"/>
        </w:rPr>
        <w:t>недепозитные</w:t>
      </w:r>
      <w:proofErr w:type="spellEnd"/>
      <w:r w:rsidRPr="0087759E">
        <w:rPr>
          <w:sz w:val="28"/>
          <w:szCs w:val="28"/>
        </w:rPr>
        <w:t xml:space="preserve"> источники привлечения средств. Особенности структуры обязательств различных видов коммерческих банков. Активные, активно-пассивные операции банков. Состав и структура банковских активов, их классификация по степени ликвидности, доходности, риска. </w:t>
      </w:r>
    </w:p>
    <w:p w14:paraId="743C1341"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 xml:space="preserve">Банковская услуга и банковский продукт: сущность, отличия и основные характеристики. </w:t>
      </w:r>
      <w:r w:rsidRPr="0087759E">
        <w:rPr>
          <w:iCs/>
          <w:sz w:val="28"/>
          <w:szCs w:val="28"/>
        </w:rPr>
        <w:t>Виды клиентских счетов.</w:t>
      </w:r>
    </w:p>
    <w:p w14:paraId="3FBB9AED"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Понятие финансовой устойчивости банка, основные показатели экономической эффективности его деятельности, финансовый результат. Ликвидность банка. Банковские рейтинги и конкурентная позиция.</w:t>
      </w:r>
    </w:p>
    <w:p w14:paraId="1B3348BF" w14:textId="77777777" w:rsidR="003F6446" w:rsidRPr="0087759E" w:rsidRDefault="003F6446" w:rsidP="00C97E35">
      <w:pPr>
        <w:tabs>
          <w:tab w:val="right" w:pos="0"/>
        </w:tabs>
        <w:spacing w:line="360" w:lineRule="auto"/>
        <w:ind w:firstLine="709"/>
        <w:jc w:val="both"/>
        <w:rPr>
          <w:sz w:val="28"/>
          <w:szCs w:val="28"/>
        </w:rPr>
      </w:pPr>
      <w:r w:rsidRPr="0087759E">
        <w:rPr>
          <w:sz w:val="28"/>
          <w:szCs w:val="28"/>
        </w:rPr>
        <w:t>Финансовое оздоровление (санация) банков.</w:t>
      </w:r>
    </w:p>
    <w:p w14:paraId="197A8847"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lastRenderedPageBreak/>
        <w:t>Преимущества и особенности новых способов производства и предоставления банковских продуктов и услуг на основе инновационных информационных технологий (Big Data и анализ данных; мобильные технологии; искусственный интеллект; биометрия; распределенные реестры; облачные технологии). Современное состояние систем дистанционного банковского обслуживания.</w:t>
      </w:r>
    </w:p>
    <w:p w14:paraId="0CCACAD0"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15. Центральные банки и основы их деятельности</w:t>
      </w:r>
    </w:p>
    <w:p w14:paraId="5AD337D2" w14:textId="77777777" w:rsidR="00C97E35" w:rsidRPr="0087759E" w:rsidRDefault="00C97E35" w:rsidP="00216F44">
      <w:pPr>
        <w:tabs>
          <w:tab w:val="right" w:pos="9072"/>
        </w:tabs>
        <w:spacing w:line="360" w:lineRule="auto"/>
        <w:ind w:firstLine="709"/>
        <w:jc w:val="both"/>
        <w:rPr>
          <w:sz w:val="28"/>
          <w:szCs w:val="28"/>
        </w:rPr>
      </w:pPr>
      <w:r w:rsidRPr="0087759E">
        <w:rPr>
          <w:sz w:val="28"/>
          <w:szCs w:val="28"/>
        </w:rPr>
        <w:t>Происхождение и эволюция центральных банков. Цели и задачи организации центральных банко</w:t>
      </w:r>
      <w:r w:rsidR="00216F44" w:rsidRPr="0087759E">
        <w:rPr>
          <w:sz w:val="28"/>
          <w:szCs w:val="28"/>
        </w:rPr>
        <w:t xml:space="preserve">в. Функции центральных банков. </w:t>
      </w:r>
      <w:r w:rsidRPr="0087759E">
        <w:rPr>
          <w:sz w:val="28"/>
          <w:szCs w:val="28"/>
        </w:rPr>
        <w:t>Особенности эмиссионной функции центрального банка. Роль центрального банка в обеспечении стабильнос</w:t>
      </w:r>
      <w:r w:rsidR="00216F44" w:rsidRPr="0087759E">
        <w:rPr>
          <w:sz w:val="28"/>
          <w:szCs w:val="28"/>
        </w:rPr>
        <w:t>ти денежной системы страны. Проявление контрольной и координацион</w:t>
      </w:r>
      <w:r w:rsidRPr="0087759E">
        <w:rPr>
          <w:sz w:val="28"/>
          <w:szCs w:val="28"/>
        </w:rPr>
        <w:t xml:space="preserve">ной </w:t>
      </w:r>
      <w:r w:rsidR="00216F44" w:rsidRPr="0087759E">
        <w:rPr>
          <w:sz w:val="28"/>
          <w:szCs w:val="28"/>
        </w:rPr>
        <w:t>функ</w:t>
      </w:r>
      <w:r w:rsidRPr="0087759E">
        <w:rPr>
          <w:sz w:val="28"/>
          <w:szCs w:val="28"/>
        </w:rPr>
        <w:t>ции центральног</w:t>
      </w:r>
      <w:r w:rsidR="00216F44" w:rsidRPr="0087759E">
        <w:rPr>
          <w:sz w:val="28"/>
          <w:szCs w:val="28"/>
        </w:rPr>
        <w:t>о банка в рам</w:t>
      </w:r>
      <w:r w:rsidRPr="0087759E">
        <w:rPr>
          <w:sz w:val="28"/>
          <w:szCs w:val="28"/>
        </w:rPr>
        <w:t>ках кре</w:t>
      </w:r>
      <w:r w:rsidR="00216F44" w:rsidRPr="0087759E">
        <w:rPr>
          <w:sz w:val="28"/>
          <w:szCs w:val="28"/>
        </w:rPr>
        <w:t>дитной системы стра</w:t>
      </w:r>
      <w:r w:rsidRPr="0087759E">
        <w:rPr>
          <w:sz w:val="28"/>
          <w:szCs w:val="28"/>
        </w:rPr>
        <w:t>ны.</w:t>
      </w:r>
    </w:p>
    <w:p w14:paraId="74115E35" w14:textId="77777777" w:rsidR="00C97E35" w:rsidRPr="0087759E" w:rsidRDefault="00C97E35" w:rsidP="00C97E35">
      <w:pPr>
        <w:spacing w:line="360" w:lineRule="auto"/>
        <w:ind w:firstLine="709"/>
        <w:jc w:val="both"/>
        <w:rPr>
          <w:sz w:val="28"/>
          <w:szCs w:val="28"/>
        </w:rPr>
      </w:pPr>
      <w:r w:rsidRPr="0087759E">
        <w:rPr>
          <w:sz w:val="28"/>
          <w:szCs w:val="28"/>
        </w:rPr>
        <w:t xml:space="preserve">Центральные банки как институты корпоративного и публичного права. Концепция и принципы управления центральным банком (наличие </w:t>
      </w:r>
      <w:proofErr w:type="gramStart"/>
      <w:r w:rsidRPr="0087759E">
        <w:rPr>
          <w:sz w:val="28"/>
          <w:szCs w:val="28"/>
        </w:rPr>
        <w:t>мандата,  независимость</w:t>
      </w:r>
      <w:proofErr w:type="gramEnd"/>
      <w:r w:rsidRPr="0087759E">
        <w:rPr>
          <w:sz w:val="28"/>
          <w:szCs w:val="28"/>
        </w:rPr>
        <w:t xml:space="preserve">, прозрачность, информационная открытость).  </w:t>
      </w:r>
    </w:p>
    <w:p w14:paraId="24B0C802" w14:textId="19436B99" w:rsidR="00C97E35" w:rsidRPr="009B5E2D" w:rsidRDefault="00C97E35" w:rsidP="009B5E2D">
      <w:pPr>
        <w:spacing w:line="360" w:lineRule="auto"/>
        <w:ind w:firstLine="709"/>
        <w:jc w:val="both"/>
        <w:rPr>
          <w:sz w:val="28"/>
          <w:szCs w:val="28"/>
        </w:rPr>
      </w:pPr>
      <w:r w:rsidRPr="0087759E">
        <w:rPr>
          <w:sz w:val="28"/>
          <w:szCs w:val="28"/>
        </w:rPr>
        <w:t>Правовой статус и цели деятельности Банка России. Функции и основные направления деятельности Банка России</w:t>
      </w:r>
      <w:r w:rsidR="006630B6" w:rsidRPr="0087759E">
        <w:rPr>
          <w:sz w:val="28"/>
          <w:szCs w:val="28"/>
        </w:rPr>
        <w:t xml:space="preserve">. </w:t>
      </w:r>
      <w:r w:rsidRPr="0087759E">
        <w:rPr>
          <w:sz w:val="28"/>
          <w:szCs w:val="28"/>
        </w:rPr>
        <w:t xml:space="preserve">Взаимодействие Банка России с государственными органами власти и институтами финансового рынка. Специфика Банка России как мегарегулятора финансового рынка. </w:t>
      </w:r>
    </w:p>
    <w:p w14:paraId="2CF5B338" w14:textId="77777777" w:rsidR="00C97E35" w:rsidRPr="0087759E" w:rsidRDefault="00C97E35" w:rsidP="00C97E35">
      <w:pPr>
        <w:jc w:val="center"/>
        <w:rPr>
          <w:b/>
          <w:sz w:val="28"/>
          <w:szCs w:val="28"/>
        </w:rPr>
      </w:pPr>
      <w:r w:rsidRPr="0087759E">
        <w:rPr>
          <w:b/>
          <w:sz w:val="28"/>
          <w:szCs w:val="28"/>
        </w:rPr>
        <w:t>Тема 16. Банковская система</w:t>
      </w:r>
    </w:p>
    <w:p w14:paraId="68E9318D" w14:textId="77777777" w:rsidR="00C97E35" w:rsidRPr="0087759E" w:rsidRDefault="00C97E35" w:rsidP="006630B6">
      <w:pPr>
        <w:tabs>
          <w:tab w:val="right" w:pos="9072"/>
        </w:tabs>
        <w:spacing w:line="360" w:lineRule="auto"/>
        <w:ind w:firstLine="709"/>
        <w:jc w:val="both"/>
        <w:rPr>
          <w:sz w:val="28"/>
          <w:szCs w:val="28"/>
        </w:rPr>
      </w:pPr>
      <w:r w:rsidRPr="0087759E">
        <w:rPr>
          <w:sz w:val="28"/>
          <w:szCs w:val="28"/>
        </w:rPr>
        <w:t>Понятие банковской системы и ее свойства. Фундаментальные, организационные и регулирующие элементы банковской системы государства: понятие, специфика</w:t>
      </w:r>
      <w:r w:rsidR="001A31A8" w:rsidRPr="0087759E">
        <w:rPr>
          <w:sz w:val="28"/>
          <w:szCs w:val="28"/>
        </w:rPr>
        <w:t>, функции</w:t>
      </w:r>
      <w:r w:rsidRPr="0087759E">
        <w:rPr>
          <w:sz w:val="28"/>
          <w:szCs w:val="28"/>
        </w:rPr>
        <w:t xml:space="preserve"> и системообразующая роль. Типы банковских систем</w:t>
      </w:r>
      <w:r w:rsidRPr="0087759E">
        <w:rPr>
          <w:b/>
          <w:sz w:val="28"/>
          <w:szCs w:val="28"/>
        </w:rPr>
        <w:t>.</w:t>
      </w:r>
      <w:r w:rsidRPr="0087759E">
        <w:rPr>
          <w:sz w:val="28"/>
          <w:szCs w:val="28"/>
        </w:rPr>
        <w:t xml:space="preserve"> </w:t>
      </w:r>
    </w:p>
    <w:p w14:paraId="551ECFA1" w14:textId="77777777" w:rsidR="00C97E35" w:rsidRPr="0087759E" w:rsidRDefault="00C97E35" w:rsidP="006630B6">
      <w:pPr>
        <w:tabs>
          <w:tab w:val="right" w:pos="9072"/>
        </w:tabs>
        <w:spacing w:line="360" w:lineRule="auto"/>
        <w:ind w:firstLine="709"/>
        <w:jc w:val="both"/>
        <w:rPr>
          <w:sz w:val="28"/>
          <w:szCs w:val="28"/>
        </w:rPr>
      </w:pPr>
      <w:r w:rsidRPr="0087759E">
        <w:rPr>
          <w:sz w:val="28"/>
          <w:szCs w:val="28"/>
        </w:rPr>
        <w:t xml:space="preserve">Характеристика элементов банковской системы. </w:t>
      </w:r>
      <w:bookmarkStart w:id="13" w:name="_Toc413754963"/>
      <w:bookmarkEnd w:id="11"/>
      <w:r w:rsidRPr="0087759E">
        <w:rPr>
          <w:sz w:val="28"/>
          <w:szCs w:val="28"/>
        </w:rPr>
        <w:t>Уровн</w:t>
      </w:r>
      <w:r w:rsidR="006630B6" w:rsidRPr="0087759E">
        <w:rPr>
          <w:sz w:val="28"/>
          <w:szCs w:val="28"/>
        </w:rPr>
        <w:t xml:space="preserve">и банковской системы. Развитые </w:t>
      </w:r>
      <w:r w:rsidRPr="0087759E">
        <w:rPr>
          <w:sz w:val="28"/>
          <w:szCs w:val="28"/>
        </w:rPr>
        <w:t>и развивающиеся банковские системы. Факторы, определяющие развитие банковских систем.</w:t>
      </w:r>
    </w:p>
    <w:p w14:paraId="7A6B3864" w14:textId="051F3510" w:rsidR="00C97E35" w:rsidRPr="0087759E" w:rsidRDefault="006630B6" w:rsidP="009B5E2D">
      <w:pPr>
        <w:tabs>
          <w:tab w:val="right" w:pos="9072"/>
        </w:tabs>
        <w:spacing w:line="360" w:lineRule="auto"/>
        <w:ind w:firstLine="709"/>
        <w:jc w:val="both"/>
        <w:rPr>
          <w:sz w:val="28"/>
          <w:szCs w:val="28"/>
        </w:rPr>
      </w:pPr>
      <w:r w:rsidRPr="0087759E">
        <w:rPr>
          <w:sz w:val="28"/>
          <w:szCs w:val="28"/>
        </w:rPr>
        <w:tab/>
      </w:r>
      <w:r w:rsidR="00C97E35" w:rsidRPr="0087759E">
        <w:rPr>
          <w:sz w:val="28"/>
          <w:szCs w:val="28"/>
        </w:rPr>
        <w:t xml:space="preserve">Банковская система Российской Федерации и ее структура. Характеристика элементов банковской системы России. Современное </w:t>
      </w:r>
      <w:r w:rsidR="00C97E35" w:rsidRPr="0087759E">
        <w:rPr>
          <w:sz w:val="28"/>
          <w:szCs w:val="28"/>
        </w:rPr>
        <w:lastRenderedPageBreak/>
        <w:t xml:space="preserve">состояние и перспективы развития банковской системы России в условиях цифровизация и </w:t>
      </w:r>
      <w:proofErr w:type="spellStart"/>
      <w:r w:rsidR="00C97E35" w:rsidRPr="0087759E">
        <w:rPr>
          <w:sz w:val="28"/>
          <w:szCs w:val="28"/>
        </w:rPr>
        <w:t>финтеха</w:t>
      </w:r>
      <w:proofErr w:type="spellEnd"/>
      <w:r w:rsidR="00C97E35" w:rsidRPr="0087759E">
        <w:rPr>
          <w:sz w:val="28"/>
          <w:szCs w:val="28"/>
        </w:rPr>
        <w:t xml:space="preserve">, кредитных платформ и банковских экосистем. </w:t>
      </w:r>
    </w:p>
    <w:p w14:paraId="7E5F4863" w14:textId="77777777" w:rsidR="00C97E35" w:rsidRPr="0087759E" w:rsidRDefault="00C97E35" w:rsidP="00C97E35">
      <w:pPr>
        <w:autoSpaceDE w:val="0"/>
        <w:autoSpaceDN w:val="0"/>
        <w:adjustRightInd w:val="0"/>
        <w:spacing w:line="360" w:lineRule="auto"/>
        <w:ind w:firstLine="709"/>
        <w:jc w:val="both"/>
        <w:rPr>
          <w:b/>
          <w:sz w:val="28"/>
          <w:szCs w:val="28"/>
        </w:rPr>
      </w:pPr>
      <w:r w:rsidRPr="0087759E">
        <w:rPr>
          <w:b/>
          <w:sz w:val="28"/>
          <w:szCs w:val="28"/>
        </w:rPr>
        <w:t>Тема 17. Денежно-кредитное регулирование и денежно-кредитная политика</w:t>
      </w:r>
    </w:p>
    <w:p w14:paraId="28690C1B" w14:textId="77777777" w:rsidR="00C97E35" w:rsidRPr="0087759E" w:rsidRDefault="00C97E35" w:rsidP="00C97E35">
      <w:pPr>
        <w:spacing w:line="360" w:lineRule="auto"/>
        <w:ind w:firstLine="709"/>
        <w:jc w:val="both"/>
        <w:rPr>
          <w:sz w:val="28"/>
          <w:szCs w:val="28"/>
        </w:rPr>
      </w:pPr>
      <w:r w:rsidRPr="0087759E">
        <w:rPr>
          <w:sz w:val="28"/>
          <w:szCs w:val="28"/>
        </w:rPr>
        <w:t>Государственное регулирование монетарных процессов: понятие, цели, механизм. Система денежно-кредитного регулирования и ее элементы: принципы организации, субъекты, объекты, задачи, методы и инструменты, механизм денежно-кредитного регулирования.</w:t>
      </w:r>
    </w:p>
    <w:p w14:paraId="61023150"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 xml:space="preserve">Методы и инструменты денежно-кредитного регулирования и особенности их применения в различных странах. Понятие традиционных и нетрадиционных инструментов денежно-кредитного регулирования. </w:t>
      </w:r>
    </w:p>
    <w:p w14:paraId="2C2AAB2C"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денежно-кредитной политики. Соотношение денежно-кредитного регулирования и денежно-кредитной политики. Схема и каналы трансмиссионного механизма денежно-кредитной политики. Основные режимы современной денежно-кредитной политики и особенности их применения в России. Методология и идеология денежно-кредитной политики в современной денежной теории.  </w:t>
      </w:r>
    </w:p>
    <w:p w14:paraId="7BF57A0B"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Основные направления единой государственной денежно-кредитной политики, их экономическое значение для системы денежно-кредитного регулирования и достижения целей социально-экономического развития России.</w:t>
      </w:r>
    </w:p>
    <w:p w14:paraId="1357E7A4" w14:textId="77777777" w:rsidR="00C97E35" w:rsidRPr="0087759E" w:rsidRDefault="00C97E35" w:rsidP="00C97E35">
      <w:pPr>
        <w:rPr>
          <w:rFonts w:eastAsia="MS Gothic"/>
          <w:b/>
          <w:bCs/>
          <w:sz w:val="28"/>
          <w:szCs w:val="28"/>
          <w:highlight w:val="yellow"/>
          <w:lang w:eastAsia="en-US"/>
        </w:rPr>
      </w:pPr>
    </w:p>
    <w:p w14:paraId="2E5E4AEE" w14:textId="3307215A" w:rsidR="00C97E35" w:rsidRDefault="00C97E35" w:rsidP="00C97E35">
      <w:pPr>
        <w:pStyle w:val="1"/>
        <w:spacing w:before="0" w:line="360" w:lineRule="auto"/>
        <w:ind w:firstLine="709"/>
        <w:jc w:val="both"/>
        <w:rPr>
          <w:rFonts w:ascii="Times New Roman" w:hAnsi="Times New Roman"/>
          <w:color w:val="auto"/>
        </w:rPr>
      </w:pPr>
      <w:bookmarkStart w:id="14" w:name="_Toc42908403"/>
      <w:r w:rsidRPr="0087759E">
        <w:rPr>
          <w:rFonts w:ascii="Times New Roman" w:hAnsi="Times New Roman"/>
          <w:color w:val="auto"/>
        </w:rPr>
        <w:t>5.2. Учебно-тематический план</w:t>
      </w:r>
      <w:bookmarkEnd w:id="13"/>
      <w:bookmarkEnd w:id="14"/>
    </w:p>
    <w:p w14:paraId="339742E7" w14:textId="77777777" w:rsidR="009B5E2D" w:rsidRPr="009B5E2D" w:rsidRDefault="009B5E2D" w:rsidP="009B5E2D">
      <w:pPr>
        <w:rPr>
          <w:lang w:eastAsia="en-US"/>
        </w:rPr>
      </w:pPr>
    </w:p>
    <w:p w14:paraId="428AE6DE" w14:textId="370CD9B3" w:rsidR="00BC6658" w:rsidRDefault="00D828B3" w:rsidP="00CA1747">
      <w:pPr>
        <w:jc w:val="both"/>
        <w:rPr>
          <w:sz w:val="28"/>
          <w:szCs w:val="28"/>
        </w:rPr>
      </w:pPr>
      <w:r w:rsidRPr="006D7D52">
        <w:rPr>
          <w:sz w:val="28"/>
          <w:szCs w:val="28"/>
        </w:rPr>
        <w:t>38.03.02</w:t>
      </w:r>
      <w:r>
        <w:rPr>
          <w:sz w:val="28"/>
          <w:szCs w:val="28"/>
        </w:rPr>
        <w:t xml:space="preserve"> </w:t>
      </w:r>
      <w:r w:rsidRPr="006D7D52">
        <w:rPr>
          <w:sz w:val="28"/>
          <w:szCs w:val="28"/>
        </w:rPr>
        <w:t xml:space="preserve">Менеджмент, ОП </w:t>
      </w:r>
      <w:r>
        <w:rPr>
          <w:sz w:val="28"/>
          <w:szCs w:val="28"/>
        </w:rPr>
        <w:t>«</w:t>
      </w:r>
      <w:r w:rsidRPr="006D7D52">
        <w:rPr>
          <w:sz w:val="28"/>
          <w:szCs w:val="28"/>
        </w:rPr>
        <w:t>Логистик</w:t>
      </w:r>
      <w:r>
        <w:rPr>
          <w:sz w:val="28"/>
          <w:szCs w:val="28"/>
        </w:rPr>
        <w:t>а»</w:t>
      </w:r>
      <w:r w:rsidRPr="006D7D52">
        <w:rPr>
          <w:sz w:val="28"/>
          <w:szCs w:val="28"/>
        </w:rPr>
        <w:t xml:space="preserve">, ОП </w:t>
      </w:r>
      <w:r>
        <w:rPr>
          <w:sz w:val="28"/>
          <w:szCs w:val="28"/>
        </w:rPr>
        <w:t>«</w:t>
      </w:r>
      <w:r w:rsidRPr="006D7D52">
        <w:rPr>
          <w:sz w:val="28"/>
          <w:szCs w:val="28"/>
        </w:rPr>
        <w:t>Маркетинг</w:t>
      </w:r>
      <w:r>
        <w:rPr>
          <w:sz w:val="28"/>
          <w:szCs w:val="28"/>
        </w:rPr>
        <w:t xml:space="preserve">, </w:t>
      </w:r>
      <w:r w:rsidRPr="008C042A">
        <w:rPr>
          <w:sz w:val="28"/>
          <w:szCs w:val="28"/>
        </w:rPr>
        <w:t xml:space="preserve">ОП </w:t>
      </w:r>
      <w:r>
        <w:rPr>
          <w:sz w:val="28"/>
          <w:szCs w:val="28"/>
        </w:rPr>
        <w:t>«</w:t>
      </w:r>
      <w:r w:rsidRPr="008C042A">
        <w:rPr>
          <w:sz w:val="28"/>
          <w:szCs w:val="28"/>
        </w:rPr>
        <w:t>Управление бизнесом</w:t>
      </w:r>
      <w:r>
        <w:rPr>
          <w:sz w:val="28"/>
          <w:szCs w:val="28"/>
        </w:rPr>
        <w:t>»</w:t>
      </w:r>
      <w:r w:rsidRPr="006D7D52">
        <w:rPr>
          <w:sz w:val="28"/>
          <w:szCs w:val="28"/>
        </w:rPr>
        <w:t xml:space="preserve">, </w:t>
      </w:r>
      <w:r w:rsidRPr="008C042A">
        <w:rPr>
          <w:color w:val="000000" w:themeColor="text1"/>
          <w:sz w:val="28"/>
          <w:szCs w:val="28"/>
        </w:rPr>
        <w:t xml:space="preserve">ОП «Управление бизнесом / </w:t>
      </w:r>
      <w:proofErr w:type="spellStart"/>
      <w:r w:rsidRPr="008C042A">
        <w:rPr>
          <w:color w:val="000000" w:themeColor="text1"/>
          <w:sz w:val="28"/>
          <w:szCs w:val="28"/>
        </w:rPr>
        <w:t>Bachelor</w:t>
      </w:r>
      <w:proofErr w:type="spellEnd"/>
      <w:r w:rsidRPr="008C042A">
        <w:rPr>
          <w:color w:val="000000" w:themeColor="text1"/>
          <w:sz w:val="28"/>
          <w:szCs w:val="28"/>
        </w:rPr>
        <w:t xml:space="preserve"> </w:t>
      </w:r>
      <w:proofErr w:type="spellStart"/>
      <w:r w:rsidRPr="008C042A">
        <w:rPr>
          <w:color w:val="000000" w:themeColor="text1"/>
          <w:sz w:val="28"/>
          <w:szCs w:val="28"/>
        </w:rPr>
        <w:t>of</w:t>
      </w:r>
      <w:proofErr w:type="spellEnd"/>
      <w:r w:rsidRPr="008C042A">
        <w:rPr>
          <w:color w:val="000000" w:themeColor="text1"/>
          <w:sz w:val="28"/>
          <w:szCs w:val="28"/>
        </w:rPr>
        <w:t xml:space="preserve"> </w:t>
      </w:r>
      <w:proofErr w:type="spellStart"/>
      <w:r w:rsidRPr="008C042A">
        <w:rPr>
          <w:color w:val="000000" w:themeColor="text1"/>
          <w:sz w:val="28"/>
          <w:szCs w:val="28"/>
        </w:rPr>
        <w:t>Business</w:t>
      </w:r>
      <w:proofErr w:type="spellEnd"/>
      <w:r w:rsidRPr="008C042A">
        <w:rPr>
          <w:color w:val="000000" w:themeColor="text1"/>
          <w:sz w:val="28"/>
          <w:szCs w:val="28"/>
        </w:rPr>
        <w:t xml:space="preserve"> </w:t>
      </w:r>
      <w:proofErr w:type="spellStart"/>
      <w:r w:rsidRPr="008C042A">
        <w:rPr>
          <w:color w:val="000000" w:themeColor="text1"/>
          <w:sz w:val="28"/>
          <w:szCs w:val="28"/>
        </w:rPr>
        <w:t>Administration</w:t>
      </w:r>
      <w:proofErr w:type="spellEnd"/>
      <w:r w:rsidRPr="008C042A">
        <w:rPr>
          <w:color w:val="000000" w:themeColor="text1"/>
          <w:sz w:val="28"/>
          <w:szCs w:val="28"/>
        </w:rPr>
        <w:t xml:space="preserve"> (ВВА)»</w:t>
      </w:r>
      <w:r w:rsidRPr="006D7D52">
        <w:rPr>
          <w:sz w:val="28"/>
          <w:szCs w:val="28"/>
        </w:rPr>
        <w:t xml:space="preserve">, ОП </w:t>
      </w:r>
      <w:r>
        <w:rPr>
          <w:sz w:val="28"/>
          <w:szCs w:val="28"/>
        </w:rPr>
        <w:t>«</w:t>
      </w:r>
      <w:r w:rsidRPr="006D7D52">
        <w:rPr>
          <w:sz w:val="28"/>
          <w:szCs w:val="28"/>
        </w:rPr>
        <w:t>Финансовый менеджмент</w:t>
      </w:r>
      <w:r>
        <w:rPr>
          <w:sz w:val="28"/>
          <w:szCs w:val="28"/>
        </w:rPr>
        <w:t>»</w:t>
      </w:r>
      <w:r w:rsidR="009B5E2D">
        <w:rPr>
          <w:sz w:val="28"/>
          <w:szCs w:val="28"/>
        </w:rPr>
        <w:t>.</w:t>
      </w:r>
    </w:p>
    <w:p w14:paraId="6FA0DCC7" w14:textId="77777777" w:rsidR="009B5E2D" w:rsidRPr="00CA1747" w:rsidRDefault="009B5E2D" w:rsidP="00CA1747">
      <w:pPr>
        <w:jc w:val="both"/>
        <w:rPr>
          <w:sz w:val="28"/>
          <w:szCs w:val="28"/>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013"/>
        <w:gridCol w:w="851"/>
        <w:gridCol w:w="992"/>
        <w:gridCol w:w="963"/>
        <w:gridCol w:w="1588"/>
        <w:gridCol w:w="1276"/>
        <w:gridCol w:w="1814"/>
      </w:tblGrid>
      <w:tr w:rsidR="0087759E" w:rsidRPr="0087759E" w14:paraId="41872413" w14:textId="77777777" w:rsidTr="00BF6827">
        <w:tc>
          <w:tcPr>
            <w:tcW w:w="568" w:type="dxa"/>
            <w:vMerge w:val="restart"/>
            <w:shd w:val="clear" w:color="auto" w:fill="auto"/>
          </w:tcPr>
          <w:p w14:paraId="4625BB36" w14:textId="77777777" w:rsidR="00C97E35" w:rsidRPr="0087759E" w:rsidRDefault="00C97E35" w:rsidP="00C97E35">
            <w:pPr>
              <w:tabs>
                <w:tab w:val="right" w:pos="851"/>
              </w:tabs>
            </w:pPr>
            <w:r w:rsidRPr="0087759E">
              <w:t>№</w:t>
            </w:r>
          </w:p>
          <w:p w14:paraId="308BF044" w14:textId="77777777" w:rsidR="00C97E35" w:rsidRPr="0087759E" w:rsidRDefault="00C97E35" w:rsidP="00C97E35">
            <w:pPr>
              <w:tabs>
                <w:tab w:val="right" w:pos="851"/>
              </w:tabs>
            </w:pPr>
            <w:r w:rsidRPr="0087759E">
              <w:t>п/п</w:t>
            </w:r>
          </w:p>
        </w:tc>
        <w:tc>
          <w:tcPr>
            <w:tcW w:w="2013" w:type="dxa"/>
            <w:vMerge w:val="restart"/>
            <w:shd w:val="clear" w:color="auto" w:fill="auto"/>
          </w:tcPr>
          <w:p w14:paraId="038D3EE4" w14:textId="5C0EEB6A" w:rsidR="00C97E35" w:rsidRPr="0087759E" w:rsidRDefault="00BF6827" w:rsidP="00C97E35">
            <w:pPr>
              <w:tabs>
                <w:tab w:val="right" w:pos="851"/>
              </w:tabs>
            </w:pPr>
            <w:r w:rsidRPr="002B16E6">
              <w:rPr>
                <w:b/>
              </w:rPr>
              <w:t>Наименование тем (раздел</w:t>
            </w:r>
            <w:r>
              <w:rPr>
                <w:b/>
              </w:rPr>
              <w:t>ов</w:t>
            </w:r>
            <w:r w:rsidRPr="002B16E6">
              <w:rPr>
                <w:b/>
              </w:rPr>
              <w:t>) дисциплины</w:t>
            </w:r>
          </w:p>
        </w:tc>
        <w:tc>
          <w:tcPr>
            <w:tcW w:w="5670" w:type="dxa"/>
            <w:gridSpan w:val="5"/>
          </w:tcPr>
          <w:p w14:paraId="5CB270AA" w14:textId="77777777" w:rsidR="00C97E35" w:rsidRPr="0087759E" w:rsidRDefault="00C97E35" w:rsidP="00C97E35">
            <w:pPr>
              <w:tabs>
                <w:tab w:val="right" w:pos="851"/>
              </w:tabs>
              <w:jc w:val="center"/>
              <w:rPr>
                <w:b/>
              </w:rPr>
            </w:pPr>
            <w:r w:rsidRPr="0087759E">
              <w:rPr>
                <w:b/>
              </w:rPr>
              <w:t>Трудоемкость в часах</w:t>
            </w:r>
          </w:p>
        </w:tc>
        <w:tc>
          <w:tcPr>
            <w:tcW w:w="1814" w:type="dxa"/>
            <w:vMerge w:val="restart"/>
            <w:shd w:val="clear" w:color="auto" w:fill="auto"/>
          </w:tcPr>
          <w:p w14:paraId="449920AB" w14:textId="77777777" w:rsidR="00C97E35" w:rsidRPr="0087759E" w:rsidRDefault="00C97E35" w:rsidP="00C97E35">
            <w:pPr>
              <w:tabs>
                <w:tab w:val="right" w:pos="851"/>
              </w:tabs>
              <w:rPr>
                <w:b/>
              </w:rPr>
            </w:pPr>
            <w:r w:rsidRPr="0087759E">
              <w:rPr>
                <w:b/>
              </w:rPr>
              <w:t>Формы текущего контроля успеваемости</w:t>
            </w:r>
          </w:p>
        </w:tc>
      </w:tr>
      <w:tr w:rsidR="0087759E" w:rsidRPr="0087759E" w14:paraId="614C6934" w14:textId="77777777" w:rsidTr="00BF6827">
        <w:tc>
          <w:tcPr>
            <w:tcW w:w="568" w:type="dxa"/>
            <w:vMerge/>
            <w:shd w:val="clear" w:color="auto" w:fill="auto"/>
          </w:tcPr>
          <w:p w14:paraId="787FD294" w14:textId="77777777" w:rsidR="00C97E35" w:rsidRPr="0087759E" w:rsidRDefault="00C97E35" w:rsidP="00C97E35">
            <w:pPr>
              <w:tabs>
                <w:tab w:val="right" w:pos="851"/>
              </w:tabs>
            </w:pPr>
          </w:p>
        </w:tc>
        <w:tc>
          <w:tcPr>
            <w:tcW w:w="2013" w:type="dxa"/>
            <w:vMerge/>
            <w:shd w:val="clear" w:color="auto" w:fill="auto"/>
          </w:tcPr>
          <w:p w14:paraId="5ABE6443" w14:textId="77777777" w:rsidR="00C97E35" w:rsidRPr="0087759E" w:rsidRDefault="00C97E35" w:rsidP="00C97E35">
            <w:pPr>
              <w:tabs>
                <w:tab w:val="right" w:pos="851"/>
              </w:tabs>
            </w:pPr>
          </w:p>
        </w:tc>
        <w:tc>
          <w:tcPr>
            <w:tcW w:w="851" w:type="dxa"/>
            <w:vMerge w:val="restart"/>
            <w:shd w:val="clear" w:color="auto" w:fill="auto"/>
          </w:tcPr>
          <w:p w14:paraId="551938C7" w14:textId="77777777" w:rsidR="00C97E35" w:rsidRPr="0087759E" w:rsidRDefault="00C97E35" w:rsidP="00C97E35">
            <w:pPr>
              <w:tabs>
                <w:tab w:val="right" w:pos="851"/>
              </w:tabs>
              <w:rPr>
                <w:b/>
              </w:rPr>
            </w:pPr>
            <w:r w:rsidRPr="0087759E">
              <w:rPr>
                <w:b/>
              </w:rPr>
              <w:t>Всего</w:t>
            </w:r>
          </w:p>
        </w:tc>
        <w:tc>
          <w:tcPr>
            <w:tcW w:w="3543" w:type="dxa"/>
            <w:gridSpan w:val="3"/>
            <w:shd w:val="clear" w:color="auto" w:fill="auto"/>
          </w:tcPr>
          <w:p w14:paraId="4096B822" w14:textId="77777777" w:rsidR="00BF6827" w:rsidRPr="00144E87" w:rsidRDefault="00BF6827" w:rsidP="00BF6827">
            <w:pPr>
              <w:tabs>
                <w:tab w:val="right" w:pos="851"/>
              </w:tabs>
              <w:jc w:val="center"/>
              <w:rPr>
                <w:b/>
              </w:rPr>
            </w:pPr>
            <w:r w:rsidRPr="00144E87">
              <w:rPr>
                <w:b/>
              </w:rPr>
              <w:t>Контактная работа-</w:t>
            </w:r>
          </w:p>
          <w:p w14:paraId="43A40D59" w14:textId="7122D906" w:rsidR="00C97E35" w:rsidRPr="0087759E" w:rsidRDefault="00BF6827" w:rsidP="00BF6827">
            <w:pPr>
              <w:tabs>
                <w:tab w:val="right" w:pos="851"/>
              </w:tabs>
              <w:rPr>
                <w:b/>
              </w:rPr>
            </w:pPr>
            <w:r w:rsidRPr="00144E87">
              <w:rPr>
                <w:b/>
              </w:rPr>
              <w:t>Аудиторная работа</w:t>
            </w:r>
          </w:p>
        </w:tc>
        <w:tc>
          <w:tcPr>
            <w:tcW w:w="1276" w:type="dxa"/>
            <w:vMerge w:val="restart"/>
            <w:shd w:val="clear" w:color="auto" w:fill="auto"/>
          </w:tcPr>
          <w:p w14:paraId="07A0EE1F" w14:textId="77777777" w:rsidR="00C97E35" w:rsidRPr="0087759E" w:rsidRDefault="00C97E35" w:rsidP="00C97E35">
            <w:pPr>
              <w:tabs>
                <w:tab w:val="right" w:pos="851"/>
              </w:tabs>
            </w:pPr>
            <w:r w:rsidRPr="0087759E">
              <w:rPr>
                <w:b/>
              </w:rPr>
              <w:t>Самостоятельная работа</w:t>
            </w:r>
          </w:p>
        </w:tc>
        <w:tc>
          <w:tcPr>
            <w:tcW w:w="1814" w:type="dxa"/>
            <w:vMerge/>
            <w:shd w:val="clear" w:color="auto" w:fill="auto"/>
          </w:tcPr>
          <w:p w14:paraId="43DBC61F" w14:textId="77777777" w:rsidR="00C97E35" w:rsidRPr="0087759E" w:rsidRDefault="00C97E35" w:rsidP="00C97E35">
            <w:pPr>
              <w:tabs>
                <w:tab w:val="right" w:pos="851"/>
              </w:tabs>
            </w:pPr>
          </w:p>
        </w:tc>
      </w:tr>
      <w:tr w:rsidR="00BF6827" w:rsidRPr="0087759E" w14:paraId="7FF3E716" w14:textId="77777777" w:rsidTr="00BF6827">
        <w:tc>
          <w:tcPr>
            <w:tcW w:w="568" w:type="dxa"/>
            <w:vMerge/>
            <w:shd w:val="clear" w:color="auto" w:fill="auto"/>
          </w:tcPr>
          <w:p w14:paraId="4B6CD6D7" w14:textId="77777777" w:rsidR="00BF6827" w:rsidRPr="0087759E" w:rsidRDefault="00BF6827" w:rsidP="00BF6827">
            <w:pPr>
              <w:tabs>
                <w:tab w:val="right" w:pos="851"/>
              </w:tabs>
            </w:pPr>
          </w:p>
        </w:tc>
        <w:tc>
          <w:tcPr>
            <w:tcW w:w="2013" w:type="dxa"/>
            <w:vMerge/>
            <w:shd w:val="clear" w:color="auto" w:fill="auto"/>
          </w:tcPr>
          <w:p w14:paraId="297AE5FA" w14:textId="77777777" w:rsidR="00BF6827" w:rsidRPr="0087759E" w:rsidRDefault="00BF6827" w:rsidP="00BF6827">
            <w:pPr>
              <w:tabs>
                <w:tab w:val="right" w:pos="851"/>
              </w:tabs>
            </w:pPr>
          </w:p>
        </w:tc>
        <w:tc>
          <w:tcPr>
            <w:tcW w:w="851" w:type="dxa"/>
            <w:vMerge/>
            <w:shd w:val="clear" w:color="auto" w:fill="auto"/>
          </w:tcPr>
          <w:p w14:paraId="6AD56290" w14:textId="77777777" w:rsidR="00BF6827" w:rsidRPr="0087759E" w:rsidRDefault="00BF6827" w:rsidP="00BF6827">
            <w:pPr>
              <w:tabs>
                <w:tab w:val="right" w:pos="851"/>
              </w:tabs>
            </w:pPr>
          </w:p>
        </w:tc>
        <w:tc>
          <w:tcPr>
            <w:tcW w:w="992" w:type="dxa"/>
            <w:shd w:val="clear" w:color="auto" w:fill="auto"/>
          </w:tcPr>
          <w:p w14:paraId="173317BD" w14:textId="767CDFC4" w:rsidR="00BF6827" w:rsidRPr="0087759E" w:rsidRDefault="00BF6827" w:rsidP="00BF6827">
            <w:pPr>
              <w:tabs>
                <w:tab w:val="right" w:pos="851"/>
              </w:tabs>
            </w:pPr>
            <w:r w:rsidRPr="002B16E6">
              <w:t xml:space="preserve">Общая, </w:t>
            </w:r>
            <w:r>
              <w:br/>
            </w:r>
            <w:r w:rsidRPr="002B16E6">
              <w:t>в т.</w:t>
            </w:r>
            <w:r>
              <w:t xml:space="preserve"> </w:t>
            </w:r>
            <w:r w:rsidRPr="002B16E6">
              <w:t>ч.:</w:t>
            </w:r>
          </w:p>
        </w:tc>
        <w:tc>
          <w:tcPr>
            <w:tcW w:w="963" w:type="dxa"/>
            <w:shd w:val="clear" w:color="auto" w:fill="auto"/>
          </w:tcPr>
          <w:p w14:paraId="1E227704" w14:textId="77777777" w:rsidR="00BF6827" w:rsidRPr="0087759E" w:rsidRDefault="00BF6827" w:rsidP="00BF6827">
            <w:pPr>
              <w:tabs>
                <w:tab w:val="right" w:pos="851"/>
              </w:tabs>
            </w:pPr>
            <w:r w:rsidRPr="0087759E">
              <w:t>Лекции</w:t>
            </w:r>
          </w:p>
        </w:tc>
        <w:tc>
          <w:tcPr>
            <w:tcW w:w="1588" w:type="dxa"/>
            <w:shd w:val="clear" w:color="auto" w:fill="auto"/>
            <w:vAlign w:val="center"/>
          </w:tcPr>
          <w:p w14:paraId="50F7706D" w14:textId="47705E19" w:rsidR="00BF6827" w:rsidRPr="0087759E" w:rsidRDefault="00BF6827" w:rsidP="00BF6827">
            <w:pPr>
              <w:tabs>
                <w:tab w:val="right" w:pos="851"/>
              </w:tabs>
            </w:pPr>
            <w:r w:rsidRPr="00A5620B">
              <w:rPr>
                <w:b/>
              </w:rPr>
              <w:t>Семинары, практические занятия</w:t>
            </w:r>
          </w:p>
        </w:tc>
        <w:tc>
          <w:tcPr>
            <w:tcW w:w="1276" w:type="dxa"/>
            <w:vMerge/>
            <w:shd w:val="clear" w:color="auto" w:fill="auto"/>
          </w:tcPr>
          <w:p w14:paraId="3FA0F47E" w14:textId="77777777" w:rsidR="00BF6827" w:rsidRPr="0087759E" w:rsidRDefault="00BF6827" w:rsidP="00BF6827">
            <w:pPr>
              <w:tabs>
                <w:tab w:val="right" w:pos="851"/>
              </w:tabs>
            </w:pPr>
          </w:p>
        </w:tc>
        <w:tc>
          <w:tcPr>
            <w:tcW w:w="1814" w:type="dxa"/>
            <w:vMerge/>
            <w:shd w:val="clear" w:color="auto" w:fill="auto"/>
          </w:tcPr>
          <w:p w14:paraId="1CD05905" w14:textId="77777777" w:rsidR="00BF6827" w:rsidRPr="0087759E" w:rsidRDefault="00BF6827" w:rsidP="00BF6827">
            <w:pPr>
              <w:tabs>
                <w:tab w:val="right" w:pos="851"/>
              </w:tabs>
            </w:pPr>
          </w:p>
        </w:tc>
      </w:tr>
      <w:tr w:rsidR="00BF6827" w:rsidRPr="0087759E" w14:paraId="391D2FE6" w14:textId="77777777" w:rsidTr="00C97E35">
        <w:tc>
          <w:tcPr>
            <w:tcW w:w="10065" w:type="dxa"/>
            <w:gridSpan w:val="8"/>
            <w:shd w:val="clear" w:color="auto" w:fill="auto"/>
          </w:tcPr>
          <w:p w14:paraId="4AF521C4" w14:textId="0C024C79" w:rsidR="00BF6827" w:rsidRPr="00CA1747" w:rsidRDefault="00CA1747" w:rsidP="00CA1747">
            <w:pPr>
              <w:tabs>
                <w:tab w:val="right" w:pos="9072"/>
              </w:tabs>
              <w:spacing w:line="360" w:lineRule="auto"/>
              <w:jc w:val="center"/>
            </w:pPr>
            <w:r w:rsidRPr="00CA1747">
              <w:lastRenderedPageBreak/>
              <w:t>Раздел 1. Деньги.  Денежная и платежная системы</w:t>
            </w:r>
          </w:p>
        </w:tc>
      </w:tr>
      <w:tr w:rsidR="00BF6827" w:rsidRPr="0087759E" w14:paraId="5F29E427" w14:textId="77777777" w:rsidTr="00BF6827">
        <w:tc>
          <w:tcPr>
            <w:tcW w:w="568" w:type="dxa"/>
            <w:shd w:val="clear" w:color="auto" w:fill="auto"/>
          </w:tcPr>
          <w:p w14:paraId="2FC36046" w14:textId="77777777" w:rsidR="00BF6827" w:rsidRPr="0087759E" w:rsidRDefault="00BF6827" w:rsidP="00BF6827">
            <w:pPr>
              <w:tabs>
                <w:tab w:val="right" w:pos="851"/>
              </w:tabs>
            </w:pPr>
            <w:r w:rsidRPr="0087759E">
              <w:t>1.</w:t>
            </w:r>
          </w:p>
        </w:tc>
        <w:tc>
          <w:tcPr>
            <w:tcW w:w="2013" w:type="dxa"/>
            <w:shd w:val="clear" w:color="auto" w:fill="auto"/>
          </w:tcPr>
          <w:p w14:paraId="75512F79" w14:textId="77777777" w:rsidR="00BF6827" w:rsidRPr="0087759E" w:rsidRDefault="00BF6827" w:rsidP="00BF6827">
            <w:pPr>
              <w:numPr>
                <w:ilvl w:val="12"/>
                <w:numId w:val="0"/>
              </w:numPr>
              <w:tabs>
                <w:tab w:val="right" w:pos="9072"/>
              </w:tabs>
            </w:pPr>
            <w:r w:rsidRPr="0087759E">
              <w:t>Происхождение   и сущность денег</w:t>
            </w:r>
          </w:p>
        </w:tc>
        <w:tc>
          <w:tcPr>
            <w:tcW w:w="851" w:type="dxa"/>
            <w:shd w:val="clear" w:color="auto" w:fill="auto"/>
          </w:tcPr>
          <w:p w14:paraId="46973130" w14:textId="77777777" w:rsidR="00BF6827" w:rsidRPr="0087759E" w:rsidRDefault="00BF6827" w:rsidP="00BF6827">
            <w:pPr>
              <w:tabs>
                <w:tab w:val="right" w:pos="851"/>
              </w:tabs>
              <w:jc w:val="center"/>
            </w:pPr>
            <w:r w:rsidRPr="0087759E">
              <w:t>8</w:t>
            </w:r>
          </w:p>
        </w:tc>
        <w:tc>
          <w:tcPr>
            <w:tcW w:w="992" w:type="dxa"/>
            <w:shd w:val="clear" w:color="auto" w:fill="auto"/>
          </w:tcPr>
          <w:p w14:paraId="3146DE92" w14:textId="3D1203AA" w:rsidR="00BF6827" w:rsidRPr="0087759E" w:rsidRDefault="00BF6827" w:rsidP="00BF6827">
            <w:pPr>
              <w:tabs>
                <w:tab w:val="right" w:pos="851"/>
              </w:tabs>
              <w:jc w:val="center"/>
            </w:pPr>
            <w:r>
              <w:t>3</w:t>
            </w:r>
          </w:p>
        </w:tc>
        <w:tc>
          <w:tcPr>
            <w:tcW w:w="963" w:type="dxa"/>
            <w:shd w:val="clear" w:color="auto" w:fill="auto"/>
          </w:tcPr>
          <w:p w14:paraId="06D5629B" w14:textId="77777777" w:rsidR="00BF6827" w:rsidRPr="00BF6827" w:rsidRDefault="00BF6827" w:rsidP="00BF6827">
            <w:pPr>
              <w:tabs>
                <w:tab w:val="right" w:pos="851"/>
              </w:tabs>
              <w:jc w:val="center"/>
            </w:pPr>
            <w:r w:rsidRPr="00BF6827">
              <w:t>1</w:t>
            </w:r>
          </w:p>
        </w:tc>
        <w:tc>
          <w:tcPr>
            <w:tcW w:w="1588" w:type="dxa"/>
            <w:shd w:val="clear" w:color="auto" w:fill="auto"/>
          </w:tcPr>
          <w:p w14:paraId="51163E05" w14:textId="12DB2C34" w:rsidR="00BF6827" w:rsidRPr="0087759E" w:rsidRDefault="00BF6827" w:rsidP="00BF6827">
            <w:pPr>
              <w:tabs>
                <w:tab w:val="right" w:pos="851"/>
              </w:tabs>
              <w:jc w:val="center"/>
            </w:pPr>
            <w:r>
              <w:t>2</w:t>
            </w:r>
          </w:p>
        </w:tc>
        <w:tc>
          <w:tcPr>
            <w:tcW w:w="1276" w:type="dxa"/>
            <w:shd w:val="clear" w:color="auto" w:fill="auto"/>
          </w:tcPr>
          <w:p w14:paraId="5D561CA8" w14:textId="1044E9E9" w:rsidR="00BF6827" w:rsidRPr="0087759E" w:rsidRDefault="00BF6827" w:rsidP="00BF6827">
            <w:pPr>
              <w:tabs>
                <w:tab w:val="right" w:pos="851"/>
              </w:tabs>
              <w:jc w:val="center"/>
            </w:pPr>
            <w:r>
              <w:t>5</w:t>
            </w:r>
          </w:p>
        </w:tc>
        <w:tc>
          <w:tcPr>
            <w:tcW w:w="1814" w:type="dxa"/>
            <w:shd w:val="clear" w:color="auto" w:fill="auto"/>
          </w:tcPr>
          <w:p w14:paraId="4B9646E0" w14:textId="77777777" w:rsidR="00BF6827" w:rsidRPr="0087759E" w:rsidRDefault="00BF6827" w:rsidP="00BF6827">
            <w:pPr>
              <w:jc w:val="both"/>
            </w:pPr>
            <w:r w:rsidRPr="0087759E">
              <w:t>Решение тестовых заданий, ситуационных задач</w:t>
            </w:r>
          </w:p>
        </w:tc>
      </w:tr>
      <w:tr w:rsidR="00BF6827" w:rsidRPr="0087759E" w14:paraId="3916DA9A" w14:textId="77777777" w:rsidTr="00BF6827">
        <w:tc>
          <w:tcPr>
            <w:tcW w:w="568" w:type="dxa"/>
            <w:shd w:val="clear" w:color="auto" w:fill="auto"/>
          </w:tcPr>
          <w:p w14:paraId="652291C5" w14:textId="77777777" w:rsidR="00BF6827" w:rsidRPr="0087759E" w:rsidRDefault="00BF6827" w:rsidP="00BF6827">
            <w:pPr>
              <w:tabs>
                <w:tab w:val="right" w:pos="851"/>
              </w:tabs>
            </w:pPr>
            <w:r w:rsidRPr="0087759E">
              <w:t>2.</w:t>
            </w:r>
          </w:p>
        </w:tc>
        <w:tc>
          <w:tcPr>
            <w:tcW w:w="2013" w:type="dxa"/>
            <w:shd w:val="clear" w:color="auto" w:fill="auto"/>
          </w:tcPr>
          <w:p w14:paraId="7A3F1817" w14:textId="77777777" w:rsidR="00BF6827" w:rsidRPr="0087759E" w:rsidRDefault="00BF6827" w:rsidP="00BF6827">
            <w:pPr>
              <w:numPr>
                <w:ilvl w:val="12"/>
                <w:numId w:val="0"/>
              </w:numPr>
              <w:tabs>
                <w:tab w:val="right" w:pos="9072"/>
              </w:tabs>
            </w:pPr>
            <w:r w:rsidRPr="0087759E">
              <w:t>Функции денег</w:t>
            </w:r>
          </w:p>
        </w:tc>
        <w:tc>
          <w:tcPr>
            <w:tcW w:w="851" w:type="dxa"/>
            <w:shd w:val="clear" w:color="auto" w:fill="auto"/>
          </w:tcPr>
          <w:p w14:paraId="618C2F47" w14:textId="5A6168A6" w:rsidR="00BF6827" w:rsidRPr="0087759E" w:rsidRDefault="00BF6827" w:rsidP="00BF6827">
            <w:pPr>
              <w:tabs>
                <w:tab w:val="right" w:pos="851"/>
              </w:tabs>
              <w:jc w:val="center"/>
            </w:pPr>
            <w:r>
              <w:t>9</w:t>
            </w:r>
          </w:p>
        </w:tc>
        <w:tc>
          <w:tcPr>
            <w:tcW w:w="992" w:type="dxa"/>
            <w:shd w:val="clear" w:color="auto" w:fill="auto"/>
          </w:tcPr>
          <w:p w14:paraId="59FE999F" w14:textId="2205A08E" w:rsidR="00BF6827" w:rsidRPr="0087759E" w:rsidRDefault="00BF6827" w:rsidP="00BF6827">
            <w:pPr>
              <w:tabs>
                <w:tab w:val="right" w:pos="851"/>
              </w:tabs>
              <w:jc w:val="center"/>
            </w:pPr>
            <w:r>
              <w:t>3</w:t>
            </w:r>
          </w:p>
        </w:tc>
        <w:tc>
          <w:tcPr>
            <w:tcW w:w="963" w:type="dxa"/>
            <w:shd w:val="clear" w:color="auto" w:fill="auto"/>
          </w:tcPr>
          <w:p w14:paraId="17585902" w14:textId="77777777" w:rsidR="00BF6827" w:rsidRPr="00BF6827" w:rsidRDefault="00BF6827" w:rsidP="00BF6827">
            <w:pPr>
              <w:tabs>
                <w:tab w:val="right" w:pos="851"/>
              </w:tabs>
              <w:jc w:val="center"/>
            </w:pPr>
            <w:r w:rsidRPr="00BF6827">
              <w:t>1</w:t>
            </w:r>
          </w:p>
        </w:tc>
        <w:tc>
          <w:tcPr>
            <w:tcW w:w="1588" w:type="dxa"/>
            <w:shd w:val="clear" w:color="auto" w:fill="auto"/>
          </w:tcPr>
          <w:p w14:paraId="52703718" w14:textId="70A11551" w:rsidR="00BF6827" w:rsidRPr="0087759E" w:rsidRDefault="00BF6827" w:rsidP="00BF6827">
            <w:pPr>
              <w:tabs>
                <w:tab w:val="right" w:pos="851"/>
              </w:tabs>
              <w:jc w:val="center"/>
            </w:pPr>
            <w:r>
              <w:t>2</w:t>
            </w:r>
          </w:p>
        </w:tc>
        <w:tc>
          <w:tcPr>
            <w:tcW w:w="1276" w:type="dxa"/>
            <w:shd w:val="clear" w:color="auto" w:fill="auto"/>
          </w:tcPr>
          <w:p w14:paraId="35FE853C" w14:textId="0CF14B68" w:rsidR="00BF6827" w:rsidRPr="0087759E" w:rsidRDefault="00BF6827" w:rsidP="00BF6827">
            <w:pPr>
              <w:tabs>
                <w:tab w:val="right" w:pos="851"/>
              </w:tabs>
              <w:jc w:val="center"/>
            </w:pPr>
            <w:r>
              <w:t>6</w:t>
            </w:r>
          </w:p>
        </w:tc>
        <w:tc>
          <w:tcPr>
            <w:tcW w:w="1814" w:type="dxa"/>
            <w:shd w:val="clear" w:color="auto" w:fill="auto"/>
          </w:tcPr>
          <w:p w14:paraId="004A2FC2" w14:textId="77777777" w:rsidR="00BF6827" w:rsidRPr="0087759E" w:rsidRDefault="00BF6827" w:rsidP="00BF6827">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BF6827" w:rsidRPr="0087759E" w14:paraId="5B5A5A9A" w14:textId="77777777" w:rsidTr="00BF6827">
        <w:tc>
          <w:tcPr>
            <w:tcW w:w="568" w:type="dxa"/>
            <w:shd w:val="clear" w:color="auto" w:fill="auto"/>
          </w:tcPr>
          <w:p w14:paraId="3CCD1778" w14:textId="77777777" w:rsidR="00BF6827" w:rsidRPr="0087759E" w:rsidRDefault="00BF6827" w:rsidP="00BF6827">
            <w:pPr>
              <w:tabs>
                <w:tab w:val="right" w:pos="851"/>
              </w:tabs>
            </w:pPr>
            <w:r w:rsidRPr="0087759E">
              <w:t>3.</w:t>
            </w:r>
          </w:p>
        </w:tc>
        <w:tc>
          <w:tcPr>
            <w:tcW w:w="2013" w:type="dxa"/>
            <w:shd w:val="clear" w:color="auto" w:fill="auto"/>
          </w:tcPr>
          <w:p w14:paraId="230A306F" w14:textId="77777777" w:rsidR="00BF6827" w:rsidRPr="0087759E" w:rsidRDefault="00BF6827" w:rsidP="00BF6827">
            <w:pPr>
              <w:tabs>
                <w:tab w:val="right" w:pos="9072"/>
              </w:tabs>
            </w:pPr>
            <w:r w:rsidRPr="0087759E">
              <w:t>Эволюция форм и видов денег</w:t>
            </w:r>
          </w:p>
        </w:tc>
        <w:tc>
          <w:tcPr>
            <w:tcW w:w="851" w:type="dxa"/>
            <w:shd w:val="clear" w:color="auto" w:fill="auto"/>
          </w:tcPr>
          <w:p w14:paraId="58F0E3FF" w14:textId="0AC22A50" w:rsidR="00BF6827" w:rsidRPr="0087759E" w:rsidRDefault="00BF6827" w:rsidP="00BF6827">
            <w:pPr>
              <w:tabs>
                <w:tab w:val="right" w:pos="851"/>
              </w:tabs>
              <w:jc w:val="center"/>
            </w:pPr>
            <w:r>
              <w:t>8</w:t>
            </w:r>
          </w:p>
        </w:tc>
        <w:tc>
          <w:tcPr>
            <w:tcW w:w="992" w:type="dxa"/>
            <w:shd w:val="clear" w:color="auto" w:fill="auto"/>
          </w:tcPr>
          <w:p w14:paraId="2C678707" w14:textId="3F1D0785" w:rsidR="00BF6827" w:rsidRPr="0087759E" w:rsidRDefault="00BF6827" w:rsidP="00BF6827">
            <w:pPr>
              <w:tabs>
                <w:tab w:val="right" w:pos="851"/>
              </w:tabs>
              <w:jc w:val="center"/>
            </w:pPr>
            <w:r>
              <w:t>3</w:t>
            </w:r>
          </w:p>
        </w:tc>
        <w:tc>
          <w:tcPr>
            <w:tcW w:w="963" w:type="dxa"/>
            <w:shd w:val="clear" w:color="auto" w:fill="auto"/>
          </w:tcPr>
          <w:p w14:paraId="1AB3E5C5" w14:textId="77777777" w:rsidR="00BF6827" w:rsidRPr="00BF6827" w:rsidRDefault="00BF6827" w:rsidP="00BF6827">
            <w:pPr>
              <w:tabs>
                <w:tab w:val="right" w:pos="851"/>
              </w:tabs>
              <w:jc w:val="center"/>
            </w:pPr>
            <w:r w:rsidRPr="00BF6827">
              <w:t>1</w:t>
            </w:r>
          </w:p>
        </w:tc>
        <w:tc>
          <w:tcPr>
            <w:tcW w:w="1588" w:type="dxa"/>
            <w:shd w:val="clear" w:color="auto" w:fill="auto"/>
          </w:tcPr>
          <w:p w14:paraId="63CE4FC4" w14:textId="50270D74" w:rsidR="00BF6827" w:rsidRPr="0087759E" w:rsidRDefault="00BF6827" w:rsidP="00BF6827">
            <w:pPr>
              <w:tabs>
                <w:tab w:val="right" w:pos="851"/>
              </w:tabs>
              <w:jc w:val="center"/>
            </w:pPr>
            <w:r>
              <w:t>2</w:t>
            </w:r>
          </w:p>
        </w:tc>
        <w:tc>
          <w:tcPr>
            <w:tcW w:w="1276" w:type="dxa"/>
            <w:shd w:val="clear" w:color="auto" w:fill="auto"/>
          </w:tcPr>
          <w:p w14:paraId="7CD6F316" w14:textId="77777777" w:rsidR="00BF6827" w:rsidRPr="0087759E" w:rsidRDefault="00BF6827" w:rsidP="00BF6827">
            <w:pPr>
              <w:tabs>
                <w:tab w:val="right" w:pos="851"/>
              </w:tabs>
              <w:jc w:val="center"/>
            </w:pPr>
            <w:r w:rsidRPr="0087759E">
              <w:t>5</w:t>
            </w:r>
          </w:p>
        </w:tc>
        <w:tc>
          <w:tcPr>
            <w:tcW w:w="1814" w:type="dxa"/>
            <w:shd w:val="clear" w:color="auto" w:fill="auto"/>
          </w:tcPr>
          <w:p w14:paraId="5D387E83"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7CBA0BC0" w14:textId="77777777" w:rsidTr="00BF6827">
        <w:tc>
          <w:tcPr>
            <w:tcW w:w="568" w:type="dxa"/>
            <w:shd w:val="clear" w:color="auto" w:fill="auto"/>
          </w:tcPr>
          <w:p w14:paraId="3452BF2E" w14:textId="77777777" w:rsidR="00BF6827" w:rsidRPr="0087759E" w:rsidRDefault="00BF6827" w:rsidP="00BF6827">
            <w:pPr>
              <w:tabs>
                <w:tab w:val="right" w:pos="851"/>
              </w:tabs>
            </w:pPr>
            <w:r w:rsidRPr="0087759E">
              <w:t>4</w:t>
            </w:r>
          </w:p>
        </w:tc>
        <w:tc>
          <w:tcPr>
            <w:tcW w:w="2013" w:type="dxa"/>
            <w:shd w:val="clear" w:color="auto" w:fill="auto"/>
          </w:tcPr>
          <w:p w14:paraId="657D1D80" w14:textId="77777777" w:rsidR="00BF6827" w:rsidRPr="0087759E" w:rsidRDefault="00BF6827" w:rsidP="00BF6827">
            <w:pPr>
              <w:tabs>
                <w:tab w:val="right" w:pos="9072"/>
              </w:tabs>
            </w:pPr>
            <w:r w:rsidRPr="0087759E">
              <w:t>Измерение денежной массы и денежная эмиссия</w:t>
            </w:r>
          </w:p>
        </w:tc>
        <w:tc>
          <w:tcPr>
            <w:tcW w:w="851" w:type="dxa"/>
            <w:shd w:val="clear" w:color="auto" w:fill="auto"/>
          </w:tcPr>
          <w:p w14:paraId="0BE1B6E2" w14:textId="77777777" w:rsidR="00BF6827" w:rsidRPr="0087759E" w:rsidRDefault="00BF6827" w:rsidP="00BF6827">
            <w:pPr>
              <w:tabs>
                <w:tab w:val="right" w:pos="851"/>
              </w:tabs>
              <w:jc w:val="center"/>
            </w:pPr>
            <w:r w:rsidRPr="0087759E">
              <w:t>9</w:t>
            </w:r>
          </w:p>
        </w:tc>
        <w:tc>
          <w:tcPr>
            <w:tcW w:w="992" w:type="dxa"/>
            <w:shd w:val="clear" w:color="auto" w:fill="auto"/>
          </w:tcPr>
          <w:p w14:paraId="6D31A77C" w14:textId="07C0C14B" w:rsidR="00BF6827" w:rsidRPr="0087759E" w:rsidRDefault="00BF6827" w:rsidP="00BF6827">
            <w:pPr>
              <w:tabs>
                <w:tab w:val="right" w:pos="851"/>
              </w:tabs>
              <w:jc w:val="center"/>
            </w:pPr>
            <w:r>
              <w:t>3</w:t>
            </w:r>
          </w:p>
        </w:tc>
        <w:tc>
          <w:tcPr>
            <w:tcW w:w="963" w:type="dxa"/>
            <w:shd w:val="clear" w:color="auto" w:fill="auto"/>
          </w:tcPr>
          <w:p w14:paraId="24F32068" w14:textId="77777777" w:rsidR="00BF6827" w:rsidRPr="00BF6827" w:rsidRDefault="00BF6827" w:rsidP="00BF6827">
            <w:pPr>
              <w:tabs>
                <w:tab w:val="right" w:pos="851"/>
              </w:tabs>
              <w:jc w:val="center"/>
            </w:pPr>
            <w:r w:rsidRPr="00BF6827">
              <w:t>1</w:t>
            </w:r>
          </w:p>
        </w:tc>
        <w:tc>
          <w:tcPr>
            <w:tcW w:w="1588" w:type="dxa"/>
            <w:shd w:val="clear" w:color="auto" w:fill="auto"/>
          </w:tcPr>
          <w:p w14:paraId="0C213356" w14:textId="338D1CFF" w:rsidR="00BF6827" w:rsidRPr="0087759E" w:rsidRDefault="00BF6827" w:rsidP="00BF6827">
            <w:pPr>
              <w:tabs>
                <w:tab w:val="right" w:pos="851"/>
              </w:tabs>
              <w:jc w:val="center"/>
            </w:pPr>
            <w:r>
              <w:t>2</w:t>
            </w:r>
          </w:p>
        </w:tc>
        <w:tc>
          <w:tcPr>
            <w:tcW w:w="1276" w:type="dxa"/>
            <w:shd w:val="clear" w:color="auto" w:fill="auto"/>
          </w:tcPr>
          <w:p w14:paraId="70BB2A74" w14:textId="6BC96958" w:rsidR="00BF6827" w:rsidRPr="0087759E" w:rsidRDefault="00BF6827" w:rsidP="00BF6827">
            <w:pPr>
              <w:tabs>
                <w:tab w:val="right" w:pos="851"/>
              </w:tabs>
              <w:jc w:val="center"/>
            </w:pPr>
            <w:r>
              <w:t>6</w:t>
            </w:r>
          </w:p>
        </w:tc>
        <w:tc>
          <w:tcPr>
            <w:tcW w:w="1814" w:type="dxa"/>
            <w:shd w:val="clear" w:color="auto" w:fill="auto"/>
          </w:tcPr>
          <w:p w14:paraId="57589787" w14:textId="77777777" w:rsidR="00BF6827" w:rsidRPr="0087759E" w:rsidRDefault="00BF6827" w:rsidP="00BF6827">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BF6827" w:rsidRPr="0087759E" w14:paraId="2721566A" w14:textId="77777777" w:rsidTr="00BF6827">
        <w:tc>
          <w:tcPr>
            <w:tcW w:w="568" w:type="dxa"/>
            <w:shd w:val="clear" w:color="auto" w:fill="auto"/>
          </w:tcPr>
          <w:p w14:paraId="0861D2AB" w14:textId="77777777" w:rsidR="00BF6827" w:rsidRPr="0087759E" w:rsidRDefault="00BF6827" w:rsidP="00BF6827">
            <w:pPr>
              <w:tabs>
                <w:tab w:val="right" w:pos="851"/>
              </w:tabs>
            </w:pPr>
            <w:r w:rsidRPr="0087759E">
              <w:t>5</w:t>
            </w:r>
          </w:p>
        </w:tc>
        <w:tc>
          <w:tcPr>
            <w:tcW w:w="2013" w:type="dxa"/>
            <w:shd w:val="clear" w:color="auto" w:fill="auto"/>
          </w:tcPr>
          <w:p w14:paraId="2BDB9ECC" w14:textId="77777777" w:rsidR="00BF6827" w:rsidRPr="0087759E" w:rsidRDefault="00BF6827" w:rsidP="00BF6827">
            <w:pPr>
              <w:tabs>
                <w:tab w:val="right" w:pos="9072"/>
              </w:tabs>
            </w:pPr>
            <w:r w:rsidRPr="0087759E">
              <w:t>Организация денежного оборота</w:t>
            </w:r>
            <w:r w:rsidRPr="0087759E">
              <w:rPr>
                <w:smallCaps/>
              </w:rPr>
              <w:t xml:space="preserve"> </w:t>
            </w:r>
          </w:p>
        </w:tc>
        <w:tc>
          <w:tcPr>
            <w:tcW w:w="851" w:type="dxa"/>
            <w:shd w:val="clear" w:color="auto" w:fill="auto"/>
          </w:tcPr>
          <w:p w14:paraId="2367C630" w14:textId="77777777" w:rsidR="00BF6827" w:rsidRPr="0087759E" w:rsidRDefault="00BF6827" w:rsidP="00BF6827">
            <w:pPr>
              <w:tabs>
                <w:tab w:val="right" w:pos="851"/>
              </w:tabs>
              <w:jc w:val="center"/>
            </w:pPr>
            <w:r w:rsidRPr="0087759E">
              <w:t>8</w:t>
            </w:r>
          </w:p>
        </w:tc>
        <w:tc>
          <w:tcPr>
            <w:tcW w:w="992" w:type="dxa"/>
            <w:shd w:val="clear" w:color="auto" w:fill="auto"/>
          </w:tcPr>
          <w:p w14:paraId="5F2ADD40" w14:textId="666BAB90" w:rsidR="00BF6827" w:rsidRPr="00BF6827" w:rsidRDefault="00BF6827" w:rsidP="00BF6827">
            <w:pPr>
              <w:tabs>
                <w:tab w:val="right" w:pos="851"/>
              </w:tabs>
              <w:jc w:val="center"/>
            </w:pPr>
            <w:r w:rsidRPr="00BF6827">
              <w:t>3</w:t>
            </w:r>
          </w:p>
        </w:tc>
        <w:tc>
          <w:tcPr>
            <w:tcW w:w="963" w:type="dxa"/>
            <w:shd w:val="clear" w:color="auto" w:fill="auto"/>
          </w:tcPr>
          <w:p w14:paraId="0A76DAD6" w14:textId="77777777" w:rsidR="00BF6827" w:rsidRPr="00BF6827" w:rsidRDefault="00BF6827" w:rsidP="00BF6827">
            <w:pPr>
              <w:tabs>
                <w:tab w:val="right" w:pos="851"/>
              </w:tabs>
              <w:jc w:val="center"/>
            </w:pPr>
            <w:r w:rsidRPr="00BF6827">
              <w:t>1</w:t>
            </w:r>
          </w:p>
        </w:tc>
        <w:tc>
          <w:tcPr>
            <w:tcW w:w="1588" w:type="dxa"/>
            <w:shd w:val="clear" w:color="auto" w:fill="auto"/>
          </w:tcPr>
          <w:p w14:paraId="3CCB6627" w14:textId="3EBC6994" w:rsidR="00BF6827" w:rsidRPr="0087759E" w:rsidRDefault="00BF6827" w:rsidP="00BF6827">
            <w:pPr>
              <w:tabs>
                <w:tab w:val="right" w:pos="851"/>
              </w:tabs>
              <w:jc w:val="center"/>
            </w:pPr>
            <w:r>
              <w:t>2</w:t>
            </w:r>
          </w:p>
        </w:tc>
        <w:tc>
          <w:tcPr>
            <w:tcW w:w="1276" w:type="dxa"/>
            <w:shd w:val="clear" w:color="auto" w:fill="auto"/>
          </w:tcPr>
          <w:p w14:paraId="621ABEA8" w14:textId="7C54A4DF" w:rsidR="00BF6827" w:rsidRPr="0087759E" w:rsidRDefault="00BF6827" w:rsidP="00BF6827">
            <w:pPr>
              <w:tabs>
                <w:tab w:val="right" w:pos="851"/>
              </w:tabs>
              <w:jc w:val="center"/>
            </w:pPr>
            <w:r>
              <w:t>5</w:t>
            </w:r>
          </w:p>
        </w:tc>
        <w:tc>
          <w:tcPr>
            <w:tcW w:w="1814" w:type="dxa"/>
            <w:shd w:val="clear" w:color="auto" w:fill="auto"/>
          </w:tcPr>
          <w:p w14:paraId="371120BA" w14:textId="77777777" w:rsidR="00BF6827" w:rsidRPr="0087759E" w:rsidRDefault="00BF6827" w:rsidP="00BF6827">
            <w:pPr>
              <w:tabs>
                <w:tab w:val="right" w:pos="851"/>
              </w:tabs>
            </w:pPr>
            <w:r w:rsidRPr="0087759E">
              <w:t>Решение тестовых заданий, ситуационных задач</w:t>
            </w:r>
          </w:p>
        </w:tc>
      </w:tr>
      <w:tr w:rsidR="00BF6827" w:rsidRPr="0087759E" w14:paraId="1681B9A9" w14:textId="77777777" w:rsidTr="00BF6827">
        <w:tc>
          <w:tcPr>
            <w:tcW w:w="568" w:type="dxa"/>
            <w:shd w:val="clear" w:color="auto" w:fill="auto"/>
          </w:tcPr>
          <w:p w14:paraId="44FCE7FD" w14:textId="77777777" w:rsidR="00BF6827" w:rsidRPr="0087759E" w:rsidRDefault="00BF6827" w:rsidP="00BF6827">
            <w:pPr>
              <w:tabs>
                <w:tab w:val="right" w:pos="851"/>
              </w:tabs>
            </w:pPr>
            <w:r w:rsidRPr="0087759E">
              <w:t>6</w:t>
            </w:r>
          </w:p>
        </w:tc>
        <w:tc>
          <w:tcPr>
            <w:tcW w:w="2013" w:type="dxa"/>
            <w:shd w:val="clear" w:color="auto" w:fill="auto"/>
          </w:tcPr>
          <w:p w14:paraId="355CB9B1" w14:textId="77777777" w:rsidR="00BF6827" w:rsidRPr="0087759E" w:rsidRDefault="00BF6827" w:rsidP="00BF6827">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1" w:type="dxa"/>
            <w:shd w:val="clear" w:color="auto" w:fill="auto"/>
          </w:tcPr>
          <w:p w14:paraId="414C7A8A" w14:textId="61B67A48" w:rsidR="00BF6827" w:rsidRPr="0087759E" w:rsidRDefault="00BF6827" w:rsidP="00BF6827">
            <w:pPr>
              <w:tabs>
                <w:tab w:val="right" w:pos="851"/>
              </w:tabs>
              <w:jc w:val="center"/>
            </w:pPr>
            <w:r>
              <w:t>8</w:t>
            </w:r>
          </w:p>
        </w:tc>
        <w:tc>
          <w:tcPr>
            <w:tcW w:w="992" w:type="dxa"/>
            <w:shd w:val="clear" w:color="auto" w:fill="auto"/>
          </w:tcPr>
          <w:p w14:paraId="2E05E5A9" w14:textId="57255A3E" w:rsidR="00BF6827" w:rsidRPr="00BF6827" w:rsidRDefault="00BF6827" w:rsidP="00BF6827">
            <w:pPr>
              <w:tabs>
                <w:tab w:val="right" w:pos="851"/>
              </w:tabs>
              <w:jc w:val="center"/>
            </w:pPr>
            <w:r w:rsidRPr="00BF6827">
              <w:t>2</w:t>
            </w:r>
          </w:p>
        </w:tc>
        <w:tc>
          <w:tcPr>
            <w:tcW w:w="963" w:type="dxa"/>
            <w:shd w:val="clear" w:color="auto" w:fill="auto"/>
          </w:tcPr>
          <w:p w14:paraId="334862F5" w14:textId="77777777" w:rsidR="00BF6827" w:rsidRPr="00BF6827" w:rsidRDefault="00BF6827" w:rsidP="00BF6827">
            <w:pPr>
              <w:tabs>
                <w:tab w:val="right" w:pos="851"/>
              </w:tabs>
              <w:jc w:val="center"/>
            </w:pPr>
            <w:r w:rsidRPr="00BF6827">
              <w:t>0</w:t>
            </w:r>
          </w:p>
        </w:tc>
        <w:tc>
          <w:tcPr>
            <w:tcW w:w="1588" w:type="dxa"/>
            <w:shd w:val="clear" w:color="auto" w:fill="auto"/>
          </w:tcPr>
          <w:p w14:paraId="2550E519" w14:textId="60D4538E" w:rsidR="00BF6827" w:rsidRPr="0087759E" w:rsidRDefault="00BF6827" w:rsidP="00BF6827">
            <w:pPr>
              <w:tabs>
                <w:tab w:val="right" w:pos="851"/>
              </w:tabs>
              <w:jc w:val="center"/>
            </w:pPr>
            <w:r>
              <w:t>2</w:t>
            </w:r>
          </w:p>
        </w:tc>
        <w:tc>
          <w:tcPr>
            <w:tcW w:w="1276" w:type="dxa"/>
            <w:shd w:val="clear" w:color="auto" w:fill="auto"/>
          </w:tcPr>
          <w:p w14:paraId="2B71AF8C" w14:textId="53F86E59" w:rsidR="00BF6827" w:rsidRPr="0087759E" w:rsidRDefault="00BF6827" w:rsidP="00BF6827">
            <w:pPr>
              <w:tabs>
                <w:tab w:val="right" w:pos="851"/>
              </w:tabs>
              <w:jc w:val="center"/>
            </w:pPr>
            <w:r>
              <w:t>6</w:t>
            </w:r>
          </w:p>
        </w:tc>
        <w:tc>
          <w:tcPr>
            <w:tcW w:w="1814" w:type="dxa"/>
            <w:shd w:val="clear" w:color="auto" w:fill="auto"/>
          </w:tcPr>
          <w:p w14:paraId="436861EE"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5AC1C41E" w14:textId="77777777" w:rsidTr="00BF6827">
        <w:tc>
          <w:tcPr>
            <w:tcW w:w="568" w:type="dxa"/>
            <w:shd w:val="clear" w:color="auto" w:fill="auto"/>
          </w:tcPr>
          <w:p w14:paraId="09BC45D7" w14:textId="77777777" w:rsidR="00BF6827" w:rsidRPr="0087759E" w:rsidRDefault="00BF6827" w:rsidP="00BF6827">
            <w:pPr>
              <w:tabs>
                <w:tab w:val="right" w:pos="851"/>
              </w:tabs>
            </w:pPr>
            <w:r w:rsidRPr="0087759E">
              <w:t>7</w:t>
            </w:r>
          </w:p>
        </w:tc>
        <w:tc>
          <w:tcPr>
            <w:tcW w:w="2013" w:type="dxa"/>
            <w:shd w:val="clear" w:color="auto" w:fill="auto"/>
          </w:tcPr>
          <w:p w14:paraId="16CFFA7C" w14:textId="77777777" w:rsidR="00BF6827" w:rsidRPr="0087759E" w:rsidRDefault="00BF6827" w:rsidP="00BF6827">
            <w:pPr>
              <w:numPr>
                <w:ilvl w:val="12"/>
                <w:numId w:val="0"/>
              </w:numPr>
              <w:tabs>
                <w:tab w:val="right" w:pos="9072"/>
              </w:tabs>
            </w:pPr>
            <w:r w:rsidRPr="0087759E">
              <w:t>Денежная система, ее особенности и типы</w:t>
            </w:r>
          </w:p>
          <w:p w14:paraId="43C9356C" w14:textId="77777777" w:rsidR="00BF6827" w:rsidRPr="0087759E" w:rsidRDefault="00BF6827" w:rsidP="00BF6827">
            <w:pPr>
              <w:numPr>
                <w:ilvl w:val="12"/>
                <w:numId w:val="0"/>
              </w:numPr>
              <w:tabs>
                <w:tab w:val="right" w:pos="9072"/>
              </w:tabs>
            </w:pPr>
          </w:p>
        </w:tc>
        <w:tc>
          <w:tcPr>
            <w:tcW w:w="851" w:type="dxa"/>
            <w:shd w:val="clear" w:color="auto" w:fill="auto"/>
          </w:tcPr>
          <w:p w14:paraId="191349ED" w14:textId="1DB17D00" w:rsidR="00BF6827" w:rsidRPr="0087759E" w:rsidRDefault="00BF6827" w:rsidP="00BF6827">
            <w:pPr>
              <w:tabs>
                <w:tab w:val="right" w:pos="851"/>
              </w:tabs>
              <w:jc w:val="center"/>
            </w:pPr>
            <w:r>
              <w:t>8</w:t>
            </w:r>
          </w:p>
        </w:tc>
        <w:tc>
          <w:tcPr>
            <w:tcW w:w="992" w:type="dxa"/>
            <w:shd w:val="clear" w:color="auto" w:fill="auto"/>
          </w:tcPr>
          <w:p w14:paraId="1407CCD6" w14:textId="2F4A21F1" w:rsidR="00BF6827" w:rsidRPr="00BF6827" w:rsidRDefault="00BF6827" w:rsidP="00BF6827">
            <w:pPr>
              <w:tabs>
                <w:tab w:val="right" w:pos="851"/>
              </w:tabs>
              <w:jc w:val="center"/>
            </w:pPr>
            <w:r w:rsidRPr="00BF6827">
              <w:t>3</w:t>
            </w:r>
          </w:p>
        </w:tc>
        <w:tc>
          <w:tcPr>
            <w:tcW w:w="963" w:type="dxa"/>
            <w:shd w:val="clear" w:color="auto" w:fill="auto"/>
          </w:tcPr>
          <w:p w14:paraId="0A49E904" w14:textId="77777777" w:rsidR="00BF6827" w:rsidRPr="00BF6827" w:rsidRDefault="00BF6827" w:rsidP="00BF6827">
            <w:pPr>
              <w:tabs>
                <w:tab w:val="right" w:pos="851"/>
              </w:tabs>
              <w:jc w:val="center"/>
            </w:pPr>
            <w:r w:rsidRPr="00BF6827">
              <w:t>1</w:t>
            </w:r>
          </w:p>
        </w:tc>
        <w:tc>
          <w:tcPr>
            <w:tcW w:w="1588" w:type="dxa"/>
            <w:shd w:val="clear" w:color="auto" w:fill="auto"/>
          </w:tcPr>
          <w:p w14:paraId="627FBE78" w14:textId="37716C93" w:rsidR="00BF6827" w:rsidRPr="0087759E" w:rsidRDefault="00BF6827" w:rsidP="00BF6827">
            <w:pPr>
              <w:tabs>
                <w:tab w:val="right" w:pos="851"/>
              </w:tabs>
              <w:jc w:val="center"/>
            </w:pPr>
            <w:r>
              <w:t>2</w:t>
            </w:r>
          </w:p>
        </w:tc>
        <w:tc>
          <w:tcPr>
            <w:tcW w:w="1276" w:type="dxa"/>
            <w:shd w:val="clear" w:color="auto" w:fill="auto"/>
          </w:tcPr>
          <w:p w14:paraId="59BAF6C8" w14:textId="77777777" w:rsidR="00BF6827" w:rsidRPr="0087759E" w:rsidRDefault="00BF6827" w:rsidP="00BF6827">
            <w:pPr>
              <w:tabs>
                <w:tab w:val="right" w:pos="851"/>
              </w:tabs>
              <w:jc w:val="center"/>
            </w:pPr>
            <w:r w:rsidRPr="0087759E">
              <w:t>5</w:t>
            </w:r>
          </w:p>
        </w:tc>
        <w:tc>
          <w:tcPr>
            <w:tcW w:w="1814" w:type="dxa"/>
            <w:shd w:val="clear" w:color="auto" w:fill="auto"/>
          </w:tcPr>
          <w:p w14:paraId="749A33CA" w14:textId="77777777" w:rsidR="00BF6827" w:rsidRPr="0087759E" w:rsidRDefault="00BF6827" w:rsidP="00BF6827">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BF6827" w:rsidRPr="0087759E" w14:paraId="3F088606" w14:textId="77777777" w:rsidTr="00BF6827">
        <w:tc>
          <w:tcPr>
            <w:tcW w:w="568" w:type="dxa"/>
            <w:shd w:val="clear" w:color="auto" w:fill="auto"/>
          </w:tcPr>
          <w:p w14:paraId="568D96ED" w14:textId="77777777" w:rsidR="00BF6827" w:rsidRPr="0087759E" w:rsidRDefault="00BF6827" w:rsidP="00BF6827">
            <w:pPr>
              <w:tabs>
                <w:tab w:val="right" w:pos="851"/>
              </w:tabs>
            </w:pPr>
            <w:r w:rsidRPr="0087759E">
              <w:t>8</w:t>
            </w:r>
          </w:p>
        </w:tc>
        <w:tc>
          <w:tcPr>
            <w:tcW w:w="2013" w:type="dxa"/>
            <w:shd w:val="clear" w:color="auto" w:fill="auto"/>
          </w:tcPr>
          <w:p w14:paraId="10E3EEBF" w14:textId="1453C926" w:rsidR="00BF6827" w:rsidRPr="0087759E" w:rsidRDefault="00BF6827" w:rsidP="00BF6827">
            <w:pPr>
              <w:numPr>
                <w:ilvl w:val="12"/>
                <w:numId w:val="0"/>
              </w:numPr>
              <w:tabs>
                <w:tab w:val="right" w:pos="9072"/>
              </w:tabs>
            </w:pPr>
            <w:r w:rsidRPr="0087759E">
              <w:t xml:space="preserve">Платежная система. Национальная платежная </w:t>
            </w:r>
            <w:r w:rsidR="008E5020" w:rsidRPr="0087759E">
              <w:t>система</w:t>
            </w:r>
          </w:p>
        </w:tc>
        <w:tc>
          <w:tcPr>
            <w:tcW w:w="851" w:type="dxa"/>
            <w:shd w:val="clear" w:color="auto" w:fill="auto"/>
          </w:tcPr>
          <w:p w14:paraId="134AD767" w14:textId="6E0C24D3" w:rsidR="00BF6827" w:rsidRPr="0087759E" w:rsidRDefault="00BF6827" w:rsidP="00BF6827">
            <w:pPr>
              <w:tabs>
                <w:tab w:val="right" w:pos="851"/>
              </w:tabs>
              <w:jc w:val="center"/>
            </w:pPr>
            <w:r>
              <w:t>9</w:t>
            </w:r>
          </w:p>
        </w:tc>
        <w:tc>
          <w:tcPr>
            <w:tcW w:w="992" w:type="dxa"/>
            <w:shd w:val="clear" w:color="auto" w:fill="auto"/>
          </w:tcPr>
          <w:p w14:paraId="39363EDE" w14:textId="3AFB13AF" w:rsidR="00BF6827" w:rsidRPr="00BF6827" w:rsidRDefault="00BF6827" w:rsidP="00BF6827">
            <w:pPr>
              <w:tabs>
                <w:tab w:val="right" w:pos="851"/>
              </w:tabs>
              <w:jc w:val="center"/>
            </w:pPr>
            <w:r w:rsidRPr="00BF6827">
              <w:t>3</w:t>
            </w:r>
          </w:p>
        </w:tc>
        <w:tc>
          <w:tcPr>
            <w:tcW w:w="963" w:type="dxa"/>
            <w:shd w:val="clear" w:color="auto" w:fill="auto"/>
          </w:tcPr>
          <w:p w14:paraId="7116AA2E" w14:textId="77777777" w:rsidR="00BF6827" w:rsidRPr="00BF6827" w:rsidRDefault="00BF6827" w:rsidP="00BF6827">
            <w:pPr>
              <w:tabs>
                <w:tab w:val="right" w:pos="851"/>
              </w:tabs>
              <w:jc w:val="center"/>
            </w:pPr>
            <w:r w:rsidRPr="00BF6827">
              <w:t>1</w:t>
            </w:r>
          </w:p>
        </w:tc>
        <w:tc>
          <w:tcPr>
            <w:tcW w:w="1588" w:type="dxa"/>
            <w:shd w:val="clear" w:color="auto" w:fill="auto"/>
          </w:tcPr>
          <w:p w14:paraId="3F366BDC" w14:textId="1038666F" w:rsidR="00BF6827" w:rsidRPr="0087759E" w:rsidRDefault="00BF6827" w:rsidP="00BF6827">
            <w:pPr>
              <w:tabs>
                <w:tab w:val="right" w:pos="851"/>
              </w:tabs>
              <w:jc w:val="center"/>
            </w:pPr>
            <w:r>
              <w:t>2</w:t>
            </w:r>
          </w:p>
        </w:tc>
        <w:tc>
          <w:tcPr>
            <w:tcW w:w="1276" w:type="dxa"/>
            <w:shd w:val="clear" w:color="auto" w:fill="auto"/>
          </w:tcPr>
          <w:p w14:paraId="25D4A932" w14:textId="41514844" w:rsidR="00BF6827" w:rsidRPr="0087759E" w:rsidRDefault="00BF6827" w:rsidP="00BF6827">
            <w:pPr>
              <w:tabs>
                <w:tab w:val="right" w:pos="851"/>
              </w:tabs>
              <w:jc w:val="center"/>
            </w:pPr>
            <w:r>
              <w:t>6</w:t>
            </w:r>
          </w:p>
        </w:tc>
        <w:tc>
          <w:tcPr>
            <w:tcW w:w="1814" w:type="dxa"/>
            <w:shd w:val="clear" w:color="auto" w:fill="auto"/>
          </w:tcPr>
          <w:p w14:paraId="6A6BA792" w14:textId="77777777" w:rsidR="00BF6827" w:rsidRPr="0087759E" w:rsidRDefault="00BF6827" w:rsidP="00BF6827">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w:t>
            </w:r>
            <w:r w:rsidRPr="0087759E">
              <w:lastRenderedPageBreak/>
              <w:t>самостоятельной работы</w:t>
            </w:r>
          </w:p>
        </w:tc>
      </w:tr>
      <w:tr w:rsidR="00BF6827" w:rsidRPr="0087759E" w14:paraId="3A821AA1" w14:textId="77777777" w:rsidTr="00C97E35">
        <w:tc>
          <w:tcPr>
            <w:tcW w:w="10065" w:type="dxa"/>
            <w:gridSpan w:val="8"/>
            <w:shd w:val="clear" w:color="auto" w:fill="auto"/>
          </w:tcPr>
          <w:p w14:paraId="450A62EE" w14:textId="23063D35" w:rsidR="00BF6827" w:rsidRPr="00CA1747" w:rsidRDefault="00CA1747" w:rsidP="00CA1747">
            <w:pPr>
              <w:tabs>
                <w:tab w:val="right" w:pos="9072"/>
              </w:tabs>
              <w:spacing w:line="360" w:lineRule="auto"/>
              <w:jc w:val="center"/>
            </w:pPr>
            <w:r w:rsidRPr="00CA1747">
              <w:lastRenderedPageBreak/>
              <w:t>Раздел 2. Кредит и кредитная система</w:t>
            </w:r>
          </w:p>
        </w:tc>
      </w:tr>
      <w:tr w:rsidR="00BF6827" w:rsidRPr="0087759E" w14:paraId="66AE85DB" w14:textId="77777777" w:rsidTr="00BF6827">
        <w:tc>
          <w:tcPr>
            <w:tcW w:w="568" w:type="dxa"/>
            <w:shd w:val="clear" w:color="auto" w:fill="auto"/>
          </w:tcPr>
          <w:p w14:paraId="2C4467FC" w14:textId="77777777" w:rsidR="00BF6827" w:rsidRPr="0087759E" w:rsidRDefault="00BF6827" w:rsidP="00BF6827">
            <w:pPr>
              <w:tabs>
                <w:tab w:val="right" w:pos="851"/>
              </w:tabs>
            </w:pPr>
            <w:r w:rsidRPr="0087759E">
              <w:t>9</w:t>
            </w:r>
          </w:p>
        </w:tc>
        <w:tc>
          <w:tcPr>
            <w:tcW w:w="2013" w:type="dxa"/>
            <w:shd w:val="clear" w:color="auto" w:fill="auto"/>
          </w:tcPr>
          <w:p w14:paraId="5755EBB0" w14:textId="77777777" w:rsidR="00BF6827" w:rsidRPr="0087759E" w:rsidRDefault="00BF6827" w:rsidP="00BF6827">
            <w:pPr>
              <w:tabs>
                <w:tab w:val="right" w:pos="9072"/>
              </w:tabs>
            </w:pPr>
            <w:r w:rsidRPr="0087759E">
              <w:t>Сущность, функции и законы кредита</w:t>
            </w:r>
          </w:p>
        </w:tc>
        <w:tc>
          <w:tcPr>
            <w:tcW w:w="851" w:type="dxa"/>
            <w:shd w:val="clear" w:color="auto" w:fill="auto"/>
          </w:tcPr>
          <w:p w14:paraId="163FA12C" w14:textId="77777777" w:rsidR="00BF6827" w:rsidRPr="0087759E" w:rsidRDefault="00BF6827" w:rsidP="00BF6827">
            <w:pPr>
              <w:tabs>
                <w:tab w:val="right" w:pos="851"/>
              </w:tabs>
              <w:jc w:val="center"/>
            </w:pPr>
            <w:r w:rsidRPr="0087759E">
              <w:t>8</w:t>
            </w:r>
          </w:p>
        </w:tc>
        <w:tc>
          <w:tcPr>
            <w:tcW w:w="992" w:type="dxa"/>
            <w:shd w:val="clear" w:color="auto" w:fill="auto"/>
          </w:tcPr>
          <w:p w14:paraId="2216CD7C" w14:textId="1AC00EEB" w:rsidR="00BF6827" w:rsidRPr="00BF6827" w:rsidRDefault="00BF6827" w:rsidP="00BF6827">
            <w:pPr>
              <w:tabs>
                <w:tab w:val="right" w:pos="851"/>
              </w:tabs>
              <w:jc w:val="center"/>
            </w:pPr>
            <w:r w:rsidRPr="00BF6827">
              <w:t>3</w:t>
            </w:r>
          </w:p>
        </w:tc>
        <w:tc>
          <w:tcPr>
            <w:tcW w:w="963" w:type="dxa"/>
            <w:shd w:val="clear" w:color="auto" w:fill="auto"/>
          </w:tcPr>
          <w:p w14:paraId="5FD5BFDF" w14:textId="77777777" w:rsidR="00BF6827" w:rsidRPr="00BF6827" w:rsidRDefault="00BF6827" w:rsidP="00BF6827">
            <w:pPr>
              <w:tabs>
                <w:tab w:val="right" w:pos="851"/>
              </w:tabs>
              <w:jc w:val="center"/>
            </w:pPr>
            <w:r w:rsidRPr="00BF6827">
              <w:t>1</w:t>
            </w:r>
          </w:p>
        </w:tc>
        <w:tc>
          <w:tcPr>
            <w:tcW w:w="1588" w:type="dxa"/>
            <w:shd w:val="clear" w:color="auto" w:fill="auto"/>
          </w:tcPr>
          <w:p w14:paraId="6B76537D" w14:textId="62D52C9E" w:rsidR="00BF6827" w:rsidRPr="00BF6827" w:rsidRDefault="00BF6827" w:rsidP="00BF6827">
            <w:pPr>
              <w:tabs>
                <w:tab w:val="right" w:pos="851"/>
              </w:tabs>
              <w:jc w:val="center"/>
            </w:pPr>
            <w:r w:rsidRPr="00BF6827">
              <w:t>2</w:t>
            </w:r>
          </w:p>
        </w:tc>
        <w:tc>
          <w:tcPr>
            <w:tcW w:w="1276" w:type="dxa"/>
            <w:shd w:val="clear" w:color="auto" w:fill="auto"/>
          </w:tcPr>
          <w:p w14:paraId="356DCEC2" w14:textId="6099142A" w:rsidR="00BF6827" w:rsidRPr="0087759E" w:rsidRDefault="00BF6827" w:rsidP="00BF6827">
            <w:pPr>
              <w:tabs>
                <w:tab w:val="right" w:pos="851"/>
              </w:tabs>
              <w:jc w:val="center"/>
            </w:pPr>
            <w:r>
              <w:t>5</w:t>
            </w:r>
          </w:p>
        </w:tc>
        <w:tc>
          <w:tcPr>
            <w:tcW w:w="1814" w:type="dxa"/>
            <w:shd w:val="clear" w:color="auto" w:fill="auto"/>
          </w:tcPr>
          <w:p w14:paraId="50A1B521" w14:textId="77777777" w:rsidR="00BF6827" w:rsidRPr="0087759E" w:rsidRDefault="00BF6827" w:rsidP="00BF6827">
            <w:pPr>
              <w:tabs>
                <w:tab w:val="right" w:pos="851"/>
              </w:tabs>
            </w:pPr>
            <w:r w:rsidRPr="0087759E">
              <w:t>Решение тестовых заданий, ситуационных задач</w:t>
            </w:r>
          </w:p>
        </w:tc>
      </w:tr>
      <w:tr w:rsidR="00BF6827" w:rsidRPr="0087759E" w14:paraId="1135B460" w14:textId="77777777" w:rsidTr="00BF6827">
        <w:tc>
          <w:tcPr>
            <w:tcW w:w="568" w:type="dxa"/>
            <w:shd w:val="clear" w:color="auto" w:fill="auto"/>
          </w:tcPr>
          <w:p w14:paraId="50521EB7" w14:textId="77777777" w:rsidR="00BF6827" w:rsidRPr="0087759E" w:rsidRDefault="00BF6827" w:rsidP="00BF6827">
            <w:pPr>
              <w:tabs>
                <w:tab w:val="right" w:pos="851"/>
              </w:tabs>
            </w:pPr>
            <w:r w:rsidRPr="0087759E">
              <w:t>10</w:t>
            </w:r>
          </w:p>
        </w:tc>
        <w:tc>
          <w:tcPr>
            <w:tcW w:w="2013" w:type="dxa"/>
            <w:shd w:val="clear" w:color="auto" w:fill="auto"/>
          </w:tcPr>
          <w:p w14:paraId="79712B7E" w14:textId="77777777" w:rsidR="00BF6827" w:rsidRPr="0087759E" w:rsidRDefault="00BF6827" w:rsidP="00BF6827">
            <w:pPr>
              <w:tabs>
                <w:tab w:val="right" w:pos="9072"/>
              </w:tabs>
            </w:pPr>
            <w:r w:rsidRPr="0087759E">
              <w:t>Формы и виды кредита</w:t>
            </w:r>
          </w:p>
        </w:tc>
        <w:tc>
          <w:tcPr>
            <w:tcW w:w="851" w:type="dxa"/>
            <w:shd w:val="clear" w:color="auto" w:fill="auto"/>
          </w:tcPr>
          <w:p w14:paraId="059E78E3" w14:textId="5412EBF5" w:rsidR="00BF6827" w:rsidRPr="0087759E" w:rsidRDefault="00BF6827" w:rsidP="00BF6827">
            <w:pPr>
              <w:tabs>
                <w:tab w:val="right" w:pos="851"/>
              </w:tabs>
              <w:jc w:val="center"/>
            </w:pPr>
            <w:r>
              <w:t>9</w:t>
            </w:r>
          </w:p>
        </w:tc>
        <w:tc>
          <w:tcPr>
            <w:tcW w:w="992" w:type="dxa"/>
            <w:shd w:val="clear" w:color="auto" w:fill="auto"/>
          </w:tcPr>
          <w:p w14:paraId="2B905689" w14:textId="5A323FCC" w:rsidR="00BF6827" w:rsidRPr="00BF6827" w:rsidRDefault="00BF6827" w:rsidP="00BF6827">
            <w:pPr>
              <w:tabs>
                <w:tab w:val="right" w:pos="851"/>
              </w:tabs>
              <w:jc w:val="center"/>
            </w:pPr>
            <w:r w:rsidRPr="00BF6827">
              <w:t>3</w:t>
            </w:r>
          </w:p>
        </w:tc>
        <w:tc>
          <w:tcPr>
            <w:tcW w:w="963" w:type="dxa"/>
            <w:shd w:val="clear" w:color="auto" w:fill="auto"/>
          </w:tcPr>
          <w:p w14:paraId="5B5496D7" w14:textId="77777777" w:rsidR="00BF6827" w:rsidRPr="00BF6827" w:rsidRDefault="00BF6827" w:rsidP="00BF6827">
            <w:pPr>
              <w:tabs>
                <w:tab w:val="right" w:pos="851"/>
              </w:tabs>
              <w:jc w:val="center"/>
            </w:pPr>
            <w:r w:rsidRPr="00BF6827">
              <w:t>1</w:t>
            </w:r>
          </w:p>
        </w:tc>
        <w:tc>
          <w:tcPr>
            <w:tcW w:w="1588" w:type="dxa"/>
            <w:shd w:val="clear" w:color="auto" w:fill="auto"/>
          </w:tcPr>
          <w:p w14:paraId="4051A527" w14:textId="62F579F2" w:rsidR="00BF6827" w:rsidRPr="00BF6827" w:rsidRDefault="00BF6827" w:rsidP="00BF6827">
            <w:pPr>
              <w:tabs>
                <w:tab w:val="right" w:pos="851"/>
              </w:tabs>
              <w:jc w:val="center"/>
            </w:pPr>
            <w:r w:rsidRPr="00BF6827">
              <w:t>2</w:t>
            </w:r>
          </w:p>
        </w:tc>
        <w:tc>
          <w:tcPr>
            <w:tcW w:w="1276" w:type="dxa"/>
            <w:shd w:val="clear" w:color="auto" w:fill="auto"/>
          </w:tcPr>
          <w:p w14:paraId="173991ED" w14:textId="14856712" w:rsidR="00BF6827" w:rsidRPr="0087759E" w:rsidRDefault="00BF6827" w:rsidP="00BF6827">
            <w:pPr>
              <w:tabs>
                <w:tab w:val="right" w:pos="851"/>
              </w:tabs>
              <w:jc w:val="center"/>
            </w:pPr>
            <w:r>
              <w:t>6</w:t>
            </w:r>
          </w:p>
        </w:tc>
        <w:tc>
          <w:tcPr>
            <w:tcW w:w="1814" w:type="dxa"/>
            <w:shd w:val="clear" w:color="auto" w:fill="auto"/>
          </w:tcPr>
          <w:p w14:paraId="169FF2E3"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7135303D" w14:textId="77777777" w:rsidTr="00BF6827">
        <w:tc>
          <w:tcPr>
            <w:tcW w:w="568" w:type="dxa"/>
            <w:shd w:val="clear" w:color="auto" w:fill="auto"/>
          </w:tcPr>
          <w:p w14:paraId="54558C68" w14:textId="77777777" w:rsidR="00BF6827" w:rsidRPr="0087759E" w:rsidRDefault="00BF6827" w:rsidP="00BF6827">
            <w:pPr>
              <w:tabs>
                <w:tab w:val="right" w:pos="851"/>
              </w:tabs>
            </w:pPr>
            <w:r w:rsidRPr="0087759E">
              <w:t>11</w:t>
            </w:r>
          </w:p>
        </w:tc>
        <w:tc>
          <w:tcPr>
            <w:tcW w:w="2013" w:type="dxa"/>
            <w:shd w:val="clear" w:color="auto" w:fill="auto"/>
          </w:tcPr>
          <w:p w14:paraId="70F86132" w14:textId="77777777" w:rsidR="00BF6827" w:rsidRPr="0087759E" w:rsidRDefault="00BF6827" w:rsidP="00BF6827">
            <w:pPr>
              <w:tabs>
                <w:tab w:val="right" w:pos="9072"/>
              </w:tabs>
              <w:rPr>
                <w:smallCaps/>
              </w:rPr>
            </w:pPr>
            <w:r w:rsidRPr="0087759E">
              <w:t>Ссудный процент: понятие и роль в условиях рынка</w:t>
            </w:r>
          </w:p>
        </w:tc>
        <w:tc>
          <w:tcPr>
            <w:tcW w:w="851" w:type="dxa"/>
            <w:shd w:val="clear" w:color="auto" w:fill="auto"/>
          </w:tcPr>
          <w:p w14:paraId="03B5BF31" w14:textId="77777777" w:rsidR="00BF6827" w:rsidRPr="0087759E" w:rsidRDefault="00BF6827" w:rsidP="00BF6827">
            <w:pPr>
              <w:tabs>
                <w:tab w:val="right" w:pos="851"/>
              </w:tabs>
              <w:jc w:val="center"/>
            </w:pPr>
            <w:r w:rsidRPr="0087759E">
              <w:t>8</w:t>
            </w:r>
          </w:p>
        </w:tc>
        <w:tc>
          <w:tcPr>
            <w:tcW w:w="992" w:type="dxa"/>
            <w:shd w:val="clear" w:color="auto" w:fill="auto"/>
          </w:tcPr>
          <w:p w14:paraId="6E74705F" w14:textId="59F74D9B" w:rsidR="00BF6827" w:rsidRPr="00BF6827" w:rsidRDefault="00BF6827" w:rsidP="00BF6827">
            <w:pPr>
              <w:tabs>
                <w:tab w:val="right" w:pos="851"/>
              </w:tabs>
              <w:jc w:val="center"/>
            </w:pPr>
            <w:r w:rsidRPr="00BF6827">
              <w:t>3</w:t>
            </w:r>
          </w:p>
        </w:tc>
        <w:tc>
          <w:tcPr>
            <w:tcW w:w="963" w:type="dxa"/>
            <w:shd w:val="clear" w:color="auto" w:fill="auto"/>
          </w:tcPr>
          <w:p w14:paraId="0407E7D9" w14:textId="77777777" w:rsidR="00BF6827" w:rsidRPr="00BF6827" w:rsidRDefault="00BF6827" w:rsidP="00BF6827">
            <w:pPr>
              <w:tabs>
                <w:tab w:val="right" w:pos="851"/>
              </w:tabs>
              <w:jc w:val="center"/>
            </w:pPr>
            <w:r w:rsidRPr="00BF6827">
              <w:t>1</w:t>
            </w:r>
          </w:p>
        </w:tc>
        <w:tc>
          <w:tcPr>
            <w:tcW w:w="1588" w:type="dxa"/>
            <w:shd w:val="clear" w:color="auto" w:fill="auto"/>
          </w:tcPr>
          <w:p w14:paraId="097E6069" w14:textId="317AB469" w:rsidR="00BF6827" w:rsidRPr="00BF6827" w:rsidRDefault="00BF6827" w:rsidP="00BF6827">
            <w:pPr>
              <w:tabs>
                <w:tab w:val="right" w:pos="851"/>
              </w:tabs>
              <w:jc w:val="center"/>
            </w:pPr>
            <w:r w:rsidRPr="00BF6827">
              <w:t>2</w:t>
            </w:r>
          </w:p>
        </w:tc>
        <w:tc>
          <w:tcPr>
            <w:tcW w:w="1276" w:type="dxa"/>
            <w:shd w:val="clear" w:color="auto" w:fill="auto"/>
          </w:tcPr>
          <w:p w14:paraId="504549C6" w14:textId="2CC8CA29" w:rsidR="00BF6827" w:rsidRPr="0087759E" w:rsidRDefault="00BF6827" w:rsidP="00BF6827">
            <w:pPr>
              <w:tabs>
                <w:tab w:val="right" w:pos="851"/>
              </w:tabs>
              <w:jc w:val="center"/>
            </w:pPr>
            <w:r>
              <w:t>5</w:t>
            </w:r>
          </w:p>
        </w:tc>
        <w:tc>
          <w:tcPr>
            <w:tcW w:w="1814" w:type="dxa"/>
            <w:shd w:val="clear" w:color="auto" w:fill="auto"/>
          </w:tcPr>
          <w:p w14:paraId="0D2C2286" w14:textId="40F8451A" w:rsidR="00BF6827" w:rsidRPr="0087759E" w:rsidRDefault="00BF6827" w:rsidP="00BF6827">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BF6827" w:rsidRPr="0087759E" w14:paraId="76321E2A" w14:textId="77777777" w:rsidTr="00BF6827">
        <w:tc>
          <w:tcPr>
            <w:tcW w:w="568" w:type="dxa"/>
            <w:shd w:val="clear" w:color="auto" w:fill="auto"/>
          </w:tcPr>
          <w:p w14:paraId="208891E4" w14:textId="77777777" w:rsidR="00BF6827" w:rsidRPr="0087759E" w:rsidRDefault="00BF6827" w:rsidP="00BF6827">
            <w:pPr>
              <w:tabs>
                <w:tab w:val="right" w:pos="851"/>
              </w:tabs>
            </w:pPr>
            <w:r w:rsidRPr="0087759E">
              <w:t>12</w:t>
            </w:r>
          </w:p>
        </w:tc>
        <w:tc>
          <w:tcPr>
            <w:tcW w:w="2013" w:type="dxa"/>
            <w:shd w:val="clear" w:color="auto" w:fill="auto"/>
          </w:tcPr>
          <w:p w14:paraId="3251A9E0" w14:textId="77777777" w:rsidR="00BF6827" w:rsidRPr="0087759E" w:rsidRDefault="00BF6827" w:rsidP="00BF6827">
            <w:pPr>
              <w:tabs>
                <w:tab w:val="right" w:pos="9072"/>
              </w:tabs>
            </w:pPr>
            <w:r w:rsidRPr="0087759E">
              <w:t>Объективные границы кредита и ссудного процента</w:t>
            </w:r>
          </w:p>
        </w:tc>
        <w:tc>
          <w:tcPr>
            <w:tcW w:w="851" w:type="dxa"/>
            <w:shd w:val="clear" w:color="auto" w:fill="auto"/>
          </w:tcPr>
          <w:p w14:paraId="01EECC3F" w14:textId="27E217E4" w:rsidR="00BF6827" w:rsidRPr="0087759E" w:rsidRDefault="00BF6827" w:rsidP="00BF6827">
            <w:pPr>
              <w:tabs>
                <w:tab w:val="right" w:pos="851"/>
              </w:tabs>
              <w:jc w:val="center"/>
            </w:pPr>
            <w:r>
              <w:t>9</w:t>
            </w:r>
          </w:p>
        </w:tc>
        <w:tc>
          <w:tcPr>
            <w:tcW w:w="992" w:type="dxa"/>
            <w:shd w:val="clear" w:color="auto" w:fill="auto"/>
          </w:tcPr>
          <w:p w14:paraId="411E4682" w14:textId="00C7A754" w:rsidR="00BF6827" w:rsidRPr="00BF6827" w:rsidRDefault="00BF6827" w:rsidP="00BF6827">
            <w:pPr>
              <w:tabs>
                <w:tab w:val="right" w:pos="851"/>
              </w:tabs>
              <w:jc w:val="center"/>
            </w:pPr>
            <w:r w:rsidRPr="00BF6827">
              <w:t>3</w:t>
            </w:r>
          </w:p>
        </w:tc>
        <w:tc>
          <w:tcPr>
            <w:tcW w:w="963" w:type="dxa"/>
            <w:shd w:val="clear" w:color="auto" w:fill="auto"/>
          </w:tcPr>
          <w:p w14:paraId="4183B6DB" w14:textId="77777777" w:rsidR="00BF6827" w:rsidRPr="00BF6827" w:rsidRDefault="00BF6827" w:rsidP="00BF6827">
            <w:pPr>
              <w:tabs>
                <w:tab w:val="right" w:pos="851"/>
              </w:tabs>
              <w:jc w:val="center"/>
            </w:pPr>
            <w:r w:rsidRPr="00BF6827">
              <w:t>1</w:t>
            </w:r>
          </w:p>
        </w:tc>
        <w:tc>
          <w:tcPr>
            <w:tcW w:w="1588" w:type="dxa"/>
            <w:shd w:val="clear" w:color="auto" w:fill="auto"/>
          </w:tcPr>
          <w:p w14:paraId="38984E57" w14:textId="653AB858" w:rsidR="00BF6827" w:rsidRPr="00BF6827" w:rsidRDefault="00BF6827" w:rsidP="00BF6827">
            <w:pPr>
              <w:tabs>
                <w:tab w:val="right" w:pos="851"/>
              </w:tabs>
              <w:jc w:val="center"/>
            </w:pPr>
            <w:r w:rsidRPr="00BF6827">
              <w:t>2</w:t>
            </w:r>
          </w:p>
        </w:tc>
        <w:tc>
          <w:tcPr>
            <w:tcW w:w="1276" w:type="dxa"/>
            <w:shd w:val="clear" w:color="auto" w:fill="auto"/>
          </w:tcPr>
          <w:p w14:paraId="46023E64" w14:textId="5C054693" w:rsidR="00BF6827" w:rsidRPr="0087759E" w:rsidRDefault="00BF6827" w:rsidP="00BF6827">
            <w:pPr>
              <w:tabs>
                <w:tab w:val="right" w:pos="851"/>
              </w:tabs>
              <w:jc w:val="center"/>
            </w:pPr>
            <w:r>
              <w:t>6</w:t>
            </w:r>
          </w:p>
        </w:tc>
        <w:tc>
          <w:tcPr>
            <w:tcW w:w="1814" w:type="dxa"/>
            <w:shd w:val="clear" w:color="auto" w:fill="auto"/>
          </w:tcPr>
          <w:p w14:paraId="5F20538C" w14:textId="77777777" w:rsidR="00BF6827" w:rsidRPr="0087759E" w:rsidRDefault="00BF6827" w:rsidP="00BF6827">
            <w:pPr>
              <w:tabs>
                <w:tab w:val="right" w:pos="851"/>
              </w:tabs>
            </w:pPr>
            <w:r w:rsidRPr="0087759E">
              <w:t>Решение ситуационных задач, обсуждение результатов самостоятельной работы</w:t>
            </w:r>
          </w:p>
        </w:tc>
      </w:tr>
      <w:tr w:rsidR="00BF6827" w:rsidRPr="0087759E" w14:paraId="5FDEDAA8" w14:textId="77777777" w:rsidTr="00BF6827">
        <w:tc>
          <w:tcPr>
            <w:tcW w:w="568" w:type="dxa"/>
            <w:shd w:val="clear" w:color="auto" w:fill="auto"/>
          </w:tcPr>
          <w:p w14:paraId="7BBC1835" w14:textId="77777777" w:rsidR="00BF6827" w:rsidRPr="0087759E" w:rsidRDefault="00BF6827" w:rsidP="00BF6827">
            <w:pPr>
              <w:tabs>
                <w:tab w:val="right" w:pos="851"/>
              </w:tabs>
            </w:pPr>
            <w:r w:rsidRPr="0087759E">
              <w:t>13</w:t>
            </w:r>
          </w:p>
        </w:tc>
        <w:tc>
          <w:tcPr>
            <w:tcW w:w="2013" w:type="dxa"/>
            <w:shd w:val="clear" w:color="auto" w:fill="auto"/>
          </w:tcPr>
          <w:p w14:paraId="79F99945" w14:textId="77777777" w:rsidR="00BF6827" w:rsidRPr="0087759E" w:rsidRDefault="00BF6827" w:rsidP="00BF6827">
            <w:pPr>
              <w:tabs>
                <w:tab w:val="right" w:pos="9072"/>
              </w:tabs>
            </w:pPr>
            <w:r w:rsidRPr="0087759E">
              <w:t>Кредитная система</w:t>
            </w:r>
          </w:p>
        </w:tc>
        <w:tc>
          <w:tcPr>
            <w:tcW w:w="851" w:type="dxa"/>
            <w:shd w:val="clear" w:color="auto" w:fill="auto"/>
          </w:tcPr>
          <w:p w14:paraId="7779DB2F" w14:textId="5846CC54" w:rsidR="00BF6827" w:rsidRPr="0087759E" w:rsidRDefault="00BF6827" w:rsidP="00BF6827">
            <w:pPr>
              <w:tabs>
                <w:tab w:val="right" w:pos="851"/>
              </w:tabs>
              <w:jc w:val="center"/>
            </w:pPr>
            <w:r>
              <w:t>8</w:t>
            </w:r>
          </w:p>
        </w:tc>
        <w:tc>
          <w:tcPr>
            <w:tcW w:w="992" w:type="dxa"/>
            <w:shd w:val="clear" w:color="auto" w:fill="auto"/>
          </w:tcPr>
          <w:p w14:paraId="18DA824D" w14:textId="4F59D08D" w:rsidR="00BF6827" w:rsidRPr="0087759E" w:rsidRDefault="00BF6827" w:rsidP="00BF6827">
            <w:pPr>
              <w:tabs>
                <w:tab w:val="right" w:pos="851"/>
              </w:tabs>
              <w:jc w:val="center"/>
            </w:pPr>
            <w:r>
              <w:t>3</w:t>
            </w:r>
          </w:p>
        </w:tc>
        <w:tc>
          <w:tcPr>
            <w:tcW w:w="963" w:type="dxa"/>
            <w:shd w:val="clear" w:color="auto" w:fill="auto"/>
          </w:tcPr>
          <w:p w14:paraId="11C590ED" w14:textId="77777777" w:rsidR="00BF6827" w:rsidRPr="00BF6827" w:rsidRDefault="00BF6827" w:rsidP="00BF6827">
            <w:pPr>
              <w:tabs>
                <w:tab w:val="right" w:pos="851"/>
              </w:tabs>
              <w:jc w:val="center"/>
            </w:pPr>
            <w:r w:rsidRPr="00BF6827">
              <w:t>1</w:t>
            </w:r>
          </w:p>
        </w:tc>
        <w:tc>
          <w:tcPr>
            <w:tcW w:w="1588" w:type="dxa"/>
            <w:shd w:val="clear" w:color="auto" w:fill="auto"/>
          </w:tcPr>
          <w:p w14:paraId="6660DFFE" w14:textId="6507CB97" w:rsidR="00BF6827" w:rsidRPr="0087759E" w:rsidRDefault="00BF6827" w:rsidP="00BF6827">
            <w:pPr>
              <w:tabs>
                <w:tab w:val="right" w:pos="851"/>
              </w:tabs>
              <w:jc w:val="center"/>
            </w:pPr>
            <w:r>
              <w:t>2</w:t>
            </w:r>
          </w:p>
        </w:tc>
        <w:tc>
          <w:tcPr>
            <w:tcW w:w="1276" w:type="dxa"/>
            <w:shd w:val="clear" w:color="auto" w:fill="auto"/>
          </w:tcPr>
          <w:p w14:paraId="2D7DEDCA" w14:textId="77777777" w:rsidR="00BF6827" w:rsidRPr="0087759E" w:rsidRDefault="00BF6827" w:rsidP="00BF6827">
            <w:pPr>
              <w:tabs>
                <w:tab w:val="right" w:pos="851"/>
              </w:tabs>
              <w:jc w:val="center"/>
            </w:pPr>
            <w:r w:rsidRPr="0087759E">
              <w:t>5</w:t>
            </w:r>
          </w:p>
        </w:tc>
        <w:tc>
          <w:tcPr>
            <w:tcW w:w="1814" w:type="dxa"/>
            <w:shd w:val="clear" w:color="auto" w:fill="auto"/>
          </w:tcPr>
          <w:p w14:paraId="5318220B" w14:textId="77777777" w:rsidR="00BF6827" w:rsidRPr="0087759E" w:rsidRDefault="00BF6827" w:rsidP="00BF6827">
            <w:pPr>
              <w:tabs>
                <w:tab w:val="right" w:pos="851"/>
              </w:tabs>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BF6827" w:rsidRPr="0087759E" w14:paraId="145120B3" w14:textId="77777777" w:rsidTr="00C97E35">
        <w:tc>
          <w:tcPr>
            <w:tcW w:w="10065" w:type="dxa"/>
            <w:gridSpan w:val="8"/>
            <w:shd w:val="clear" w:color="auto" w:fill="auto"/>
          </w:tcPr>
          <w:p w14:paraId="037756FF" w14:textId="4E13BB8D" w:rsidR="00BF6827" w:rsidRPr="00BF6827" w:rsidRDefault="00CA1747" w:rsidP="00CA1747">
            <w:pPr>
              <w:tabs>
                <w:tab w:val="right" w:pos="9072"/>
              </w:tabs>
              <w:spacing w:line="360" w:lineRule="auto"/>
              <w:jc w:val="center"/>
            </w:pPr>
            <w:r w:rsidRPr="00CA1747">
              <w:t>Раздел 3. Банки</w:t>
            </w:r>
          </w:p>
        </w:tc>
      </w:tr>
      <w:tr w:rsidR="00BF6827" w:rsidRPr="0087759E" w14:paraId="0CA34404" w14:textId="77777777" w:rsidTr="00BF6827">
        <w:tc>
          <w:tcPr>
            <w:tcW w:w="568" w:type="dxa"/>
            <w:shd w:val="clear" w:color="auto" w:fill="auto"/>
          </w:tcPr>
          <w:p w14:paraId="07601F04" w14:textId="77777777" w:rsidR="00BF6827" w:rsidRPr="0087759E" w:rsidRDefault="00BF6827" w:rsidP="00BF6827">
            <w:pPr>
              <w:tabs>
                <w:tab w:val="right" w:pos="851"/>
              </w:tabs>
            </w:pPr>
            <w:r w:rsidRPr="0087759E">
              <w:t>14</w:t>
            </w:r>
          </w:p>
        </w:tc>
        <w:tc>
          <w:tcPr>
            <w:tcW w:w="2013" w:type="dxa"/>
            <w:shd w:val="clear" w:color="auto" w:fill="auto"/>
          </w:tcPr>
          <w:p w14:paraId="0D928179" w14:textId="5AEB43E1" w:rsidR="00BF6827" w:rsidRPr="0087759E" w:rsidRDefault="009B5E2D" w:rsidP="00BF6827">
            <w:pPr>
              <w:tabs>
                <w:tab w:val="right" w:pos="9072"/>
              </w:tabs>
            </w:pPr>
            <w:r w:rsidRPr="0087759E">
              <w:t>Коммерческие банки</w:t>
            </w:r>
            <w:r w:rsidR="00BF6827" w:rsidRPr="0087759E">
              <w:t xml:space="preserve"> и основы их деятельности </w:t>
            </w:r>
          </w:p>
        </w:tc>
        <w:tc>
          <w:tcPr>
            <w:tcW w:w="851" w:type="dxa"/>
            <w:shd w:val="clear" w:color="auto" w:fill="auto"/>
          </w:tcPr>
          <w:p w14:paraId="487DA818" w14:textId="77777777" w:rsidR="00BF6827" w:rsidRPr="0087759E" w:rsidRDefault="00BF6827" w:rsidP="00BF6827">
            <w:pPr>
              <w:tabs>
                <w:tab w:val="right" w:pos="851"/>
              </w:tabs>
              <w:jc w:val="center"/>
            </w:pPr>
            <w:r w:rsidRPr="0087759E">
              <w:t>9</w:t>
            </w:r>
          </w:p>
        </w:tc>
        <w:tc>
          <w:tcPr>
            <w:tcW w:w="992" w:type="dxa"/>
            <w:shd w:val="clear" w:color="auto" w:fill="auto"/>
          </w:tcPr>
          <w:p w14:paraId="17A66FD9" w14:textId="4E4BD21D" w:rsidR="00BF6827" w:rsidRPr="0087759E" w:rsidRDefault="00BF6827" w:rsidP="00BF6827">
            <w:pPr>
              <w:tabs>
                <w:tab w:val="right" w:pos="851"/>
              </w:tabs>
              <w:jc w:val="center"/>
            </w:pPr>
            <w:r>
              <w:t>3</w:t>
            </w:r>
          </w:p>
        </w:tc>
        <w:tc>
          <w:tcPr>
            <w:tcW w:w="963" w:type="dxa"/>
            <w:shd w:val="clear" w:color="auto" w:fill="auto"/>
          </w:tcPr>
          <w:p w14:paraId="671D841D" w14:textId="77777777" w:rsidR="00BF6827" w:rsidRPr="00BF6827" w:rsidRDefault="00BF6827" w:rsidP="00BF6827">
            <w:pPr>
              <w:tabs>
                <w:tab w:val="right" w:pos="851"/>
              </w:tabs>
              <w:jc w:val="center"/>
            </w:pPr>
            <w:r w:rsidRPr="00BF6827">
              <w:t>1</w:t>
            </w:r>
          </w:p>
        </w:tc>
        <w:tc>
          <w:tcPr>
            <w:tcW w:w="1588" w:type="dxa"/>
            <w:shd w:val="clear" w:color="auto" w:fill="auto"/>
          </w:tcPr>
          <w:p w14:paraId="3C698B66" w14:textId="29A4D26C" w:rsidR="00BF6827" w:rsidRPr="0087759E" w:rsidRDefault="00BF6827" w:rsidP="00BF6827">
            <w:pPr>
              <w:tabs>
                <w:tab w:val="right" w:pos="851"/>
              </w:tabs>
              <w:jc w:val="center"/>
            </w:pPr>
            <w:r>
              <w:t>2</w:t>
            </w:r>
          </w:p>
        </w:tc>
        <w:tc>
          <w:tcPr>
            <w:tcW w:w="1276" w:type="dxa"/>
            <w:shd w:val="clear" w:color="auto" w:fill="auto"/>
          </w:tcPr>
          <w:p w14:paraId="381598C1" w14:textId="071B9F9B" w:rsidR="00BF6827" w:rsidRPr="0087759E" w:rsidRDefault="00BF6827" w:rsidP="00BF6827">
            <w:pPr>
              <w:tabs>
                <w:tab w:val="right" w:pos="851"/>
              </w:tabs>
              <w:jc w:val="center"/>
            </w:pPr>
            <w:r>
              <w:t>6</w:t>
            </w:r>
          </w:p>
        </w:tc>
        <w:tc>
          <w:tcPr>
            <w:tcW w:w="1814" w:type="dxa"/>
            <w:shd w:val="clear" w:color="auto" w:fill="auto"/>
          </w:tcPr>
          <w:p w14:paraId="2F91EFA4" w14:textId="77777777" w:rsidR="00BF6827" w:rsidRPr="0087759E" w:rsidRDefault="00BF6827" w:rsidP="00BF6827">
            <w:pPr>
              <w:tabs>
                <w:tab w:val="right" w:pos="851"/>
              </w:tabs>
            </w:pPr>
            <w:r w:rsidRPr="0087759E">
              <w:t>Решение тестовых заданий, ситуационных задач</w:t>
            </w:r>
          </w:p>
        </w:tc>
      </w:tr>
      <w:tr w:rsidR="00BF6827" w:rsidRPr="0087759E" w14:paraId="62F6A4F0" w14:textId="77777777" w:rsidTr="00BF6827">
        <w:trPr>
          <w:trHeight w:val="2299"/>
        </w:trPr>
        <w:tc>
          <w:tcPr>
            <w:tcW w:w="568" w:type="dxa"/>
            <w:shd w:val="clear" w:color="auto" w:fill="auto"/>
          </w:tcPr>
          <w:p w14:paraId="6E751455" w14:textId="77777777" w:rsidR="00BF6827" w:rsidRPr="0087759E" w:rsidRDefault="00BF6827" w:rsidP="00BF6827">
            <w:pPr>
              <w:tabs>
                <w:tab w:val="right" w:pos="851"/>
              </w:tabs>
            </w:pPr>
            <w:r w:rsidRPr="0087759E">
              <w:t>15</w:t>
            </w:r>
          </w:p>
        </w:tc>
        <w:tc>
          <w:tcPr>
            <w:tcW w:w="2013" w:type="dxa"/>
            <w:shd w:val="clear" w:color="auto" w:fill="auto"/>
          </w:tcPr>
          <w:p w14:paraId="1C99FAA4" w14:textId="77777777" w:rsidR="00BF6827" w:rsidRPr="0087759E" w:rsidRDefault="00BF6827" w:rsidP="00BF6827">
            <w:pPr>
              <w:tabs>
                <w:tab w:val="right" w:pos="9072"/>
              </w:tabs>
            </w:pPr>
            <w:r w:rsidRPr="0087759E">
              <w:t>Центральные банки и основы их деятельности</w:t>
            </w:r>
          </w:p>
        </w:tc>
        <w:tc>
          <w:tcPr>
            <w:tcW w:w="851" w:type="dxa"/>
            <w:shd w:val="clear" w:color="auto" w:fill="auto"/>
          </w:tcPr>
          <w:p w14:paraId="5A311F7F" w14:textId="0543AD0A" w:rsidR="00BF6827" w:rsidRPr="0087759E" w:rsidRDefault="00BF6827" w:rsidP="00BF6827">
            <w:pPr>
              <w:tabs>
                <w:tab w:val="right" w:pos="851"/>
              </w:tabs>
              <w:jc w:val="center"/>
            </w:pPr>
            <w:r>
              <w:t>8</w:t>
            </w:r>
          </w:p>
        </w:tc>
        <w:tc>
          <w:tcPr>
            <w:tcW w:w="992" w:type="dxa"/>
            <w:shd w:val="clear" w:color="auto" w:fill="auto"/>
          </w:tcPr>
          <w:p w14:paraId="299234A3" w14:textId="20B13108" w:rsidR="00BF6827" w:rsidRPr="0087759E" w:rsidRDefault="00BF6827" w:rsidP="00BF6827">
            <w:pPr>
              <w:tabs>
                <w:tab w:val="right" w:pos="851"/>
              </w:tabs>
              <w:jc w:val="center"/>
            </w:pPr>
            <w:r>
              <w:t>3</w:t>
            </w:r>
          </w:p>
        </w:tc>
        <w:tc>
          <w:tcPr>
            <w:tcW w:w="963" w:type="dxa"/>
            <w:shd w:val="clear" w:color="auto" w:fill="auto"/>
          </w:tcPr>
          <w:p w14:paraId="68FA2176" w14:textId="77777777" w:rsidR="00BF6827" w:rsidRPr="00BF6827" w:rsidRDefault="00BF6827" w:rsidP="00BF6827">
            <w:pPr>
              <w:tabs>
                <w:tab w:val="right" w:pos="851"/>
              </w:tabs>
              <w:jc w:val="center"/>
            </w:pPr>
            <w:r w:rsidRPr="00BF6827">
              <w:t>1</w:t>
            </w:r>
          </w:p>
        </w:tc>
        <w:tc>
          <w:tcPr>
            <w:tcW w:w="1588" w:type="dxa"/>
            <w:shd w:val="clear" w:color="auto" w:fill="auto"/>
          </w:tcPr>
          <w:p w14:paraId="3646BEDD" w14:textId="6A208429" w:rsidR="00BF6827" w:rsidRPr="0087759E" w:rsidRDefault="00BF6827" w:rsidP="00BF6827">
            <w:pPr>
              <w:tabs>
                <w:tab w:val="right" w:pos="851"/>
              </w:tabs>
              <w:jc w:val="center"/>
            </w:pPr>
            <w:r>
              <w:t>2</w:t>
            </w:r>
          </w:p>
        </w:tc>
        <w:tc>
          <w:tcPr>
            <w:tcW w:w="1276" w:type="dxa"/>
            <w:shd w:val="clear" w:color="auto" w:fill="auto"/>
          </w:tcPr>
          <w:p w14:paraId="5314E8EB" w14:textId="77777777" w:rsidR="00BF6827" w:rsidRPr="0087759E" w:rsidRDefault="00BF6827" w:rsidP="00BF6827">
            <w:pPr>
              <w:tabs>
                <w:tab w:val="right" w:pos="851"/>
              </w:tabs>
              <w:jc w:val="center"/>
            </w:pPr>
            <w:r w:rsidRPr="0087759E">
              <w:t>5</w:t>
            </w:r>
          </w:p>
        </w:tc>
        <w:tc>
          <w:tcPr>
            <w:tcW w:w="1814" w:type="dxa"/>
            <w:shd w:val="clear" w:color="auto" w:fill="auto"/>
          </w:tcPr>
          <w:p w14:paraId="643867E5"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3CBCE29F" w14:textId="77777777" w:rsidTr="00BF6827">
        <w:tc>
          <w:tcPr>
            <w:tcW w:w="568" w:type="dxa"/>
            <w:shd w:val="clear" w:color="auto" w:fill="auto"/>
          </w:tcPr>
          <w:p w14:paraId="2B2288D8" w14:textId="77777777" w:rsidR="00BF6827" w:rsidRPr="0087759E" w:rsidRDefault="00BF6827" w:rsidP="00BF6827">
            <w:pPr>
              <w:tabs>
                <w:tab w:val="right" w:pos="851"/>
              </w:tabs>
            </w:pPr>
            <w:r w:rsidRPr="0087759E">
              <w:lastRenderedPageBreak/>
              <w:t>16</w:t>
            </w:r>
          </w:p>
        </w:tc>
        <w:tc>
          <w:tcPr>
            <w:tcW w:w="2013" w:type="dxa"/>
            <w:shd w:val="clear" w:color="auto" w:fill="auto"/>
          </w:tcPr>
          <w:p w14:paraId="66E89165" w14:textId="77777777" w:rsidR="00BF6827" w:rsidRPr="0087759E" w:rsidRDefault="00BF6827" w:rsidP="00BF6827">
            <w:pPr>
              <w:tabs>
                <w:tab w:val="right" w:pos="9072"/>
              </w:tabs>
            </w:pPr>
            <w:r w:rsidRPr="0087759E">
              <w:t>Банковская система</w:t>
            </w:r>
          </w:p>
        </w:tc>
        <w:tc>
          <w:tcPr>
            <w:tcW w:w="851" w:type="dxa"/>
            <w:shd w:val="clear" w:color="auto" w:fill="auto"/>
          </w:tcPr>
          <w:p w14:paraId="031EC21C" w14:textId="77777777" w:rsidR="00BF6827" w:rsidRPr="0087759E" w:rsidRDefault="00BF6827" w:rsidP="00BF6827">
            <w:pPr>
              <w:tabs>
                <w:tab w:val="right" w:pos="851"/>
              </w:tabs>
              <w:jc w:val="center"/>
            </w:pPr>
            <w:r w:rsidRPr="0087759E">
              <w:t>9</w:t>
            </w:r>
          </w:p>
        </w:tc>
        <w:tc>
          <w:tcPr>
            <w:tcW w:w="992" w:type="dxa"/>
            <w:shd w:val="clear" w:color="auto" w:fill="auto"/>
          </w:tcPr>
          <w:p w14:paraId="4E096DA9" w14:textId="0B2841D0" w:rsidR="00BF6827" w:rsidRPr="0087759E" w:rsidRDefault="00BF6827" w:rsidP="00BF6827">
            <w:pPr>
              <w:tabs>
                <w:tab w:val="right" w:pos="851"/>
              </w:tabs>
              <w:jc w:val="center"/>
            </w:pPr>
            <w:r>
              <w:t>3</w:t>
            </w:r>
          </w:p>
        </w:tc>
        <w:tc>
          <w:tcPr>
            <w:tcW w:w="963" w:type="dxa"/>
            <w:shd w:val="clear" w:color="auto" w:fill="auto"/>
          </w:tcPr>
          <w:p w14:paraId="5AC0BCCB" w14:textId="77777777" w:rsidR="00BF6827" w:rsidRPr="00BF6827" w:rsidRDefault="00BF6827" w:rsidP="00BF6827">
            <w:pPr>
              <w:tabs>
                <w:tab w:val="right" w:pos="851"/>
              </w:tabs>
              <w:jc w:val="center"/>
            </w:pPr>
            <w:r w:rsidRPr="00BF6827">
              <w:t>1</w:t>
            </w:r>
          </w:p>
        </w:tc>
        <w:tc>
          <w:tcPr>
            <w:tcW w:w="1588" w:type="dxa"/>
            <w:shd w:val="clear" w:color="auto" w:fill="auto"/>
          </w:tcPr>
          <w:p w14:paraId="3918D80F" w14:textId="536DEFB3" w:rsidR="00BF6827" w:rsidRPr="0087759E" w:rsidRDefault="00BF6827" w:rsidP="00BF6827">
            <w:pPr>
              <w:tabs>
                <w:tab w:val="right" w:pos="851"/>
              </w:tabs>
              <w:jc w:val="center"/>
            </w:pPr>
            <w:r>
              <w:t>2</w:t>
            </w:r>
          </w:p>
        </w:tc>
        <w:tc>
          <w:tcPr>
            <w:tcW w:w="1276" w:type="dxa"/>
            <w:shd w:val="clear" w:color="auto" w:fill="auto"/>
          </w:tcPr>
          <w:p w14:paraId="09257DA9" w14:textId="6919826D" w:rsidR="00BF6827" w:rsidRPr="0087759E" w:rsidRDefault="00BF6827" w:rsidP="00BF6827">
            <w:pPr>
              <w:tabs>
                <w:tab w:val="right" w:pos="851"/>
              </w:tabs>
              <w:jc w:val="center"/>
            </w:pPr>
            <w:r>
              <w:t>6</w:t>
            </w:r>
          </w:p>
        </w:tc>
        <w:tc>
          <w:tcPr>
            <w:tcW w:w="1814" w:type="dxa"/>
            <w:shd w:val="clear" w:color="auto" w:fill="auto"/>
          </w:tcPr>
          <w:p w14:paraId="7E52776F" w14:textId="19E048FB" w:rsidR="00BF6827" w:rsidRPr="0087759E" w:rsidRDefault="00BF6827" w:rsidP="00BF6827">
            <w:pPr>
              <w:jc w:val="both"/>
            </w:pPr>
            <w:r w:rsidRPr="0087759E">
              <w:t>Проверочная работа, обсуждение вопросов темы и результатов самостоятельной работы</w:t>
            </w:r>
          </w:p>
        </w:tc>
      </w:tr>
      <w:tr w:rsidR="00BF6827" w:rsidRPr="0087759E" w14:paraId="2308BD1A" w14:textId="77777777" w:rsidTr="00BF6827">
        <w:tc>
          <w:tcPr>
            <w:tcW w:w="568" w:type="dxa"/>
            <w:shd w:val="clear" w:color="auto" w:fill="auto"/>
          </w:tcPr>
          <w:p w14:paraId="354ECCFF" w14:textId="77777777" w:rsidR="00BF6827" w:rsidRPr="0087759E" w:rsidRDefault="00BF6827" w:rsidP="00BF6827">
            <w:pPr>
              <w:tabs>
                <w:tab w:val="right" w:pos="851"/>
              </w:tabs>
            </w:pPr>
            <w:r w:rsidRPr="0087759E">
              <w:t>17</w:t>
            </w:r>
          </w:p>
        </w:tc>
        <w:tc>
          <w:tcPr>
            <w:tcW w:w="2013" w:type="dxa"/>
            <w:shd w:val="clear" w:color="auto" w:fill="auto"/>
          </w:tcPr>
          <w:p w14:paraId="2B1B274F" w14:textId="77777777" w:rsidR="00BF6827" w:rsidRPr="0087759E" w:rsidRDefault="00BF6827" w:rsidP="00BF6827">
            <w:pPr>
              <w:tabs>
                <w:tab w:val="right" w:pos="9072"/>
              </w:tabs>
            </w:pPr>
            <w:r w:rsidRPr="0087759E">
              <w:t>Денежно-кредитное регулирование и денежно-кредитная политика</w:t>
            </w:r>
          </w:p>
        </w:tc>
        <w:tc>
          <w:tcPr>
            <w:tcW w:w="851" w:type="dxa"/>
            <w:shd w:val="clear" w:color="auto" w:fill="auto"/>
          </w:tcPr>
          <w:p w14:paraId="4BBFBEEA" w14:textId="41F0B3D5" w:rsidR="00BF6827" w:rsidRPr="0087759E" w:rsidRDefault="00BF6827" w:rsidP="00BF6827">
            <w:pPr>
              <w:tabs>
                <w:tab w:val="right" w:pos="851"/>
              </w:tabs>
              <w:jc w:val="center"/>
            </w:pPr>
            <w:r>
              <w:t>9</w:t>
            </w:r>
          </w:p>
        </w:tc>
        <w:tc>
          <w:tcPr>
            <w:tcW w:w="992" w:type="dxa"/>
            <w:shd w:val="clear" w:color="auto" w:fill="auto"/>
          </w:tcPr>
          <w:p w14:paraId="160C0036" w14:textId="747CF6A6" w:rsidR="00BF6827" w:rsidRPr="00BF6827" w:rsidRDefault="00BF6827" w:rsidP="00BF6827">
            <w:pPr>
              <w:tabs>
                <w:tab w:val="right" w:pos="851"/>
              </w:tabs>
              <w:jc w:val="center"/>
            </w:pPr>
            <w:r w:rsidRPr="00BF6827">
              <w:t>3</w:t>
            </w:r>
          </w:p>
        </w:tc>
        <w:tc>
          <w:tcPr>
            <w:tcW w:w="963" w:type="dxa"/>
            <w:shd w:val="clear" w:color="auto" w:fill="auto"/>
          </w:tcPr>
          <w:p w14:paraId="6570CBFD" w14:textId="77777777" w:rsidR="00BF6827" w:rsidRPr="00BF6827" w:rsidRDefault="00BF6827" w:rsidP="00BF6827">
            <w:pPr>
              <w:tabs>
                <w:tab w:val="right" w:pos="851"/>
              </w:tabs>
              <w:jc w:val="center"/>
            </w:pPr>
            <w:r w:rsidRPr="00BF6827">
              <w:t>1</w:t>
            </w:r>
          </w:p>
        </w:tc>
        <w:tc>
          <w:tcPr>
            <w:tcW w:w="1588" w:type="dxa"/>
            <w:shd w:val="clear" w:color="auto" w:fill="auto"/>
          </w:tcPr>
          <w:p w14:paraId="6B89B167" w14:textId="526D3F15" w:rsidR="00BF6827" w:rsidRPr="00BF6827" w:rsidRDefault="00BF6827" w:rsidP="00BF6827">
            <w:pPr>
              <w:tabs>
                <w:tab w:val="right" w:pos="851"/>
              </w:tabs>
              <w:jc w:val="center"/>
            </w:pPr>
            <w:r w:rsidRPr="00BF6827">
              <w:t>2</w:t>
            </w:r>
          </w:p>
        </w:tc>
        <w:tc>
          <w:tcPr>
            <w:tcW w:w="1276" w:type="dxa"/>
            <w:shd w:val="clear" w:color="auto" w:fill="auto"/>
          </w:tcPr>
          <w:p w14:paraId="1C67B581" w14:textId="0CEF5C8E" w:rsidR="00BF6827" w:rsidRPr="0087759E" w:rsidRDefault="00BF6827" w:rsidP="00BF6827">
            <w:pPr>
              <w:tabs>
                <w:tab w:val="right" w:pos="851"/>
              </w:tabs>
              <w:jc w:val="center"/>
            </w:pPr>
            <w:r>
              <w:t>6</w:t>
            </w:r>
          </w:p>
        </w:tc>
        <w:tc>
          <w:tcPr>
            <w:tcW w:w="1814" w:type="dxa"/>
            <w:shd w:val="clear" w:color="auto" w:fill="auto"/>
          </w:tcPr>
          <w:p w14:paraId="51AADDB8"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216E5839" w14:textId="77777777" w:rsidTr="00BF6827">
        <w:tc>
          <w:tcPr>
            <w:tcW w:w="568" w:type="dxa"/>
            <w:shd w:val="clear" w:color="auto" w:fill="auto"/>
          </w:tcPr>
          <w:p w14:paraId="214B5F72" w14:textId="77777777" w:rsidR="00BF6827" w:rsidRPr="0087759E" w:rsidRDefault="00BF6827" w:rsidP="00BF6827">
            <w:pPr>
              <w:tabs>
                <w:tab w:val="right" w:pos="851"/>
              </w:tabs>
            </w:pPr>
          </w:p>
        </w:tc>
        <w:tc>
          <w:tcPr>
            <w:tcW w:w="2013" w:type="dxa"/>
            <w:shd w:val="clear" w:color="auto" w:fill="auto"/>
          </w:tcPr>
          <w:p w14:paraId="63995973" w14:textId="1EE98C51" w:rsidR="00BF6827" w:rsidRPr="0087759E" w:rsidRDefault="003B024C" w:rsidP="00BF6827">
            <w:pPr>
              <w:tabs>
                <w:tab w:val="right" w:pos="851"/>
              </w:tabs>
            </w:pPr>
            <w:r w:rsidRPr="002B16E6">
              <w:t>В целом по дисциплине</w:t>
            </w:r>
          </w:p>
        </w:tc>
        <w:tc>
          <w:tcPr>
            <w:tcW w:w="851" w:type="dxa"/>
            <w:shd w:val="clear" w:color="auto" w:fill="auto"/>
          </w:tcPr>
          <w:p w14:paraId="0D098418" w14:textId="77777777" w:rsidR="00BF6827" w:rsidRPr="0087759E" w:rsidRDefault="00BF6827" w:rsidP="00BF6827">
            <w:pPr>
              <w:tabs>
                <w:tab w:val="right" w:pos="851"/>
              </w:tabs>
              <w:jc w:val="center"/>
            </w:pPr>
            <w:r w:rsidRPr="0087759E">
              <w:t>144</w:t>
            </w:r>
          </w:p>
        </w:tc>
        <w:tc>
          <w:tcPr>
            <w:tcW w:w="992" w:type="dxa"/>
            <w:shd w:val="clear" w:color="auto" w:fill="auto"/>
          </w:tcPr>
          <w:p w14:paraId="411D551A" w14:textId="02DBA582" w:rsidR="00BF6827" w:rsidRPr="00BF6827" w:rsidRDefault="00BF6827" w:rsidP="00BF6827">
            <w:pPr>
              <w:tabs>
                <w:tab w:val="right" w:pos="851"/>
              </w:tabs>
              <w:jc w:val="center"/>
            </w:pPr>
            <w:r w:rsidRPr="00BF6827">
              <w:t>50</w:t>
            </w:r>
          </w:p>
        </w:tc>
        <w:tc>
          <w:tcPr>
            <w:tcW w:w="963" w:type="dxa"/>
            <w:shd w:val="clear" w:color="auto" w:fill="auto"/>
          </w:tcPr>
          <w:p w14:paraId="1D568BC2" w14:textId="77777777" w:rsidR="00BF6827" w:rsidRPr="00BF6827" w:rsidRDefault="00BF6827" w:rsidP="00BF6827">
            <w:pPr>
              <w:tabs>
                <w:tab w:val="right" w:pos="851"/>
              </w:tabs>
              <w:jc w:val="center"/>
            </w:pPr>
            <w:r w:rsidRPr="00BF6827">
              <w:t>16</w:t>
            </w:r>
          </w:p>
        </w:tc>
        <w:tc>
          <w:tcPr>
            <w:tcW w:w="1588" w:type="dxa"/>
            <w:shd w:val="clear" w:color="auto" w:fill="auto"/>
          </w:tcPr>
          <w:p w14:paraId="4F47F526" w14:textId="7FF3C0E1" w:rsidR="00BF6827" w:rsidRPr="00BF6827" w:rsidRDefault="00BF6827" w:rsidP="00BF6827">
            <w:pPr>
              <w:tabs>
                <w:tab w:val="right" w:pos="851"/>
              </w:tabs>
              <w:jc w:val="center"/>
            </w:pPr>
            <w:r w:rsidRPr="00BF6827">
              <w:t>34</w:t>
            </w:r>
          </w:p>
        </w:tc>
        <w:tc>
          <w:tcPr>
            <w:tcW w:w="1276" w:type="dxa"/>
            <w:shd w:val="clear" w:color="auto" w:fill="auto"/>
          </w:tcPr>
          <w:p w14:paraId="16948D79" w14:textId="08780016" w:rsidR="00BF6827" w:rsidRPr="0087759E" w:rsidRDefault="00BF6827" w:rsidP="00BF6827">
            <w:pPr>
              <w:tabs>
                <w:tab w:val="right" w:pos="851"/>
              </w:tabs>
              <w:jc w:val="center"/>
            </w:pPr>
            <w:r>
              <w:t>94</w:t>
            </w:r>
          </w:p>
        </w:tc>
        <w:tc>
          <w:tcPr>
            <w:tcW w:w="1814" w:type="dxa"/>
            <w:shd w:val="clear" w:color="auto" w:fill="auto"/>
          </w:tcPr>
          <w:p w14:paraId="5C040630" w14:textId="79F567BF" w:rsidR="00BF6827" w:rsidRPr="0087759E" w:rsidRDefault="00BF6827" w:rsidP="00BF6827">
            <w:pPr>
              <w:tabs>
                <w:tab w:val="right" w:pos="851"/>
              </w:tabs>
            </w:pPr>
            <w:r w:rsidRPr="0087759E">
              <w:t>Согласно учебному плану:</w:t>
            </w:r>
            <w:r w:rsidRPr="0087759E">
              <w:rPr>
                <w:b/>
              </w:rPr>
              <w:t xml:space="preserve"> </w:t>
            </w:r>
            <w:r w:rsidRPr="00BF6827">
              <w:t>Контрольная работа</w:t>
            </w:r>
          </w:p>
        </w:tc>
      </w:tr>
      <w:tr w:rsidR="003B024C" w:rsidRPr="0087759E" w14:paraId="65D448FF" w14:textId="77777777" w:rsidTr="00BF6827">
        <w:tc>
          <w:tcPr>
            <w:tcW w:w="568" w:type="dxa"/>
            <w:shd w:val="clear" w:color="auto" w:fill="auto"/>
          </w:tcPr>
          <w:p w14:paraId="2A219FD4" w14:textId="77777777" w:rsidR="003B024C" w:rsidRPr="0087759E" w:rsidRDefault="003B024C" w:rsidP="00BF6827">
            <w:pPr>
              <w:tabs>
                <w:tab w:val="right" w:pos="851"/>
              </w:tabs>
            </w:pPr>
          </w:p>
        </w:tc>
        <w:tc>
          <w:tcPr>
            <w:tcW w:w="2013" w:type="dxa"/>
            <w:shd w:val="clear" w:color="auto" w:fill="auto"/>
          </w:tcPr>
          <w:p w14:paraId="66FD51BE" w14:textId="4ED94ECF" w:rsidR="003B024C" w:rsidRPr="002B16E6" w:rsidRDefault="003B024C" w:rsidP="00BF6827">
            <w:pPr>
              <w:tabs>
                <w:tab w:val="right" w:pos="851"/>
              </w:tabs>
            </w:pPr>
            <w:r>
              <w:t>Итого в %</w:t>
            </w:r>
          </w:p>
        </w:tc>
        <w:tc>
          <w:tcPr>
            <w:tcW w:w="851" w:type="dxa"/>
            <w:shd w:val="clear" w:color="auto" w:fill="auto"/>
          </w:tcPr>
          <w:p w14:paraId="1F35DC0A" w14:textId="7FADE7D0" w:rsidR="003B024C" w:rsidRPr="0087759E" w:rsidRDefault="00CA1747" w:rsidP="00BF6827">
            <w:pPr>
              <w:tabs>
                <w:tab w:val="right" w:pos="851"/>
              </w:tabs>
              <w:jc w:val="center"/>
            </w:pPr>
            <w:r>
              <w:t>100</w:t>
            </w:r>
          </w:p>
        </w:tc>
        <w:tc>
          <w:tcPr>
            <w:tcW w:w="992" w:type="dxa"/>
            <w:shd w:val="clear" w:color="auto" w:fill="auto"/>
          </w:tcPr>
          <w:p w14:paraId="70472254" w14:textId="65F04DAE" w:rsidR="003B024C" w:rsidRPr="00BF6827" w:rsidRDefault="00CA1747" w:rsidP="00BF6827">
            <w:pPr>
              <w:tabs>
                <w:tab w:val="right" w:pos="851"/>
              </w:tabs>
              <w:jc w:val="center"/>
            </w:pPr>
            <w:r>
              <w:t>35</w:t>
            </w:r>
          </w:p>
        </w:tc>
        <w:tc>
          <w:tcPr>
            <w:tcW w:w="963" w:type="dxa"/>
            <w:shd w:val="clear" w:color="auto" w:fill="auto"/>
          </w:tcPr>
          <w:p w14:paraId="73FCE148" w14:textId="56036CE3" w:rsidR="003B024C" w:rsidRPr="00BF6827" w:rsidRDefault="00CA1747" w:rsidP="00BF6827">
            <w:pPr>
              <w:tabs>
                <w:tab w:val="right" w:pos="851"/>
              </w:tabs>
              <w:jc w:val="center"/>
            </w:pPr>
            <w:r>
              <w:t>32</w:t>
            </w:r>
          </w:p>
        </w:tc>
        <w:tc>
          <w:tcPr>
            <w:tcW w:w="1588" w:type="dxa"/>
            <w:shd w:val="clear" w:color="auto" w:fill="auto"/>
          </w:tcPr>
          <w:p w14:paraId="475B6F3B" w14:textId="16EBAC91" w:rsidR="003B024C" w:rsidRPr="00BF6827" w:rsidRDefault="00CA1747" w:rsidP="00BF6827">
            <w:pPr>
              <w:tabs>
                <w:tab w:val="right" w:pos="851"/>
              </w:tabs>
              <w:jc w:val="center"/>
            </w:pPr>
            <w:r>
              <w:t>68</w:t>
            </w:r>
          </w:p>
        </w:tc>
        <w:tc>
          <w:tcPr>
            <w:tcW w:w="1276" w:type="dxa"/>
            <w:shd w:val="clear" w:color="auto" w:fill="auto"/>
          </w:tcPr>
          <w:p w14:paraId="19C70FD0" w14:textId="65393CF7" w:rsidR="003B024C" w:rsidRDefault="00CA1747" w:rsidP="00BF6827">
            <w:pPr>
              <w:tabs>
                <w:tab w:val="right" w:pos="851"/>
              </w:tabs>
              <w:jc w:val="center"/>
            </w:pPr>
            <w:r>
              <w:t>65</w:t>
            </w:r>
          </w:p>
        </w:tc>
        <w:tc>
          <w:tcPr>
            <w:tcW w:w="1814" w:type="dxa"/>
            <w:shd w:val="clear" w:color="auto" w:fill="auto"/>
          </w:tcPr>
          <w:p w14:paraId="04B66F30" w14:textId="77777777" w:rsidR="003B024C" w:rsidRPr="0087759E" w:rsidRDefault="003B024C" w:rsidP="00BF6827">
            <w:pPr>
              <w:tabs>
                <w:tab w:val="right" w:pos="851"/>
              </w:tabs>
            </w:pPr>
          </w:p>
        </w:tc>
      </w:tr>
    </w:tbl>
    <w:p w14:paraId="213B550E" w14:textId="77777777" w:rsidR="00C97E35" w:rsidRPr="0087759E" w:rsidRDefault="00C97E35" w:rsidP="00C97E35">
      <w:pPr>
        <w:jc w:val="both"/>
        <w:rPr>
          <w:b/>
          <w:sz w:val="28"/>
          <w:szCs w:val="28"/>
        </w:rPr>
      </w:pPr>
    </w:p>
    <w:p w14:paraId="6D7A89F4" w14:textId="7901043F" w:rsidR="00CB6BCD" w:rsidRPr="00CA1747" w:rsidRDefault="007A246A" w:rsidP="00CA1747">
      <w:pPr>
        <w:jc w:val="both"/>
        <w:rPr>
          <w:sz w:val="28"/>
          <w:szCs w:val="28"/>
        </w:rPr>
      </w:pPr>
      <w:r w:rsidRPr="006D7D52">
        <w:rPr>
          <w:sz w:val="28"/>
          <w:szCs w:val="28"/>
        </w:rPr>
        <w:t>38.03.02</w:t>
      </w:r>
      <w:r>
        <w:rPr>
          <w:sz w:val="28"/>
          <w:szCs w:val="28"/>
        </w:rPr>
        <w:t xml:space="preserve"> </w:t>
      </w:r>
      <w:r w:rsidRPr="006D7D52">
        <w:rPr>
          <w:sz w:val="28"/>
          <w:szCs w:val="28"/>
        </w:rPr>
        <w:t xml:space="preserve">Менеджмент, ОП </w:t>
      </w:r>
      <w:r>
        <w:rPr>
          <w:sz w:val="28"/>
          <w:szCs w:val="28"/>
        </w:rPr>
        <w:t>«</w:t>
      </w:r>
      <w:r w:rsidRPr="006D7D52">
        <w:rPr>
          <w:sz w:val="28"/>
          <w:szCs w:val="28"/>
        </w:rPr>
        <w:t>Управление бизнесом</w:t>
      </w:r>
      <w:r>
        <w:rPr>
          <w:sz w:val="28"/>
          <w:szCs w:val="28"/>
        </w:rPr>
        <w:t>»</w:t>
      </w:r>
      <w:r w:rsidR="009B5E2D">
        <w:rPr>
          <w:sz w:val="28"/>
          <w:szCs w:val="28"/>
        </w:rPr>
        <w:t xml:space="preserve">, </w:t>
      </w:r>
      <w:r w:rsidR="001C0AF2">
        <w:rPr>
          <w:sz w:val="28"/>
          <w:szCs w:val="28"/>
        </w:rPr>
        <w:t>ОП «Маркетинг»</w:t>
      </w:r>
      <w:r w:rsidR="00D828B3">
        <w:rPr>
          <w:sz w:val="28"/>
          <w:szCs w:val="28"/>
        </w:rPr>
        <w:t>,</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30"/>
        <w:gridCol w:w="850"/>
        <w:gridCol w:w="992"/>
        <w:gridCol w:w="993"/>
        <w:gridCol w:w="1842"/>
        <w:gridCol w:w="1418"/>
        <w:gridCol w:w="1672"/>
      </w:tblGrid>
      <w:tr w:rsidR="00CB6BCD" w:rsidRPr="0087759E" w14:paraId="36722349" w14:textId="77777777" w:rsidTr="007A246A">
        <w:tc>
          <w:tcPr>
            <w:tcW w:w="568" w:type="dxa"/>
            <w:vMerge w:val="restart"/>
            <w:shd w:val="clear" w:color="auto" w:fill="auto"/>
          </w:tcPr>
          <w:p w14:paraId="7E100909" w14:textId="77777777" w:rsidR="00CB6BCD" w:rsidRPr="0087759E" w:rsidRDefault="00CB6BCD" w:rsidP="00BD3BAC">
            <w:pPr>
              <w:tabs>
                <w:tab w:val="right" w:pos="851"/>
              </w:tabs>
            </w:pPr>
            <w:r w:rsidRPr="0087759E">
              <w:t>№</w:t>
            </w:r>
          </w:p>
          <w:p w14:paraId="48379B1A" w14:textId="77777777" w:rsidR="00CB6BCD" w:rsidRPr="0087759E" w:rsidRDefault="00CB6BCD" w:rsidP="00BD3BAC">
            <w:pPr>
              <w:tabs>
                <w:tab w:val="right" w:pos="851"/>
              </w:tabs>
            </w:pPr>
            <w:r w:rsidRPr="0087759E">
              <w:t>п/п</w:t>
            </w:r>
          </w:p>
        </w:tc>
        <w:tc>
          <w:tcPr>
            <w:tcW w:w="1730" w:type="dxa"/>
            <w:vMerge w:val="restart"/>
            <w:shd w:val="clear" w:color="auto" w:fill="auto"/>
          </w:tcPr>
          <w:p w14:paraId="1845FF9A" w14:textId="79012A13" w:rsidR="00CB6BCD" w:rsidRPr="0087759E" w:rsidRDefault="007A246A" w:rsidP="00BD3BAC">
            <w:pPr>
              <w:tabs>
                <w:tab w:val="right" w:pos="851"/>
              </w:tabs>
            </w:pPr>
            <w:r w:rsidRPr="002B16E6">
              <w:rPr>
                <w:b/>
              </w:rPr>
              <w:t>Наименование тем (раздел</w:t>
            </w:r>
            <w:r>
              <w:rPr>
                <w:b/>
              </w:rPr>
              <w:t>ов</w:t>
            </w:r>
            <w:r w:rsidRPr="002B16E6">
              <w:rPr>
                <w:b/>
              </w:rPr>
              <w:t>) дисциплины</w:t>
            </w:r>
          </w:p>
        </w:tc>
        <w:tc>
          <w:tcPr>
            <w:tcW w:w="6095" w:type="dxa"/>
            <w:gridSpan w:val="5"/>
          </w:tcPr>
          <w:p w14:paraId="506B718A" w14:textId="77777777" w:rsidR="00CB6BCD" w:rsidRPr="0087759E" w:rsidRDefault="00CB6BCD" w:rsidP="00BD3BAC">
            <w:pPr>
              <w:tabs>
                <w:tab w:val="right" w:pos="851"/>
              </w:tabs>
              <w:jc w:val="center"/>
              <w:rPr>
                <w:b/>
              </w:rPr>
            </w:pPr>
            <w:r w:rsidRPr="0087759E">
              <w:rPr>
                <w:b/>
              </w:rPr>
              <w:t>Трудоемкость в часах</w:t>
            </w:r>
          </w:p>
        </w:tc>
        <w:tc>
          <w:tcPr>
            <w:tcW w:w="1672" w:type="dxa"/>
            <w:vMerge w:val="restart"/>
            <w:shd w:val="clear" w:color="auto" w:fill="auto"/>
          </w:tcPr>
          <w:p w14:paraId="44EF969F" w14:textId="77777777" w:rsidR="00CB6BCD" w:rsidRPr="0087759E" w:rsidRDefault="00CB6BCD" w:rsidP="00BD3BAC">
            <w:pPr>
              <w:tabs>
                <w:tab w:val="right" w:pos="851"/>
              </w:tabs>
              <w:rPr>
                <w:b/>
              </w:rPr>
            </w:pPr>
            <w:r w:rsidRPr="0087759E">
              <w:rPr>
                <w:b/>
              </w:rPr>
              <w:t>Формы текущего контроля успеваемости</w:t>
            </w:r>
          </w:p>
        </w:tc>
      </w:tr>
      <w:tr w:rsidR="007A246A" w:rsidRPr="0087759E" w14:paraId="77F64CB9" w14:textId="77777777" w:rsidTr="007A246A">
        <w:tc>
          <w:tcPr>
            <w:tcW w:w="568" w:type="dxa"/>
            <w:vMerge/>
            <w:shd w:val="clear" w:color="auto" w:fill="auto"/>
          </w:tcPr>
          <w:p w14:paraId="53C072F9" w14:textId="77777777" w:rsidR="007A246A" w:rsidRPr="0087759E" w:rsidRDefault="007A246A" w:rsidP="007A246A">
            <w:pPr>
              <w:tabs>
                <w:tab w:val="right" w:pos="851"/>
              </w:tabs>
            </w:pPr>
          </w:p>
        </w:tc>
        <w:tc>
          <w:tcPr>
            <w:tcW w:w="1730" w:type="dxa"/>
            <w:vMerge/>
            <w:shd w:val="clear" w:color="auto" w:fill="auto"/>
          </w:tcPr>
          <w:p w14:paraId="190790ED" w14:textId="77777777" w:rsidR="007A246A" w:rsidRPr="0087759E" w:rsidRDefault="007A246A" w:rsidP="007A246A">
            <w:pPr>
              <w:tabs>
                <w:tab w:val="right" w:pos="851"/>
              </w:tabs>
            </w:pPr>
          </w:p>
        </w:tc>
        <w:tc>
          <w:tcPr>
            <w:tcW w:w="850" w:type="dxa"/>
            <w:vMerge w:val="restart"/>
            <w:shd w:val="clear" w:color="auto" w:fill="auto"/>
          </w:tcPr>
          <w:p w14:paraId="524F9F1A" w14:textId="77777777" w:rsidR="007A246A" w:rsidRPr="0087759E" w:rsidRDefault="007A246A" w:rsidP="007A246A">
            <w:pPr>
              <w:tabs>
                <w:tab w:val="right" w:pos="851"/>
              </w:tabs>
              <w:rPr>
                <w:b/>
              </w:rPr>
            </w:pPr>
            <w:r w:rsidRPr="0087759E">
              <w:rPr>
                <w:b/>
              </w:rPr>
              <w:t>Всего</w:t>
            </w:r>
          </w:p>
        </w:tc>
        <w:tc>
          <w:tcPr>
            <w:tcW w:w="3827" w:type="dxa"/>
            <w:gridSpan w:val="3"/>
            <w:shd w:val="clear" w:color="auto" w:fill="auto"/>
            <w:vAlign w:val="center"/>
          </w:tcPr>
          <w:p w14:paraId="2DF35B59" w14:textId="77777777" w:rsidR="007A246A" w:rsidRPr="00144E87" w:rsidRDefault="007A246A" w:rsidP="007A246A">
            <w:pPr>
              <w:tabs>
                <w:tab w:val="right" w:pos="851"/>
              </w:tabs>
              <w:jc w:val="center"/>
              <w:rPr>
                <w:b/>
              </w:rPr>
            </w:pPr>
            <w:r w:rsidRPr="00144E87">
              <w:rPr>
                <w:b/>
              </w:rPr>
              <w:t>Контактная работа-</w:t>
            </w:r>
          </w:p>
          <w:p w14:paraId="53977B77" w14:textId="6C04228C" w:rsidR="007A246A" w:rsidRPr="0087759E" w:rsidRDefault="007A246A" w:rsidP="007A246A">
            <w:pPr>
              <w:tabs>
                <w:tab w:val="right" w:pos="851"/>
              </w:tabs>
              <w:rPr>
                <w:b/>
              </w:rPr>
            </w:pPr>
            <w:r w:rsidRPr="00144E87">
              <w:rPr>
                <w:b/>
              </w:rPr>
              <w:t>Аудиторная работа</w:t>
            </w:r>
          </w:p>
        </w:tc>
        <w:tc>
          <w:tcPr>
            <w:tcW w:w="1418" w:type="dxa"/>
            <w:vMerge w:val="restart"/>
            <w:shd w:val="clear" w:color="auto" w:fill="auto"/>
          </w:tcPr>
          <w:p w14:paraId="756867F5" w14:textId="77777777" w:rsidR="007A246A" w:rsidRPr="0087759E" w:rsidRDefault="007A246A" w:rsidP="007A246A">
            <w:pPr>
              <w:tabs>
                <w:tab w:val="right" w:pos="851"/>
              </w:tabs>
            </w:pPr>
            <w:r w:rsidRPr="0087759E">
              <w:rPr>
                <w:b/>
              </w:rPr>
              <w:t>Самостоятельная работа</w:t>
            </w:r>
          </w:p>
        </w:tc>
        <w:tc>
          <w:tcPr>
            <w:tcW w:w="1672" w:type="dxa"/>
            <w:vMerge/>
            <w:shd w:val="clear" w:color="auto" w:fill="auto"/>
          </w:tcPr>
          <w:p w14:paraId="41691924" w14:textId="77777777" w:rsidR="007A246A" w:rsidRPr="0087759E" w:rsidRDefault="007A246A" w:rsidP="007A246A">
            <w:pPr>
              <w:tabs>
                <w:tab w:val="right" w:pos="851"/>
              </w:tabs>
            </w:pPr>
          </w:p>
        </w:tc>
      </w:tr>
      <w:tr w:rsidR="007A246A" w:rsidRPr="0087759E" w14:paraId="3054323B" w14:textId="77777777" w:rsidTr="007A246A">
        <w:tc>
          <w:tcPr>
            <w:tcW w:w="568" w:type="dxa"/>
            <w:vMerge/>
            <w:shd w:val="clear" w:color="auto" w:fill="auto"/>
          </w:tcPr>
          <w:p w14:paraId="3EEA3C75" w14:textId="77777777" w:rsidR="007A246A" w:rsidRPr="0087759E" w:rsidRDefault="007A246A" w:rsidP="007A246A">
            <w:pPr>
              <w:tabs>
                <w:tab w:val="right" w:pos="851"/>
              </w:tabs>
            </w:pPr>
          </w:p>
        </w:tc>
        <w:tc>
          <w:tcPr>
            <w:tcW w:w="1730" w:type="dxa"/>
            <w:vMerge/>
            <w:shd w:val="clear" w:color="auto" w:fill="auto"/>
          </w:tcPr>
          <w:p w14:paraId="3B1E3A08" w14:textId="77777777" w:rsidR="007A246A" w:rsidRPr="0087759E" w:rsidRDefault="007A246A" w:rsidP="007A246A">
            <w:pPr>
              <w:tabs>
                <w:tab w:val="right" w:pos="851"/>
              </w:tabs>
            </w:pPr>
          </w:p>
        </w:tc>
        <w:tc>
          <w:tcPr>
            <w:tcW w:w="850" w:type="dxa"/>
            <w:vMerge/>
            <w:shd w:val="clear" w:color="auto" w:fill="auto"/>
          </w:tcPr>
          <w:p w14:paraId="11A52378" w14:textId="77777777" w:rsidR="007A246A" w:rsidRPr="0087759E" w:rsidRDefault="007A246A" w:rsidP="007A246A">
            <w:pPr>
              <w:tabs>
                <w:tab w:val="right" w:pos="851"/>
              </w:tabs>
            </w:pPr>
          </w:p>
        </w:tc>
        <w:tc>
          <w:tcPr>
            <w:tcW w:w="992" w:type="dxa"/>
            <w:shd w:val="clear" w:color="auto" w:fill="auto"/>
          </w:tcPr>
          <w:p w14:paraId="074E6EEA" w14:textId="7F5CB41C" w:rsidR="007A246A" w:rsidRPr="0087759E" w:rsidRDefault="007A246A" w:rsidP="007A246A">
            <w:pPr>
              <w:tabs>
                <w:tab w:val="right" w:pos="851"/>
              </w:tabs>
            </w:pPr>
            <w:r w:rsidRPr="002B16E6">
              <w:t xml:space="preserve">Общая, </w:t>
            </w:r>
            <w:r>
              <w:br/>
            </w:r>
            <w:r w:rsidRPr="002B16E6">
              <w:t>в т.</w:t>
            </w:r>
            <w:r>
              <w:t xml:space="preserve"> </w:t>
            </w:r>
            <w:r w:rsidRPr="002B16E6">
              <w:t>ч.:</w:t>
            </w:r>
          </w:p>
        </w:tc>
        <w:tc>
          <w:tcPr>
            <w:tcW w:w="993" w:type="dxa"/>
            <w:shd w:val="clear" w:color="auto" w:fill="auto"/>
          </w:tcPr>
          <w:p w14:paraId="6701C2F3" w14:textId="77777777" w:rsidR="007A246A" w:rsidRPr="0087759E" w:rsidRDefault="007A246A" w:rsidP="007A246A">
            <w:pPr>
              <w:tabs>
                <w:tab w:val="right" w:pos="851"/>
              </w:tabs>
            </w:pPr>
            <w:r w:rsidRPr="0087759E">
              <w:t>Лекции</w:t>
            </w:r>
          </w:p>
        </w:tc>
        <w:tc>
          <w:tcPr>
            <w:tcW w:w="1842" w:type="dxa"/>
            <w:shd w:val="clear" w:color="auto" w:fill="auto"/>
          </w:tcPr>
          <w:p w14:paraId="387641E1" w14:textId="5798B5A2" w:rsidR="007A246A" w:rsidRPr="0087759E" w:rsidRDefault="007A246A" w:rsidP="007A246A">
            <w:pPr>
              <w:tabs>
                <w:tab w:val="right" w:pos="851"/>
              </w:tabs>
            </w:pPr>
            <w:r w:rsidRPr="00A5620B">
              <w:rPr>
                <w:b/>
              </w:rPr>
              <w:t>Семинары, практические занятия</w:t>
            </w:r>
          </w:p>
        </w:tc>
        <w:tc>
          <w:tcPr>
            <w:tcW w:w="1418" w:type="dxa"/>
            <w:vMerge/>
            <w:shd w:val="clear" w:color="auto" w:fill="auto"/>
          </w:tcPr>
          <w:p w14:paraId="2BCA26F0" w14:textId="77777777" w:rsidR="007A246A" w:rsidRPr="0087759E" w:rsidRDefault="007A246A" w:rsidP="007A246A">
            <w:pPr>
              <w:tabs>
                <w:tab w:val="right" w:pos="851"/>
              </w:tabs>
            </w:pPr>
          </w:p>
        </w:tc>
        <w:tc>
          <w:tcPr>
            <w:tcW w:w="1672" w:type="dxa"/>
            <w:vMerge/>
            <w:shd w:val="clear" w:color="auto" w:fill="auto"/>
          </w:tcPr>
          <w:p w14:paraId="054482A2" w14:textId="77777777" w:rsidR="007A246A" w:rsidRPr="0087759E" w:rsidRDefault="007A246A" w:rsidP="007A246A">
            <w:pPr>
              <w:tabs>
                <w:tab w:val="right" w:pos="851"/>
              </w:tabs>
            </w:pPr>
          </w:p>
        </w:tc>
      </w:tr>
      <w:tr w:rsidR="007A246A" w:rsidRPr="0087759E" w14:paraId="118C11E4" w14:textId="77777777" w:rsidTr="00BD3BAC">
        <w:tc>
          <w:tcPr>
            <w:tcW w:w="10065" w:type="dxa"/>
            <w:gridSpan w:val="8"/>
            <w:shd w:val="clear" w:color="auto" w:fill="auto"/>
          </w:tcPr>
          <w:p w14:paraId="2917CFCF" w14:textId="7C44C81B" w:rsidR="007A246A" w:rsidRPr="003B024C" w:rsidRDefault="00CA1747" w:rsidP="007A246A">
            <w:pPr>
              <w:tabs>
                <w:tab w:val="right" w:pos="851"/>
              </w:tabs>
              <w:jc w:val="center"/>
            </w:pPr>
            <w:r w:rsidRPr="00CA1747">
              <w:t>Раздел 1. Деньги.  Денежная и платежная системы</w:t>
            </w:r>
          </w:p>
        </w:tc>
      </w:tr>
      <w:tr w:rsidR="007A246A" w:rsidRPr="0087759E" w14:paraId="60C97712" w14:textId="77777777" w:rsidTr="001C0AF2">
        <w:tc>
          <w:tcPr>
            <w:tcW w:w="568" w:type="dxa"/>
            <w:shd w:val="clear" w:color="auto" w:fill="auto"/>
          </w:tcPr>
          <w:p w14:paraId="45971B90" w14:textId="77777777" w:rsidR="007A246A" w:rsidRPr="0087759E" w:rsidRDefault="007A246A" w:rsidP="007A246A">
            <w:pPr>
              <w:tabs>
                <w:tab w:val="right" w:pos="851"/>
              </w:tabs>
            </w:pPr>
            <w:r w:rsidRPr="0087759E">
              <w:t>1.</w:t>
            </w:r>
          </w:p>
        </w:tc>
        <w:tc>
          <w:tcPr>
            <w:tcW w:w="1730" w:type="dxa"/>
            <w:shd w:val="clear" w:color="auto" w:fill="auto"/>
          </w:tcPr>
          <w:p w14:paraId="510944F1" w14:textId="77777777" w:rsidR="007A246A" w:rsidRPr="0087759E" w:rsidRDefault="007A246A" w:rsidP="007A246A">
            <w:pPr>
              <w:numPr>
                <w:ilvl w:val="12"/>
                <w:numId w:val="0"/>
              </w:numPr>
              <w:tabs>
                <w:tab w:val="right" w:pos="9072"/>
              </w:tabs>
            </w:pPr>
            <w:r w:rsidRPr="0087759E">
              <w:t>Происхождение   и сущность денег</w:t>
            </w:r>
          </w:p>
        </w:tc>
        <w:tc>
          <w:tcPr>
            <w:tcW w:w="850" w:type="dxa"/>
            <w:shd w:val="clear" w:color="auto" w:fill="auto"/>
          </w:tcPr>
          <w:p w14:paraId="6BA6C563" w14:textId="67B8CA28" w:rsidR="007A246A" w:rsidRPr="0087759E" w:rsidRDefault="007A246A" w:rsidP="003B024C">
            <w:pPr>
              <w:tabs>
                <w:tab w:val="right" w:pos="851"/>
              </w:tabs>
              <w:jc w:val="center"/>
            </w:pPr>
            <w:r>
              <w:t>9</w:t>
            </w:r>
          </w:p>
        </w:tc>
        <w:tc>
          <w:tcPr>
            <w:tcW w:w="992" w:type="dxa"/>
            <w:shd w:val="clear" w:color="auto" w:fill="auto"/>
          </w:tcPr>
          <w:p w14:paraId="77EF601F" w14:textId="275CB424" w:rsidR="007A246A" w:rsidRPr="0087759E" w:rsidRDefault="007A246A" w:rsidP="003B024C">
            <w:pPr>
              <w:tabs>
                <w:tab w:val="right" w:pos="851"/>
              </w:tabs>
              <w:jc w:val="center"/>
            </w:pPr>
            <w:r>
              <w:t>2</w:t>
            </w:r>
          </w:p>
        </w:tc>
        <w:tc>
          <w:tcPr>
            <w:tcW w:w="993" w:type="dxa"/>
            <w:shd w:val="clear" w:color="auto" w:fill="auto"/>
          </w:tcPr>
          <w:p w14:paraId="35477A87" w14:textId="77777777" w:rsidR="007A246A" w:rsidRPr="001C0AF2" w:rsidRDefault="007A246A" w:rsidP="003B024C">
            <w:pPr>
              <w:tabs>
                <w:tab w:val="right" w:pos="851"/>
              </w:tabs>
              <w:jc w:val="center"/>
            </w:pPr>
            <w:r w:rsidRPr="001C0AF2">
              <w:t>1</w:t>
            </w:r>
          </w:p>
        </w:tc>
        <w:tc>
          <w:tcPr>
            <w:tcW w:w="1842" w:type="dxa"/>
            <w:shd w:val="clear" w:color="auto" w:fill="auto"/>
          </w:tcPr>
          <w:p w14:paraId="7B28AE23" w14:textId="579AB07B" w:rsidR="007A246A" w:rsidRPr="001C0AF2" w:rsidRDefault="007A246A" w:rsidP="003B024C">
            <w:pPr>
              <w:tabs>
                <w:tab w:val="right" w:pos="851"/>
              </w:tabs>
              <w:jc w:val="center"/>
            </w:pPr>
            <w:r w:rsidRPr="001C0AF2">
              <w:t>1</w:t>
            </w:r>
          </w:p>
        </w:tc>
        <w:tc>
          <w:tcPr>
            <w:tcW w:w="1418" w:type="dxa"/>
            <w:shd w:val="clear" w:color="auto" w:fill="auto"/>
          </w:tcPr>
          <w:p w14:paraId="62AD7B36" w14:textId="53A0351E" w:rsidR="007A246A" w:rsidRPr="0087759E" w:rsidRDefault="007A246A" w:rsidP="003B024C">
            <w:pPr>
              <w:tabs>
                <w:tab w:val="right" w:pos="851"/>
              </w:tabs>
              <w:jc w:val="center"/>
            </w:pPr>
            <w:r>
              <w:t>7</w:t>
            </w:r>
          </w:p>
        </w:tc>
        <w:tc>
          <w:tcPr>
            <w:tcW w:w="1672" w:type="dxa"/>
            <w:shd w:val="clear" w:color="auto" w:fill="auto"/>
          </w:tcPr>
          <w:p w14:paraId="345CA241" w14:textId="77777777" w:rsidR="007A246A" w:rsidRPr="0087759E" w:rsidRDefault="007A246A" w:rsidP="007A246A">
            <w:pPr>
              <w:jc w:val="both"/>
            </w:pPr>
            <w:r w:rsidRPr="0087759E">
              <w:t>Решение тестовых заданий, ситуационных задач</w:t>
            </w:r>
          </w:p>
        </w:tc>
      </w:tr>
      <w:tr w:rsidR="007A246A" w:rsidRPr="0087759E" w14:paraId="117FDA3F" w14:textId="77777777" w:rsidTr="001C0AF2">
        <w:tc>
          <w:tcPr>
            <w:tcW w:w="568" w:type="dxa"/>
            <w:shd w:val="clear" w:color="auto" w:fill="auto"/>
          </w:tcPr>
          <w:p w14:paraId="2BE9D71D" w14:textId="77777777" w:rsidR="007A246A" w:rsidRPr="0087759E" w:rsidRDefault="007A246A" w:rsidP="007A246A">
            <w:pPr>
              <w:tabs>
                <w:tab w:val="right" w:pos="851"/>
              </w:tabs>
            </w:pPr>
            <w:r w:rsidRPr="0087759E">
              <w:t>2.</w:t>
            </w:r>
          </w:p>
        </w:tc>
        <w:tc>
          <w:tcPr>
            <w:tcW w:w="1730" w:type="dxa"/>
            <w:shd w:val="clear" w:color="auto" w:fill="auto"/>
          </w:tcPr>
          <w:p w14:paraId="44EE4AC0" w14:textId="77777777" w:rsidR="007A246A" w:rsidRPr="0087759E" w:rsidRDefault="007A246A" w:rsidP="007A246A">
            <w:pPr>
              <w:numPr>
                <w:ilvl w:val="12"/>
                <w:numId w:val="0"/>
              </w:numPr>
              <w:tabs>
                <w:tab w:val="right" w:pos="9072"/>
              </w:tabs>
            </w:pPr>
            <w:r w:rsidRPr="0087759E">
              <w:t>Функции денег</w:t>
            </w:r>
          </w:p>
        </w:tc>
        <w:tc>
          <w:tcPr>
            <w:tcW w:w="850" w:type="dxa"/>
            <w:shd w:val="clear" w:color="auto" w:fill="auto"/>
          </w:tcPr>
          <w:p w14:paraId="04B69214" w14:textId="77777777" w:rsidR="007A246A" w:rsidRPr="0087759E" w:rsidRDefault="007A246A" w:rsidP="003B024C">
            <w:pPr>
              <w:tabs>
                <w:tab w:val="right" w:pos="851"/>
              </w:tabs>
              <w:jc w:val="center"/>
            </w:pPr>
            <w:r w:rsidRPr="0087759E">
              <w:t>8</w:t>
            </w:r>
          </w:p>
        </w:tc>
        <w:tc>
          <w:tcPr>
            <w:tcW w:w="992" w:type="dxa"/>
            <w:shd w:val="clear" w:color="auto" w:fill="auto"/>
          </w:tcPr>
          <w:p w14:paraId="6B0EB313" w14:textId="482E0003" w:rsidR="007A246A" w:rsidRPr="0087759E" w:rsidRDefault="007A246A" w:rsidP="003B024C">
            <w:pPr>
              <w:tabs>
                <w:tab w:val="right" w:pos="851"/>
              </w:tabs>
              <w:jc w:val="center"/>
            </w:pPr>
            <w:r>
              <w:t>2</w:t>
            </w:r>
          </w:p>
        </w:tc>
        <w:tc>
          <w:tcPr>
            <w:tcW w:w="993" w:type="dxa"/>
            <w:shd w:val="clear" w:color="auto" w:fill="auto"/>
          </w:tcPr>
          <w:p w14:paraId="2DF8C761" w14:textId="77777777" w:rsidR="007A246A" w:rsidRPr="001C0AF2" w:rsidRDefault="007A246A" w:rsidP="003B024C">
            <w:pPr>
              <w:tabs>
                <w:tab w:val="right" w:pos="851"/>
              </w:tabs>
              <w:jc w:val="center"/>
            </w:pPr>
            <w:r w:rsidRPr="001C0AF2">
              <w:t>1</w:t>
            </w:r>
          </w:p>
        </w:tc>
        <w:tc>
          <w:tcPr>
            <w:tcW w:w="1842" w:type="dxa"/>
            <w:shd w:val="clear" w:color="auto" w:fill="auto"/>
          </w:tcPr>
          <w:p w14:paraId="4013D106" w14:textId="164170F1" w:rsidR="007A246A" w:rsidRPr="0087759E" w:rsidRDefault="007A246A" w:rsidP="003B024C">
            <w:pPr>
              <w:tabs>
                <w:tab w:val="right" w:pos="851"/>
              </w:tabs>
              <w:jc w:val="center"/>
            </w:pPr>
            <w:r>
              <w:t>1</w:t>
            </w:r>
          </w:p>
        </w:tc>
        <w:tc>
          <w:tcPr>
            <w:tcW w:w="1418" w:type="dxa"/>
            <w:shd w:val="clear" w:color="auto" w:fill="auto"/>
          </w:tcPr>
          <w:p w14:paraId="5346BB1B" w14:textId="77777777" w:rsidR="007A246A" w:rsidRPr="0087759E" w:rsidRDefault="007A246A" w:rsidP="003B024C">
            <w:pPr>
              <w:tabs>
                <w:tab w:val="right" w:pos="851"/>
              </w:tabs>
              <w:jc w:val="center"/>
            </w:pPr>
            <w:r>
              <w:t>6</w:t>
            </w:r>
          </w:p>
        </w:tc>
        <w:tc>
          <w:tcPr>
            <w:tcW w:w="1672" w:type="dxa"/>
            <w:shd w:val="clear" w:color="auto" w:fill="auto"/>
          </w:tcPr>
          <w:p w14:paraId="5B84D22C" w14:textId="77777777" w:rsidR="007A246A" w:rsidRPr="0087759E" w:rsidRDefault="007A246A" w:rsidP="007A246A">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7A246A" w:rsidRPr="0087759E" w14:paraId="20BB2A0A" w14:textId="77777777" w:rsidTr="001C0AF2">
        <w:tc>
          <w:tcPr>
            <w:tcW w:w="568" w:type="dxa"/>
            <w:shd w:val="clear" w:color="auto" w:fill="auto"/>
          </w:tcPr>
          <w:p w14:paraId="70E46AD1" w14:textId="77777777" w:rsidR="007A246A" w:rsidRPr="0087759E" w:rsidRDefault="007A246A" w:rsidP="007A246A">
            <w:pPr>
              <w:tabs>
                <w:tab w:val="right" w:pos="851"/>
              </w:tabs>
            </w:pPr>
            <w:r w:rsidRPr="0087759E">
              <w:t>3.</w:t>
            </w:r>
          </w:p>
        </w:tc>
        <w:tc>
          <w:tcPr>
            <w:tcW w:w="1730" w:type="dxa"/>
            <w:shd w:val="clear" w:color="auto" w:fill="auto"/>
          </w:tcPr>
          <w:p w14:paraId="05E2BC28" w14:textId="77777777" w:rsidR="007A246A" w:rsidRPr="0087759E" w:rsidRDefault="007A246A" w:rsidP="007A246A">
            <w:pPr>
              <w:tabs>
                <w:tab w:val="right" w:pos="9072"/>
              </w:tabs>
            </w:pPr>
            <w:r w:rsidRPr="0087759E">
              <w:t>Эволюция форм и видов денег</w:t>
            </w:r>
          </w:p>
        </w:tc>
        <w:tc>
          <w:tcPr>
            <w:tcW w:w="850" w:type="dxa"/>
            <w:shd w:val="clear" w:color="auto" w:fill="auto"/>
          </w:tcPr>
          <w:p w14:paraId="6658F11E" w14:textId="77777777" w:rsidR="007A246A" w:rsidRPr="0087759E" w:rsidRDefault="007A246A" w:rsidP="003B024C">
            <w:pPr>
              <w:tabs>
                <w:tab w:val="right" w:pos="851"/>
              </w:tabs>
              <w:jc w:val="center"/>
            </w:pPr>
            <w:r w:rsidRPr="0087759E">
              <w:t>9</w:t>
            </w:r>
          </w:p>
        </w:tc>
        <w:tc>
          <w:tcPr>
            <w:tcW w:w="992" w:type="dxa"/>
            <w:shd w:val="clear" w:color="auto" w:fill="auto"/>
          </w:tcPr>
          <w:p w14:paraId="7D26FAA4" w14:textId="0AB5D4C6" w:rsidR="007A246A" w:rsidRPr="0087759E" w:rsidRDefault="007A246A" w:rsidP="003B024C">
            <w:pPr>
              <w:tabs>
                <w:tab w:val="right" w:pos="851"/>
              </w:tabs>
              <w:jc w:val="center"/>
            </w:pPr>
            <w:r>
              <w:t>2</w:t>
            </w:r>
          </w:p>
        </w:tc>
        <w:tc>
          <w:tcPr>
            <w:tcW w:w="993" w:type="dxa"/>
            <w:shd w:val="clear" w:color="auto" w:fill="auto"/>
          </w:tcPr>
          <w:p w14:paraId="5B6A5140" w14:textId="77777777" w:rsidR="007A246A" w:rsidRPr="001C0AF2" w:rsidRDefault="007A246A" w:rsidP="003B024C">
            <w:pPr>
              <w:tabs>
                <w:tab w:val="right" w:pos="851"/>
              </w:tabs>
              <w:jc w:val="center"/>
            </w:pPr>
            <w:r w:rsidRPr="001C0AF2">
              <w:t>1</w:t>
            </w:r>
          </w:p>
        </w:tc>
        <w:tc>
          <w:tcPr>
            <w:tcW w:w="1842" w:type="dxa"/>
            <w:shd w:val="clear" w:color="auto" w:fill="auto"/>
          </w:tcPr>
          <w:p w14:paraId="7A60A8BB" w14:textId="5E941FBB" w:rsidR="007A246A" w:rsidRPr="0087759E" w:rsidRDefault="007A246A" w:rsidP="003B024C">
            <w:pPr>
              <w:tabs>
                <w:tab w:val="right" w:pos="851"/>
              </w:tabs>
              <w:jc w:val="center"/>
            </w:pPr>
            <w:r>
              <w:t>1</w:t>
            </w:r>
          </w:p>
        </w:tc>
        <w:tc>
          <w:tcPr>
            <w:tcW w:w="1418" w:type="dxa"/>
            <w:shd w:val="clear" w:color="auto" w:fill="auto"/>
          </w:tcPr>
          <w:p w14:paraId="69360AD6" w14:textId="01C672ED" w:rsidR="007A246A" w:rsidRPr="0087759E" w:rsidRDefault="007A246A" w:rsidP="003B024C">
            <w:pPr>
              <w:tabs>
                <w:tab w:val="right" w:pos="851"/>
              </w:tabs>
              <w:jc w:val="center"/>
            </w:pPr>
            <w:r>
              <w:t>7</w:t>
            </w:r>
          </w:p>
        </w:tc>
        <w:tc>
          <w:tcPr>
            <w:tcW w:w="1672" w:type="dxa"/>
            <w:shd w:val="clear" w:color="auto" w:fill="auto"/>
          </w:tcPr>
          <w:p w14:paraId="594AAC27" w14:textId="77777777" w:rsidR="007A246A" w:rsidRPr="0087759E" w:rsidRDefault="007A246A" w:rsidP="007A246A">
            <w:pPr>
              <w:jc w:val="both"/>
            </w:pPr>
            <w:r w:rsidRPr="0087759E">
              <w:t>Решение ситуационных задач, обсуждение результатов самостоятельной работы</w:t>
            </w:r>
          </w:p>
        </w:tc>
      </w:tr>
      <w:tr w:rsidR="007A246A" w:rsidRPr="0087759E" w14:paraId="05EA0C3A" w14:textId="77777777" w:rsidTr="001C0AF2">
        <w:tc>
          <w:tcPr>
            <w:tcW w:w="568" w:type="dxa"/>
            <w:shd w:val="clear" w:color="auto" w:fill="auto"/>
          </w:tcPr>
          <w:p w14:paraId="47487B41" w14:textId="77777777" w:rsidR="007A246A" w:rsidRPr="0087759E" w:rsidRDefault="007A246A" w:rsidP="007A246A">
            <w:pPr>
              <w:tabs>
                <w:tab w:val="right" w:pos="851"/>
              </w:tabs>
            </w:pPr>
            <w:r w:rsidRPr="0087759E">
              <w:t>4</w:t>
            </w:r>
          </w:p>
        </w:tc>
        <w:tc>
          <w:tcPr>
            <w:tcW w:w="1730" w:type="dxa"/>
            <w:shd w:val="clear" w:color="auto" w:fill="auto"/>
          </w:tcPr>
          <w:p w14:paraId="42AD3A3D" w14:textId="77777777" w:rsidR="007A246A" w:rsidRPr="0087759E" w:rsidRDefault="007A246A" w:rsidP="007A246A">
            <w:pPr>
              <w:tabs>
                <w:tab w:val="right" w:pos="9072"/>
              </w:tabs>
            </w:pPr>
            <w:r w:rsidRPr="0087759E">
              <w:t xml:space="preserve">Измерение денежной </w:t>
            </w:r>
            <w:r w:rsidRPr="0087759E">
              <w:lastRenderedPageBreak/>
              <w:t>массы и денежная эмиссия</w:t>
            </w:r>
          </w:p>
        </w:tc>
        <w:tc>
          <w:tcPr>
            <w:tcW w:w="850" w:type="dxa"/>
            <w:shd w:val="clear" w:color="auto" w:fill="auto"/>
          </w:tcPr>
          <w:p w14:paraId="0AA016E5" w14:textId="55D0BFE8" w:rsidR="007A246A" w:rsidRPr="0087759E" w:rsidRDefault="007A246A" w:rsidP="003B024C">
            <w:pPr>
              <w:tabs>
                <w:tab w:val="right" w:pos="851"/>
              </w:tabs>
              <w:jc w:val="center"/>
            </w:pPr>
            <w:r>
              <w:lastRenderedPageBreak/>
              <w:t>8</w:t>
            </w:r>
          </w:p>
        </w:tc>
        <w:tc>
          <w:tcPr>
            <w:tcW w:w="992" w:type="dxa"/>
            <w:shd w:val="clear" w:color="auto" w:fill="auto"/>
          </w:tcPr>
          <w:p w14:paraId="3A9B15C6" w14:textId="1701D186" w:rsidR="007A246A" w:rsidRPr="0087759E" w:rsidRDefault="007A246A" w:rsidP="003B024C">
            <w:pPr>
              <w:tabs>
                <w:tab w:val="right" w:pos="851"/>
              </w:tabs>
              <w:jc w:val="center"/>
            </w:pPr>
            <w:r>
              <w:t>2</w:t>
            </w:r>
          </w:p>
        </w:tc>
        <w:tc>
          <w:tcPr>
            <w:tcW w:w="993" w:type="dxa"/>
            <w:shd w:val="clear" w:color="auto" w:fill="auto"/>
          </w:tcPr>
          <w:p w14:paraId="6A9F2AD0" w14:textId="77777777" w:rsidR="007A246A" w:rsidRPr="001C0AF2" w:rsidRDefault="007A246A" w:rsidP="003B024C">
            <w:pPr>
              <w:tabs>
                <w:tab w:val="right" w:pos="851"/>
              </w:tabs>
              <w:jc w:val="center"/>
            </w:pPr>
            <w:r w:rsidRPr="001C0AF2">
              <w:t>1</w:t>
            </w:r>
          </w:p>
        </w:tc>
        <w:tc>
          <w:tcPr>
            <w:tcW w:w="1842" w:type="dxa"/>
            <w:shd w:val="clear" w:color="auto" w:fill="auto"/>
          </w:tcPr>
          <w:p w14:paraId="153EC4A6" w14:textId="47185024" w:rsidR="007A246A" w:rsidRPr="0087759E" w:rsidRDefault="007A246A" w:rsidP="003B024C">
            <w:pPr>
              <w:tabs>
                <w:tab w:val="right" w:pos="851"/>
              </w:tabs>
              <w:jc w:val="center"/>
            </w:pPr>
            <w:r>
              <w:t>1</w:t>
            </w:r>
          </w:p>
        </w:tc>
        <w:tc>
          <w:tcPr>
            <w:tcW w:w="1418" w:type="dxa"/>
            <w:shd w:val="clear" w:color="auto" w:fill="auto"/>
          </w:tcPr>
          <w:p w14:paraId="240AD079" w14:textId="77777777" w:rsidR="007A246A" w:rsidRPr="0087759E" w:rsidRDefault="007A246A" w:rsidP="003B024C">
            <w:pPr>
              <w:tabs>
                <w:tab w:val="right" w:pos="851"/>
              </w:tabs>
              <w:jc w:val="center"/>
            </w:pPr>
            <w:r>
              <w:t>6</w:t>
            </w:r>
          </w:p>
        </w:tc>
        <w:tc>
          <w:tcPr>
            <w:tcW w:w="1672" w:type="dxa"/>
            <w:shd w:val="clear" w:color="auto" w:fill="auto"/>
          </w:tcPr>
          <w:p w14:paraId="4DEC8653" w14:textId="77777777" w:rsidR="007A246A" w:rsidRPr="0087759E" w:rsidRDefault="007A246A" w:rsidP="007A246A">
            <w:pPr>
              <w:jc w:val="both"/>
            </w:pPr>
            <w:r w:rsidRPr="0087759E">
              <w:t xml:space="preserve">Проверочная </w:t>
            </w:r>
            <w:proofErr w:type="gramStart"/>
            <w:r w:rsidRPr="0087759E">
              <w:t xml:space="preserve">работа,  </w:t>
            </w:r>
            <w:r w:rsidRPr="0087759E">
              <w:lastRenderedPageBreak/>
              <w:t>обсуждение</w:t>
            </w:r>
            <w:proofErr w:type="gramEnd"/>
            <w:r w:rsidRPr="0087759E">
              <w:t xml:space="preserve"> вопросов темы и результатов самостоятельной работы</w:t>
            </w:r>
          </w:p>
        </w:tc>
      </w:tr>
      <w:tr w:rsidR="007A246A" w:rsidRPr="0087759E" w14:paraId="4FC3BE8A" w14:textId="77777777" w:rsidTr="001C0AF2">
        <w:tc>
          <w:tcPr>
            <w:tcW w:w="568" w:type="dxa"/>
            <w:shd w:val="clear" w:color="auto" w:fill="auto"/>
          </w:tcPr>
          <w:p w14:paraId="7EE3BA06" w14:textId="77777777" w:rsidR="007A246A" w:rsidRPr="0087759E" w:rsidRDefault="007A246A" w:rsidP="007A246A">
            <w:pPr>
              <w:tabs>
                <w:tab w:val="right" w:pos="851"/>
              </w:tabs>
            </w:pPr>
            <w:r w:rsidRPr="0087759E">
              <w:lastRenderedPageBreak/>
              <w:t>5</w:t>
            </w:r>
          </w:p>
        </w:tc>
        <w:tc>
          <w:tcPr>
            <w:tcW w:w="1730" w:type="dxa"/>
            <w:shd w:val="clear" w:color="auto" w:fill="auto"/>
          </w:tcPr>
          <w:p w14:paraId="016477C9" w14:textId="77777777" w:rsidR="007A246A" w:rsidRPr="0087759E" w:rsidRDefault="007A246A" w:rsidP="007A246A">
            <w:pPr>
              <w:tabs>
                <w:tab w:val="right" w:pos="9072"/>
              </w:tabs>
            </w:pPr>
            <w:r w:rsidRPr="0087759E">
              <w:t>Организация денежного оборота</w:t>
            </w:r>
            <w:r w:rsidRPr="0087759E">
              <w:rPr>
                <w:smallCaps/>
              </w:rPr>
              <w:t xml:space="preserve"> </w:t>
            </w:r>
          </w:p>
        </w:tc>
        <w:tc>
          <w:tcPr>
            <w:tcW w:w="850" w:type="dxa"/>
            <w:shd w:val="clear" w:color="auto" w:fill="auto"/>
          </w:tcPr>
          <w:p w14:paraId="06541A63" w14:textId="0F2D4C3C" w:rsidR="007A246A" w:rsidRPr="0087759E" w:rsidRDefault="007A246A" w:rsidP="003B024C">
            <w:pPr>
              <w:tabs>
                <w:tab w:val="right" w:pos="851"/>
              </w:tabs>
              <w:jc w:val="center"/>
            </w:pPr>
            <w:r>
              <w:t>9</w:t>
            </w:r>
          </w:p>
        </w:tc>
        <w:tc>
          <w:tcPr>
            <w:tcW w:w="992" w:type="dxa"/>
            <w:shd w:val="clear" w:color="auto" w:fill="auto"/>
          </w:tcPr>
          <w:p w14:paraId="6384FC90" w14:textId="2BD580A7" w:rsidR="007A246A" w:rsidRPr="0087759E" w:rsidRDefault="007A246A" w:rsidP="003B024C">
            <w:pPr>
              <w:tabs>
                <w:tab w:val="right" w:pos="851"/>
              </w:tabs>
              <w:jc w:val="center"/>
            </w:pPr>
            <w:r>
              <w:t>2</w:t>
            </w:r>
          </w:p>
        </w:tc>
        <w:tc>
          <w:tcPr>
            <w:tcW w:w="993" w:type="dxa"/>
            <w:shd w:val="clear" w:color="auto" w:fill="auto"/>
          </w:tcPr>
          <w:p w14:paraId="7FDA1947" w14:textId="77777777" w:rsidR="007A246A" w:rsidRPr="001C0AF2" w:rsidRDefault="007A246A" w:rsidP="003B024C">
            <w:pPr>
              <w:tabs>
                <w:tab w:val="right" w:pos="851"/>
              </w:tabs>
              <w:jc w:val="center"/>
            </w:pPr>
            <w:r w:rsidRPr="001C0AF2">
              <w:t>1</w:t>
            </w:r>
          </w:p>
        </w:tc>
        <w:tc>
          <w:tcPr>
            <w:tcW w:w="1842" w:type="dxa"/>
            <w:shd w:val="clear" w:color="auto" w:fill="auto"/>
          </w:tcPr>
          <w:p w14:paraId="00271D90" w14:textId="56E601E7" w:rsidR="007A246A" w:rsidRPr="0087759E" w:rsidRDefault="007A246A" w:rsidP="003B024C">
            <w:pPr>
              <w:tabs>
                <w:tab w:val="right" w:pos="851"/>
              </w:tabs>
              <w:jc w:val="center"/>
            </w:pPr>
            <w:r>
              <w:t>1</w:t>
            </w:r>
          </w:p>
        </w:tc>
        <w:tc>
          <w:tcPr>
            <w:tcW w:w="1418" w:type="dxa"/>
            <w:shd w:val="clear" w:color="auto" w:fill="auto"/>
          </w:tcPr>
          <w:p w14:paraId="77A5BE81" w14:textId="1945F085" w:rsidR="007A246A" w:rsidRPr="0087759E" w:rsidRDefault="007A246A" w:rsidP="003B024C">
            <w:pPr>
              <w:tabs>
                <w:tab w:val="right" w:pos="851"/>
              </w:tabs>
              <w:jc w:val="center"/>
            </w:pPr>
            <w:r>
              <w:t>7</w:t>
            </w:r>
          </w:p>
        </w:tc>
        <w:tc>
          <w:tcPr>
            <w:tcW w:w="1672" w:type="dxa"/>
            <w:shd w:val="clear" w:color="auto" w:fill="auto"/>
          </w:tcPr>
          <w:p w14:paraId="2C8A469D" w14:textId="77777777" w:rsidR="007A246A" w:rsidRPr="0087759E" w:rsidRDefault="007A246A" w:rsidP="007A246A">
            <w:pPr>
              <w:tabs>
                <w:tab w:val="right" w:pos="851"/>
              </w:tabs>
            </w:pPr>
            <w:r w:rsidRPr="0087759E">
              <w:t>Решение тестовых заданий, ситуационных задач</w:t>
            </w:r>
          </w:p>
        </w:tc>
      </w:tr>
      <w:tr w:rsidR="007A246A" w:rsidRPr="0087759E" w14:paraId="0497F960" w14:textId="77777777" w:rsidTr="001C0AF2">
        <w:tc>
          <w:tcPr>
            <w:tcW w:w="568" w:type="dxa"/>
            <w:shd w:val="clear" w:color="auto" w:fill="auto"/>
          </w:tcPr>
          <w:p w14:paraId="2371953E" w14:textId="77777777" w:rsidR="007A246A" w:rsidRPr="0087759E" w:rsidRDefault="007A246A" w:rsidP="007A246A">
            <w:pPr>
              <w:tabs>
                <w:tab w:val="right" w:pos="851"/>
              </w:tabs>
            </w:pPr>
            <w:r w:rsidRPr="0087759E">
              <w:t>6</w:t>
            </w:r>
          </w:p>
        </w:tc>
        <w:tc>
          <w:tcPr>
            <w:tcW w:w="1730" w:type="dxa"/>
            <w:shd w:val="clear" w:color="auto" w:fill="auto"/>
          </w:tcPr>
          <w:p w14:paraId="57772E95" w14:textId="77777777" w:rsidR="007A246A" w:rsidRPr="0087759E" w:rsidRDefault="007A246A" w:rsidP="007A246A">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0" w:type="dxa"/>
            <w:shd w:val="clear" w:color="auto" w:fill="auto"/>
          </w:tcPr>
          <w:p w14:paraId="1242F9C6" w14:textId="6F20914C" w:rsidR="007A246A" w:rsidRPr="0087759E" w:rsidRDefault="007A246A" w:rsidP="003B024C">
            <w:pPr>
              <w:tabs>
                <w:tab w:val="right" w:pos="851"/>
              </w:tabs>
              <w:jc w:val="center"/>
            </w:pPr>
            <w:r>
              <w:t>7</w:t>
            </w:r>
          </w:p>
        </w:tc>
        <w:tc>
          <w:tcPr>
            <w:tcW w:w="992" w:type="dxa"/>
            <w:shd w:val="clear" w:color="auto" w:fill="auto"/>
          </w:tcPr>
          <w:p w14:paraId="2E74ED22" w14:textId="612306F4" w:rsidR="007A246A" w:rsidRPr="0087759E" w:rsidRDefault="007A246A" w:rsidP="003B024C">
            <w:pPr>
              <w:tabs>
                <w:tab w:val="right" w:pos="851"/>
              </w:tabs>
              <w:jc w:val="center"/>
            </w:pPr>
            <w:r>
              <w:t>1</w:t>
            </w:r>
          </w:p>
        </w:tc>
        <w:tc>
          <w:tcPr>
            <w:tcW w:w="993" w:type="dxa"/>
            <w:shd w:val="clear" w:color="auto" w:fill="auto"/>
          </w:tcPr>
          <w:p w14:paraId="56BA00C6" w14:textId="77777777" w:rsidR="007A246A" w:rsidRPr="001C0AF2" w:rsidRDefault="007A246A" w:rsidP="003B024C">
            <w:pPr>
              <w:tabs>
                <w:tab w:val="right" w:pos="851"/>
              </w:tabs>
              <w:jc w:val="center"/>
            </w:pPr>
            <w:r w:rsidRPr="001C0AF2">
              <w:t>0</w:t>
            </w:r>
          </w:p>
        </w:tc>
        <w:tc>
          <w:tcPr>
            <w:tcW w:w="1842" w:type="dxa"/>
            <w:shd w:val="clear" w:color="auto" w:fill="auto"/>
          </w:tcPr>
          <w:p w14:paraId="367E048C" w14:textId="2B0EBEC8" w:rsidR="007A246A" w:rsidRPr="0087759E" w:rsidRDefault="007A246A" w:rsidP="003B024C">
            <w:pPr>
              <w:tabs>
                <w:tab w:val="right" w:pos="851"/>
              </w:tabs>
              <w:jc w:val="center"/>
            </w:pPr>
            <w:r>
              <w:t>1</w:t>
            </w:r>
          </w:p>
        </w:tc>
        <w:tc>
          <w:tcPr>
            <w:tcW w:w="1418" w:type="dxa"/>
            <w:shd w:val="clear" w:color="auto" w:fill="auto"/>
          </w:tcPr>
          <w:p w14:paraId="1B812F60" w14:textId="77777777" w:rsidR="007A246A" w:rsidRPr="0087759E" w:rsidRDefault="007A246A" w:rsidP="003B024C">
            <w:pPr>
              <w:tabs>
                <w:tab w:val="right" w:pos="851"/>
              </w:tabs>
              <w:jc w:val="center"/>
            </w:pPr>
            <w:r>
              <w:t>6</w:t>
            </w:r>
          </w:p>
        </w:tc>
        <w:tc>
          <w:tcPr>
            <w:tcW w:w="1672" w:type="dxa"/>
            <w:shd w:val="clear" w:color="auto" w:fill="auto"/>
          </w:tcPr>
          <w:p w14:paraId="46033869" w14:textId="77777777" w:rsidR="007A246A" w:rsidRPr="0087759E" w:rsidRDefault="007A246A" w:rsidP="007A246A">
            <w:pPr>
              <w:jc w:val="both"/>
            </w:pPr>
            <w:r w:rsidRPr="0087759E">
              <w:t>Решение ситуационных задач, обсуждение результатов самостоятельной работы</w:t>
            </w:r>
          </w:p>
        </w:tc>
      </w:tr>
      <w:tr w:rsidR="007A246A" w:rsidRPr="0087759E" w14:paraId="7CA14C5D" w14:textId="77777777" w:rsidTr="001C0AF2">
        <w:tc>
          <w:tcPr>
            <w:tcW w:w="568" w:type="dxa"/>
            <w:shd w:val="clear" w:color="auto" w:fill="auto"/>
          </w:tcPr>
          <w:p w14:paraId="55469A8F" w14:textId="77777777" w:rsidR="007A246A" w:rsidRPr="0087759E" w:rsidRDefault="007A246A" w:rsidP="007A246A">
            <w:pPr>
              <w:tabs>
                <w:tab w:val="right" w:pos="851"/>
              </w:tabs>
            </w:pPr>
            <w:r w:rsidRPr="0087759E">
              <w:t>7</w:t>
            </w:r>
          </w:p>
        </w:tc>
        <w:tc>
          <w:tcPr>
            <w:tcW w:w="1730" w:type="dxa"/>
            <w:shd w:val="clear" w:color="auto" w:fill="auto"/>
          </w:tcPr>
          <w:p w14:paraId="10A4531E" w14:textId="77777777" w:rsidR="007A246A" w:rsidRPr="0087759E" w:rsidRDefault="007A246A" w:rsidP="007A246A">
            <w:pPr>
              <w:numPr>
                <w:ilvl w:val="12"/>
                <w:numId w:val="0"/>
              </w:numPr>
              <w:tabs>
                <w:tab w:val="right" w:pos="9072"/>
              </w:tabs>
            </w:pPr>
            <w:r w:rsidRPr="0087759E">
              <w:t>Денежная система, ее особенности и типы</w:t>
            </w:r>
          </w:p>
          <w:p w14:paraId="0B156059" w14:textId="77777777" w:rsidR="007A246A" w:rsidRPr="0087759E" w:rsidRDefault="007A246A" w:rsidP="007A246A">
            <w:pPr>
              <w:numPr>
                <w:ilvl w:val="12"/>
                <w:numId w:val="0"/>
              </w:numPr>
              <w:tabs>
                <w:tab w:val="right" w:pos="9072"/>
              </w:tabs>
            </w:pPr>
          </w:p>
        </w:tc>
        <w:tc>
          <w:tcPr>
            <w:tcW w:w="850" w:type="dxa"/>
            <w:shd w:val="clear" w:color="auto" w:fill="auto"/>
          </w:tcPr>
          <w:p w14:paraId="4E1DDD85" w14:textId="77777777" w:rsidR="007A246A" w:rsidRPr="0087759E" w:rsidRDefault="007A246A" w:rsidP="003B024C">
            <w:pPr>
              <w:tabs>
                <w:tab w:val="right" w:pos="851"/>
              </w:tabs>
              <w:jc w:val="center"/>
            </w:pPr>
            <w:r w:rsidRPr="0087759E">
              <w:t>9</w:t>
            </w:r>
          </w:p>
        </w:tc>
        <w:tc>
          <w:tcPr>
            <w:tcW w:w="992" w:type="dxa"/>
            <w:shd w:val="clear" w:color="auto" w:fill="auto"/>
          </w:tcPr>
          <w:p w14:paraId="6AC81114" w14:textId="42017F0F" w:rsidR="007A246A" w:rsidRPr="0087759E" w:rsidRDefault="007A246A" w:rsidP="003B024C">
            <w:pPr>
              <w:tabs>
                <w:tab w:val="right" w:pos="851"/>
              </w:tabs>
              <w:jc w:val="center"/>
            </w:pPr>
            <w:r>
              <w:t>2</w:t>
            </w:r>
          </w:p>
        </w:tc>
        <w:tc>
          <w:tcPr>
            <w:tcW w:w="993" w:type="dxa"/>
            <w:shd w:val="clear" w:color="auto" w:fill="auto"/>
          </w:tcPr>
          <w:p w14:paraId="18441D56" w14:textId="77777777" w:rsidR="007A246A" w:rsidRPr="001C0AF2" w:rsidRDefault="007A246A" w:rsidP="003B024C">
            <w:pPr>
              <w:tabs>
                <w:tab w:val="right" w:pos="851"/>
              </w:tabs>
              <w:jc w:val="center"/>
            </w:pPr>
            <w:r w:rsidRPr="001C0AF2">
              <w:t>1</w:t>
            </w:r>
          </w:p>
        </w:tc>
        <w:tc>
          <w:tcPr>
            <w:tcW w:w="1842" w:type="dxa"/>
            <w:shd w:val="clear" w:color="auto" w:fill="auto"/>
          </w:tcPr>
          <w:p w14:paraId="3A2B610D" w14:textId="299EEF7E" w:rsidR="007A246A" w:rsidRPr="0087759E" w:rsidRDefault="007A246A" w:rsidP="003B024C">
            <w:pPr>
              <w:tabs>
                <w:tab w:val="right" w:pos="851"/>
              </w:tabs>
              <w:jc w:val="center"/>
            </w:pPr>
            <w:r>
              <w:t>1</w:t>
            </w:r>
          </w:p>
        </w:tc>
        <w:tc>
          <w:tcPr>
            <w:tcW w:w="1418" w:type="dxa"/>
            <w:shd w:val="clear" w:color="auto" w:fill="auto"/>
          </w:tcPr>
          <w:p w14:paraId="2D36FAE1" w14:textId="57D72C7C" w:rsidR="007A246A" w:rsidRPr="0087759E" w:rsidRDefault="007A246A" w:rsidP="003B024C">
            <w:pPr>
              <w:tabs>
                <w:tab w:val="right" w:pos="851"/>
              </w:tabs>
              <w:jc w:val="center"/>
            </w:pPr>
            <w:r>
              <w:t>7</w:t>
            </w:r>
          </w:p>
        </w:tc>
        <w:tc>
          <w:tcPr>
            <w:tcW w:w="1672" w:type="dxa"/>
            <w:shd w:val="clear" w:color="auto" w:fill="auto"/>
          </w:tcPr>
          <w:p w14:paraId="31434455" w14:textId="5A927978" w:rsidR="007A246A" w:rsidRPr="0087759E" w:rsidRDefault="007A246A" w:rsidP="007A246A">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7A246A" w:rsidRPr="0087759E" w14:paraId="5BAD8EA4" w14:textId="77777777" w:rsidTr="001C0AF2">
        <w:tc>
          <w:tcPr>
            <w:tcW w:w="568" w:type="dxa"/>
            <w:shd w:val="clear" w:color="auto" w:fill="auto"/>
          </w:tcPr>
          <w:p w14:paraId="52FB83AB" w14:textId="77777777" w:rsidR="007A246A" w:rsidRPr="0087759E" w:rsidRDefault="007A246A" w:rsidP="007A246A">
            <w:pPr>
              <w:tabs>
                <w:tab w:val="right" w:pos="851"/>
              </w:tabs>
            </w:pPr>
            <w:r w:rsidRPr="0087759E">
              <w:t>8</w:t>
            </w:r>
          </w:p>
        </w:tc>
        <w:tc>
          <w:tcPr>
            <w:tcW w:w="1730" w:type="dxa"/>
            <w:shd w:val="clear" w:color="auto" w:fill="auto"/>
          </w:tcPr>
          <w:p w14:paraId="15F728F1" w14:textId="5233BB9B" w:rsidR="007A246A" w:rsidRPr="0087759E" w:rsidRDefault="007A246A" w:rsidP="007A246A">
            <w:pPr>
              <w:numPr>
                <w:ilvl w:val="12"/>
                <w:numId w:val="0"/>
              </w:numPr>
              <w:tabs>
                <w:tab w:val="right" w:pos="9072"/>
              </w:tabs>
            </w:pPr>
            <w:r w:rsidRPr="0087759E">
              <w:t xml:space="preserve">Платежная система. Национальная платежная </w:t>
            </w:r>
            <w:r w:rsidR="008E5020" w:rsidRPr="0087759E">
              <w:t>система</w:t>
            </w:r>
          </w:p>
        </w:tc>
        <w:tc>
          <w:tcPr>
            <w:tcW w:w="850" w:type="dxa"/>
            <w:shd w:val="clear" w:color="auto" w:fill="auto"/>
          </w:tcPr>
          <w:p w14:paraId="45EA55A8" w14:textId="77777777" w:rsidR="007A246A" w:rsidRPr="0087759E" w:rsidRDefault="007A246A" w:rsidP="003B024C">
            <w:pPr>
              <w:tabs>
                <w:tab w:val="right" w:pos="851"/>
              </w:tabs>
              <w:jc w:val="center"/>
            </w:pPr>
            <w:r w:rsidRPr="0087759E">
              <w:t>8</w:t>
            </w:r>
          </w:p>
        </w:tc>
        <w:tc>
          <w:tcPr>
            <w:tcW w:w="992" w:type="dxa"/>
            <w:shd w:val="clear" w:color="auto" w:fill="auto"/>
          </w:tcPr>
          <w:p w14:paraId="49E4D909" w14:textId="5EB7D7D8" w:rsidR="007A246A" w:rsidRPr="0087759E" w:rsidRDefault="007A246A" w:rsidP="003B024C">
            <w:pPr>
              <w:tabs>
                <w:tab w:val="right" w:pos="851"/>
              </w:tabs>
              <w:jc w:val="center"/>
            </w:pPr>
            <w:r>
              <w:t>2</w:t>
            </w:r>
          </w:p>
        </w:tc>
        <w:tc>
          <w:tcPr>
            <w:tcW w:w="993" w:type="dxa"/>
            <w:shd w:val="clear" w:color="auto" w:fill="auto"/>
          </w:tcPr>
          <w:p w14:paraId="6B67014A" w14:textId="77777777" w:rsidR="007A246A" w:rsidRPr="001C0AF2" w:rsidRDefault="007A246A" w:rsidP="003B024C">
            <w:pPr>
              <w:tabs>
                <w:tab w:val="right" w:pos="851"/>
              </w:tabs>
              <w:jc w:val="center"/>
            </w:pPr>
            <w:r w:rsidRPr="001C0AF2">
              <w:t>1</w:t>
            </w:r>
          </w:p>
        </w:tc>
        <w:tc>
          <w:tcPr>
            <w:tcW w:w="1842" w:type="dxa"/>
            <w:shd w:val="clear" w:color="auto" w:fill="auto"/>
          </w:tcPr>
          <w:p w14:paraId="2092F2E3" w14:textId="7E05FE57" w:rsidR="007A246A" w:rsidRPr="0087759E" w:rsidRDefault="007A246A" w:rsidP="003B024C">
            <w:pPr>
              <w:tabs>
                <w:tab w:val="right" w:pos="851"/>
              </w:tabs>
              <w:jc w:val="center"/>
            </w:pPr>
            <w:r>
              <w:t>1</w:t>
            </w:r>
          </w:p>
        </w:tc>
        <w:tc>
          <w:tcPr>
            <w:tcW w:w="1418" w:type="dxa"/>
            <w:shd w:val="clear" w:color="auto" w:fill="auto"/>
          </w:tcPr>
          <w:p w14:paraId="407CA191" w14:textId="77777777" w:rsidR="007A246A" w:rsidRPr="0087759E" w:rsidRDefault="007A246A" w:rsidP="003B024C">
            <w:pPr>
              <w:tabs>
                <w:tab w:val="right" w:pos="851"/>
              </w:tabs>
              <w:jc w:val="center"/>
            </w:pPr>
            <w:r>
              <w:t>6</w:t>
            </w:r>
          </w:p>
        </w:tc>
        <w:tc>
          <w:tcPr>
            <w:tcW w:w="1672" w:type="dxa"/>
            <w:shd w:val="clear" w:color="auto" w:fill="auto"/>
          </w:tcPr>
          <w:p w14:paraId="084F0CDF" w14:textId="34C27990" w:rsidR="007A246A" w:rsidRPr="0087759E" w:rsidRDefault="007A246A" w:rsidP="007A246A">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3B024C" w:rsidRPr="0087759E" w14:paraId="18B8469C" w14:textId="77777777" w:rsidTr="00BD3BAC">
        <w:tc>
          <w:tcPr>
            <w:tcW w:w="10065" w:type="dxa"/>
            <w:gridSpan w:val="8"/>
            <w:shd w:val="clear" w:color="auto" w:fill="auto"/>
          </w:tcPr>
          <w:p w14:paraId="2C461C4B" w14:textId="3AD2F426" w:rsidR="003B024C" w:rsidRPr="00DB3BD6" w:rsidRDefault="00CA1747" w:rsidP="003B024C">
            <w:pPr>
              <w:tabs>
                <w:tab w:val="right" w:pos="851"/>
              </w:tabs>
              <w:jc w:val="center"/>
              <w:rPr>
                <w:highlight w:val="yellow"/>
              </w:rPr>
            </w:pPr>
            <w:r w:rsidRPr="00CA1747">
              <w:t>Раздел 2. Кредит и кредитная система</w:t>
            </w:r>
          </w:p>
        </w:tc>
      </w:tr>
      <w:tr w:rsidR="003B024C" w:rsidRPr="0087759E" w14:paraId="7C04446C" w14:textId="77777777" w:rsidTr="001C0AF2">
        <w:tc>
          <w:tcPr>
            <w:tcW w:w="568" w:type="dxa"/>
            <w:shd w:val="clear" w:color="auto" w:fill="auto"/>
          </w:tcPr>
          <w:p w14:paraId="70798E95" w14:textId="77777777" w:rsidR="003B024C" w:rsidRPr="0087759E" w:rsidRDefault="003B024C" w:rsidP="003B024C">
            <w:pPr>
              <w:tabs>
                <w:tab w:val="right" w:pos="851"/>
              </w:tabs>
            </w:pPr>
            <w:r w:rsidRPr="0087759E">
              <w:t>9</w:t>
            </w:r>
          </w:p>
        </w:tc>
        <w:tc>
          <w:tcPr>
            <w:tcW w:w="1730" w:type="dxa"/>
            <w:shd w:val="clear" w:color="auto" w:fill="auto"/>
          </w:tcPr>
          <w:p w14:paraId="025FE803" w14:textId="77777777" w:rsidR="003B024C" w:rsidRPr="0087759E" w:rsidRDefault="003B024C" w:rsidP="003B024C">
            <w:pPr>
              <w:tabs>
                <w:tab w:val="right" w:pos="9072"/>
              </w:tabs>
            </w:pPr>
            <w:r w:rsidRPr="0087759E">
              <w:t>Сущность, функции и законы кредита</w:t>
            </w:r>
          </w:p>
        </w:tc>
        <w:tc>
          <w:tcPr>
            <w:tcW w:w="850" w:type="dxa"/>
            <w:shd w:val="clear" w:color="auto" w:fill="auto"/>
          </w:tcPr>
          <w:p w14:paraId="34547490" w14:textId="39F9A775" w:rsidR="003B024C" w:rsidRPr="0087759E" w:rsidRDefault="003B024C" w:rsidP="003B024C">
            <w:pPr>
              <w:tabs>
                <w:tab w:val="right" w:pos="851"/>
              </w:tabs>
              <w:jc w:val="center"/>
            </w:pPr>
            <w:r>
              <w:t>9</w:t>
            </w:r>
          </w:p>
        </w:tc>
        <w:tc>
          <w:tcPr>
            <w:tcW w:w="992" w:type="dxa"/>
            <w:shd w:val="clear" w:color="auto" w:fill="auto"/>
          </w:tcPr>
          <w:p w14:paraId="27087801" w14:textId="32B7C610" w:rsidR="003B024C" w:rsidRPr="0087759E" w:rsidRDefault="003B024C" w:rsidP="003B024C">
            <w:pPr>
              <w:tabs>
                <w:tab w:val="right" w:pos="851"/>
              </w:tabs>
              <w:jc w:val="center"/>
            </w:pPr>
            <w:r>
              <w:t>2</w:t>
            </w:r>
          </w:p>
        </w:tc>
        <w:tc>
          <w:tcPr>
            <w:tcW w:w="993" w:type="dxa"/>
            <w:shd w:val="clear" w:color="auto" w:fill="auto"/>
          </w:tcPr>
          <w:p w14:paraId="0AF097FB" w14:textId="77777777" w:rsidR="003B024C" w:rsidRPr="00DB3BD6" w:rsidRDefault="003B024C" w:rsidP="003B024C">
            <w:pPr>
              <w:tabs>
                <w:tab w:val="right" w:pos="851"/>
              </w:tabs>
              <w:jc w:val="center"/>
              <w:rPr>
                <w:highlight w:val="yellow"/>
              </w:rPr>
            </w:pPr>
            <w:r w:rsidRPr="001C0AF2">
              <w:t>1</w:t>
            </w:r>
          </w:p>
        </w:tc>
        <w:tc>
          <w:tcPr>
            <w:tcW w:w="1842" w:type="dxa"/>
            <w:shd w:val="clear" w:color="auto" w:fill="auto"/>
          </w:tcPr>
          <w:p w14:paraId="55133407" w14:textId="194A10B5" w:rsidR="003B024C" w:rsidRPr="0087759E" w:rsidRDefault="003B024C" w:rsidP="003B024C">
            <w:pPr>
              <w:tabs>
                <w:tab w:val="right" w:pos="851"/>
              </w:tabs>
              <w:jc w:val="center"/>
            </w:pPr>
            <w:r>
              <w:t>1</w:t>
            </w:r>
          </w:p>
        </w:tc>
        <w:tc>
          <w:tcPr>
            <w:tcW w:w="1418" w:type="dxa"/>
            <w:shd w:val="clear" w:color="auto" w:fill="auto"/>
          </w:tcPr>
          <w:p w14:paraId="5CBFE402" w14:textId="7D11A084" w:rsidR="003B024C" w:rsidRPr="0087759E" w:rsidRDefault="003B024C" w:rsidP="003B024C">
            <w:pPr>
              <w:tabs>
                <w:tab w:val="right" w:pos="851"/>
              </w:tabs>
              <w:jc w:val="center"/>
            </w:pPr>
            <w:r>
              <w:t>7</w:t>
            </w:r>
          </w:p>
        </w:tc>
        <w:tc>
          <w:tcPr>
            <w:tcW w:w="1672" w:type="dxa"/>
            <w:shd w:val="clear" w:color="auto" w:fill="auto"/>
          </w:tcPr>
          <w:p w14:paraId="489AF70B" w14:textId="77777777" w:rsidR="003B024C" w:rsidRPr="0087759E" w:rsidRDefault="003B024C" w:rsidP="003B024C">
            <w:pPr>
              <w:tabs>
                <w:tab w:val="right" w:pos="851"/>
              </w:tabs>
            </w:pPr>
            <w:r w:rsidRPr="0087759E">
              <w:t>Решение тестовых заданий, ситуационных задач</w:t>
            </w:r>
          </w:p>
        </w:tc>
      </w:tr>
      <w:tr w:rsidR="003B024C" w:rsidRPr="0087759E" w14:paraId="71AEDAFD" w14:textId="77777777" w:rsidTr="001C0AF2">
        <w:tc>
          <w:tcPr>
            <w:tcW w:w="568" w:type="dxa"/>
            <w:shd w:val="clear" w:color="auto" w:fill="auto"/>
          </w:tcPr>
          <w:p w14:paraId="4AC1E4DC" w14:textId="77777777" w:rsidR="003B024C" w:rsidRPr="0087759E" w:rsidRDefault="003B024C" w:rsidP="003B024C">
            <w:pPr>
              <w:tabs>
                <w:tab w:val="right" w:pos="851"/>
              </w:tabs>
            </w:pPr>
            <w:r w:rsidRPr="0087759E">
              <w:t>10</w:t>
            </w:r>
          </w:p>
        </w:tc>
        <w:tc>
          <w:tcPr>
            <w:tcW w:w="1730" w:type="dxa"/>
            <w:shd w:val="clear" w:color="auto" w:fill="auto"/>
          </w:tcPr>
          <w:p w14:paraId="0B75AF0E" w14:textId="77777777" w:rsidR="003B024C" w:rsidRPr="0087759E" w:rsidRDefault="003B024C" w:rsidP="003B024C">
            <w:pPr>
              <w:tabs>
                <w:tab w:val="right" w:pos="9072"/>
              </w:tabs>
            </w:pPr>
            <w:r w:rsidRPr="0087759E">
              <w:t>Формы и виды кредита</w:t>
            </w:r>
          </w:p>
        </w:tc>
        <w:tc>
          <w:tcPr>
            <w:tcW w:w="850" w:type="dxa"/>
            <w:shd w:val="clear" w:color="auto" w:fill="auto"/>
          </w:tcPr>
          <w:p w14:paraId="3CC96B7A" w14:textId="551CCA83" w:rsidR="003B024C" w:rsidRPr="0087759E" w:rsidRDefault="003B024C" w:rsidP="003B024C">
            <w:pPr>
              <w:tabs>
                <w:tab w:val="right" w:pos="851"/>
              </w:tabs>
              <w:jc w:val="center"/>
            </w:pPr>
            <w:r>
              <w:t>9</w:t>
            </w:r>
          </w:p>
        </w:tc>
        <w:tc>
          <w:tcPr>
            <w:tcW w:w="992" w:type="dxa"/>
            <w:shd w:val="clear" w:color="auto" w:fill="auto"/>
          </w:tcPr>
          <w:p w14:paraId="162CF46D" w14:textId="09BDEB51" w:rsidR="003B024C" w:rsidRPr="001C0AF2" w:rsidRDefault="003B024C" w:rsidP="003B024C">
            <w:pPr>
              <w:tabs>
                <w:tab w:val="right" w:pos="851"/>
              </w:tabs>
              <w:jc w:val="center"/>
            </w:pPr>
            <w:r w:rsidRPr="001C0AF2">
              <w:t>3</w:t>
            </w:r>
          </w:p>
        </w:tc>
        <w:tc>
          <w:tcPr>
            <w:tcW w:w="993" w:type="dxa"/>
            <w:shd w:val="clear" w:color="auto" w:fill="auto"/>
          </w:tcPr>
          <w:p w14:paraId="55A9A98D" w14:textId="77777777" w:rsidR="003B024C" w:rsidRPr="001C0AF2" w:rsidRDefault="003B024C" w:rsidP="003B024C">
            <w:pPr>
              <w:tabs>
                <w:tab w:val="right" w:pos="851"/>
              </w:tabs>
              <w:jc w:val="center"/>
            </w:pPr>
            <w:r w:rsidRPr="001C0AF2">
              <w:t>1</w:t>
            </w:r>
          </w:p>
        </w:tc>
        <w:tc>
          <w:tcPr>
            <w:tcW w:w="1842" w:type="dxa"/>
            <w:shd w:val="clear" w:color="auto" w:fill="auto"/>
          </w:tcPr>
          <w:p w14:paraId="1E1406EF" w14:textId="16C7E1CB" w:rsidR="003B024C" w:rsidRPr="001C0AF2" w:rsidRDefault="003B024C" w:rsidP="003B024C">
            <w:pPr>
              <w:tabs>
                <w:tab w:val="right" w:pos="851"/>
              </w:tabs>
              <w:jc w:val="center"/>
            </w:pPr>
            <w:r w:rsidRPr="001C0AF2">
              <w:t>2</w:t>
            </w:r>
          </w:p>
        </w:tc>
        <w:tc>
          <w:tcPr>
            <w:tcW w:w="1418" w:type="dxa"/>
            <w:shd w:val="clear" w:color="auto" w:fill="auto"/>
          </w:tcPr>
          <w:p w14:paraId="015ABB72" w14:textId="77777777" w:rsidR="003B024C" w:rsidRPr="0087759E" w:rsidRDefault="003B024C" w:rsidP="003B024C">
            <w:pPr>
              <w:tabs>
                <w:tab w:val="right" w:pos="851"/>
              </w:tabs>
              <w:jc w:val="center"/>
            </w:pPr>
            <w:r>
              <w:t>6</w:t>
            </w:r>
          </w:p>
        </w:tc>
        <w:tc>
          <w:tcPr>
            <w:tcW w:w="1672" w:type="dxa"/>
            <w:shd w:val="clear" w:color="auto" w:fill="auto"/>
          </w:tcPr>
          <w:p w14:paraId="10D5B5DF" w14:textId="77777777" w:rsidR="003B024C" w:rsidRPr="0087759E" w:rsidRDefault="003B024C" w:rsidP="003B024C">
            <w:pPr>
              <w:jc w:val="both"/>
            </w:pPr>
            <w:r w:rsidRPr="0087759E">
              <w:t>Решение ситуационных задач, обсуждение результатов самостоятельной работы</w:t>
            </w:r>
          </w:p>
        </w:tc>
      </w:tr>
      <w:tr w:rsidR="003B024C" w:rsidRPr="0087759E" w14:paraId="28759DD1" w14:textId="77777777" w:rsidTr="001C0AF2">
        <w:tc>
          <w:tcPr>
            <w:tcW w:w="568" w:type="dxa"/>
            <w:shd w:val="clear" w:color="auto" w:fill="auto"/>
          </w:tcPr>
          <w:p w14:paraId="5C142357" w14:textId="77777777" w:rsidR="003B024C" w:rsidRPr="0087759E" w:rsidRDefault="003B024C" w:rsidP="003B024C">
            <w:pPr>
              <w:tabs>
                <w:tab w:val="right" w:pos="851"/>
              </w:tabs>
            </w:pPr>
            <w:r w:rsidRPr="0087759E">
              <w:t>11</w:t>
            </w:r>
          </w:p>
        </w:tc>
        <w:tc>
          <w:tcPr>
            <w:tcW w:w="1730" w:type="dxa"/>
            <w:shd w:val="clear" w:color="auto" w:fill="auto"/>
          </w:tcPr>
          <w:p w14:paraId="0B9CB9C5" w14:textId="77777777" w:rsidR="003B024C" w:rsidRPr="0087759E" w:rsidRDefault="003B024C" w:rsidP="003B024C">
            <w:pPr>
              <w:tabs>
                <w:tab w:val="right" w:pos="9072"/>
              </w:tabs>
              <w:rPr>
                <w:smallCaps/>
              </w:rPr>
            </w:pPr>
            <w:r w:rsidRPr="0087759E">
              <w:t xml:space="preserve">Ссудный процент: понятие и роль в </w:t>
            </w:r>
            <w:r w:rsidRPr="0087759E">
              <w:lastRenderedPageBreak/>
              <w:t>условиях рынка</w:t>
            </w:r>
          </w:p>
        </w:tc>
        <w:tc>
          <w:tcPr>
            <w:tcW w:w="850" w:type="dxa"/>
            <w:shd w:val="clear" w:color="auto" w:fill="auto"/>
          </w:tcPr>
          <w:p w14:paraId="168F6308" w14:textId="62D6FEFB" w:rsidR="003B024C" w:rsidRPr="0087759E" w:rsidRDefault="003B024C" w:rsidP="003B024C">
            <w:pPr>
              <w:tabs>
                <w:tab w:val="right" w:pos="851"/>
              </w:tabs>
              <w:jc w:val="center"/>
            </w:pPr>
            <w:r>
              <w:lastRenderedPageBreak/>
              <w:t>9</w:t>
            </w:r>
          </w:p>
        </w:tc>
        <w:tc>
          <w:tcPr>
            <w:tcW w:w="992" w:type="dxa"/>
            <w:shd w:val="clear" w:color="auto" w:fill="auto"/>
          </w:tcPr>
          <w:p w14:paraId="15D6E0AF" w14:textId="3EABEA68" w:rsidR="003B024C" w:rsidRPr="001C0AF2" w:rsidRDefault="003B024C" w:rsidP="003B024C">
            <w:pPr>
              <w:tabs>
                <w:tab w:val="right" w:pos="851"/>
              </w:tabs>
              <w:jc w:val="center"/>
            </w:pPr>
            <w:r w:rsidRPr="001C0AF2">
              <w:t>2</w:t>
            </w:r>
          </w:p>
        </w:tc>
        <w:tc>
          <w:tcPr>
            <w:tcW w:w="993" w:type="dxa"/>
            <w:shd w:val="clear" w:color="auto" w:fill="auto"/>
          </w:tcPr>
          <w:p w14:paraId="6F764495" w14:textId="77777777" w:rsidR="003B024C" w:rsidRPr="001C0AF2" w:rsidRDefault="003B024C" w:rsidP="003B024C">
            <w:pPr>
              <w:tabs>
                <w:tab w:val="right" w:pos="851"/>
              </w:tabs>
              <w:jc w:val="center"/>
            </w:pPr>
            <w:r w:rsidRPr="001C0AF2">
              <w:t>1</w:t>
            </w:r>
          </w:p>
        </w:tc>
        <w:tc>
          <w:tcPr>
            <w:tcW w:w="1842" w:type="dxa"/>
            <w:shd w:val="clear" w:color="auto" w:fill="auto"/>
          </w:tcPr>
          <w:p w14:paraId="4137E783" w14:textId="1D0AD0CB" w:rsidR="003B024C" w:rsidRPr="001C0AF2" w:rsidRDefault="003B024C" w:rsidP="003B024C">
            <w:pPr>
              <w:tabs>
                <w:tab w:val="right" w:pos="851"/>
              </w:tabs>
              <w:jc w:val="center"/>
            </w:pPr>
            <w:r w:rsidRPr="001C0AF2">
              <w:t>1</w:t>
            </w:r>
          </w:p>
        </w:tc>
        <w:tc>
          <w:tcPr>
            <w:tcW w:w="1418" w:type="dxa"/>
            <w:shd w:val="clear" w:color="auto" w:fill="auto"/>
          </w:tcPr>
          <w:p w14:paraId="18B95DD1" w14:textId="6B656F70" w:rsidR="003B024C" w:rsidRPr="0087759E" w:rsidRDefault="003B024C" w:rsidP="003B024C">
            <w:pPr>
              <w:tabs>
                <w:tab w:val="right" w:pos="851"/>
              </w:tabs>
              <w:jc w:val="center"/>
            </w:pPr>
            <w:r>
              <w:t>7</w:t>
            </w:r>
          </w:p>
        </w:tc>
        <w:tc>
          <w:tcPr>
            <w:tcW w:w="1672" w:type="dxa"/>
            <w:shd w:val="clear" w:color="auto" w:fill="auto"/>
          </w:tcPr>
          <w:p w14:paraId="1A50CA82" w14:textId="0F7E7EEC" w:rsidR="003B024C" w:rsidRPr="0087759E" w:rsidRDefault="003B024C" w:rsidP="003B024C">
            <w:pPr>
              <w:jc w:val="both"/>
            </w:pPr>
            <w:r w:rsidRPr="0087759E">
              <w:t xml:space="preserve">Проверочная </w:t>
            </w:r>
            <w:r w:rsidR="003633B7" w:rsidRPr="0087759E">
              <w:t>работа, обсуждение</w:t>
            </w:r>
            <w:r w:rsidRPr="0087759E">
              <w:t xml:space="preserve"> вопросов темы и </w:t>
            </w:r>
            <w:r w:rsidRPr="0087759E">
              <w:lastRenderedPageBreak/>
              <w:t>результатов самостоятельной работы</w:t>
            </w:r>
          </w:p>
        </w:tc>
      </w:tr>
      <w:tr w:rsidR="003B024C" w:rsidRPr="0087759E" w14:paraId="00FCDE8E" w14:textId="77777777" w:rsidTr="001C0AF2">
        <w:tc>
          <w:tcPr>
            <w:tcW w:w="568" w:type="dxa"/>
            <w:shd w:val="clear" w:color="auto" w:fill="auto"/>
          </w:tcPr>
          <w:p w14:paraId="4334246E" w14:textId="77777777" w:rsidR="003B024C" w:rsidRPr="0087759E" w:rsidRDefault="003B024C" w:rsidP="003B024C">
            <w:pPr>
              <w:tabs>
                <w:tab w:val="right" w:pos="851"/>
              </w:tabs>
            </w:pPr>
            <w:r w:rsidRPr="0087759E">
              <w:lastRenderedPageBreak/>
              <w:t>12</w:t>
            </w:r>
          </w:p>
        </w:tc>
        <w:tc>
          <w:tcPr>
            <w:tcW w:w="1730" w:type="dxa"/>
            <w:shd w:val="clear" w:color="auto" w:fill="auto"/>
          </w:tcPr>
          <w:p w14:paraId="42667111" w14:textId="77777777" w:rsidR="003B024C" w:rsidRPr="0087759E" w:rsidRDefault="003B024C" w:rsidP="003B024C">
            <w:pPr>
              <w:tabs>
                <w:tab w:val="right" w:pos="9072"/>
              </w:tabs>
            </w:pPr>
            <w:r w:rsidRPr="0087759E">
              <w:t>Объективные границы кредита и ссудного процента</w:t>
            </w:r>
          </w:p>
        </w:tc>
        <w:tc>
          <w:tcPr>
            <w:tcW w:w="850" w:type="dxa"/>
            <w:shd w:val="clear" w:color="auto" w:fill="auto"/>
          </w:tcPr>
          <w:p w14:paraId="6F0C8299" w14:textId="77777777" w:rsidR="003B024C" w:rsidRPr="0087759E" w:rsidRDefault="003B024C" w:rsidP="003B024C">
            <w:pPr>
              <w:tabs>
                <w:tab w:val="right" w:pos="851"/>
              </w:tabs>
              <w:jc w:val="center"/>
            </w:pPr>
            <w:r w:rsidRPr="0087759E">
              <w:t>8</w:t>
            </w:r>
          </w:p>
        </w:tc>
        <w:tc>
          <w:tcPr>
            <w:tcW w:w="992" w:type="dxa"/>
            <w:shd w:val="clear" w:color="auto" w:fill="auto"/>
          </w:tcPr>
          <w:p w14:paraId="4DFB173A" w14:textId="61F50659" w:rsidR="003B024C" w:rsidRPr="001C0AF2" w:rsidRDefault="003B024C" w:rsidP="003B024C">
            <w:pPr>
              <w:tabs>
                <w:tab w:val="right" w:pos="851"/>
              </w:tabs>
              <w:jc w:val="center"/>
            </w:pPr>
            <w:r w:rsidRPr="001C0AF2">
              <w:t>2</w:t>
            </w:r>
          </w:p>
        </w:tc>
        <w:tc>
          <w:tcPr>
            <w:tcW w:w="993" w:type="dxa"/>
            <w:shd w:val="clear" w:color="auto" w:fill="auto"/>
          </w:tcPr>
          <w:p w14:paraId="34B6D86C" w14:textId="77777777" w:rsidR="003B024C" w:rsidRPr="001C0AF2" w:rsidRDefault="003B024C" w:rsidP="003B024C">
            <w:pPr>
              <w:tabs>
                <w:tab w:val="right" w:pos="851"/>
              </w:tabs>
              <w:jc w:val="center"/>
            </w:pPr>
            <w:r w:rsidRPr="001C0AF2">
              <w:t>1</w:t>
            </w:r>
          </w:p>
        </w:tc>
        <w:tc>
          <w:tcPr>
            <w:tcW w:w="1842" w:type="dxa"/>
            <w:shd w:val="clear" w:color="auto" w:fill="auto"/>
          </w:tcPr>
          <w:p w14:paraId="4D80A17F" w14:textId="5A284FA3" w:rsidR="003B024C" w:rsidRPr="001C0AF2" w:rsidRDefault="003B024C" w:rsidP="003B024C">
            <w:pPr>
              <w:tabs>
                <w:tab w:val="right" w:pos="851"/>
              </w:tabs>
              <w:jc w:val="center"/>
            </w:pPr>
            <w:r w:rsidRPr="001C0AF2">
              <w:t>1</w:t>
            </w:r>
          </w:p>
        </w:tc>
        <w:tc>
          <w:tcPr>
            <w:tcW w:w="1418" w:type="dxa"/>
            <w:shd w:val="clear" w:color="auto" w:fill="auto"/>
          </w:tcPr>
          <w:p w14:paraId="5AC05CA7" w14:textId="77777777" w:rsidR="003B024C" w:rsidRPr="0087759E" w:rsidRDefault="003B024C" w:rsidP="003B024C">
            <w:pPr>
              <w:tabs>
                <w:tab w:val="right" w:pos="851"/>
              </w:tabs>
              <w:jc w:val="center"/>
            </w:pPr>
            <w:r>
              <w:t>6</w:t>
            </w:r>
          </w:p>
        </w:tc>
        <w:tc>
          <w:tcPr>
            <w:tcW w:w="1672" w:type="dxa"/>
            <w:shd w:val="clear" w:color="auto" w:fill="auto"/>
          </w:tcPr>
          <w:p w14:paraId="20AF5281" w14:textId="77777777" w:rsidR="003B024C" w:rsidRPr="0087759E" w:rsidRDefault="003B024C" w:rsidP="003B024C">
            <w:pPr>
              <w:tabs>
                <w:tab w:val="right" w:pos="851"/>
              </w:tabs>
            </w:pPr>
            <w:r w:rsidRPr="0087759E">
              <w:t>Решение ситуационных задач, обсуждение результатов самостоятельной работы</w:t>
            </w:r>
          </w:p>
        </w:tc>
      </w:tr>
      <w:tr w:rsidR="003B024C" w:rsidRPr="0087759E" w14:paraId="7BB2FF3F" w14:textId="77777777" w:rsidTr="001C0AF2">
        <w:tc>
          <w:tcPr>
            <w:tcW w:w="568" w:type="dxa"/>
            <w:shd w:val="clear" w:color="auto" w:fill="auto"/>
          </w:tcPr>
          <w:p w14:paraId="7FF2B032" w14:textId="77777777" w:rsidR="003B024C" w:rsidRPr="0087759E" w:rsidRDefault="003B024C" w:rsidP="003B024C">
            <w:pPr>
              <w:tabs>
                <w:tab w:val="right" w:pos="851"/>
              </w:tabs>
            </w:pPr>
            <w:r w:rsidRPr="0087759E">
              <w:t>13</w:t>
            </w:r>
          </w:p>
        </w:tc>
        <w:tc>
          <w:tcPr>
            <w:tcW w:w="1730" w:type="dxa"/>
            <w:shd w:val="clear" w:color="auto" w:fill="auto"/>
          </w:tcPr>
          <w:p w14:paraId="1C5E5A5D" w14:textId="77777777" w:rsidR="003B024C" w:rsidRPr="0087759E" w:rsidRDefault="003B024C" w:rsidP="003B024C">
            <w:pPr>
              <w:tabs>
                <w:tab w:val="right" w:pos="9072"/>
              </w:tabs>
            </w:pPr>
            <w:r w:rsidRPr="0087759E">
              <w:t>Кредитная система</w:t>
            </w:r>
          </w:p>
        </w:tc>
        <w:tc>
          <w:tcPr>
            <w:tcW w:w="850" w:type="dxa"/>
            <w:shd w:val="clear" w:color="auto" w:fill="auto"/>
          </w:tcPr>
          <w:p w14:paraId="6ABD6BE3" w14:textId="77777777" w:rsidR="003B024C" w:rsidRPr="001C0AF2" w:rsidRDefault="003B024C" w:rsidP="003B024C">
            <w:pPr>
              <w:tabs>
                <w:tab w:val="right" w:pos="851"/>
              </w:tabs>
              <w:jc w:val="center"/>
            </w:pPr>
            <w:r w:rsidRPr="001C0AF2">
              <w:t>9</w:t>
            </w:r>
          </w:p>
        </w:tc>
        <w:tc>
          <w:tcPr>
            <w:tcW w:w="992" w:type="dxa"/>
            <w:shd w:val="clear" w:color="auto" w:fill="auto"/>
          </w:tcPr>
          <w:p w14:paraId="7FE0D5F4" w14:textId="22946C7B" w:rsidR="003B024C" w:rsidRPr="001C0AF2" w:rsidRDefault="003B024C" w:rsidP="003B024C">
            <w:pPr>
              <w:tabs>
                <w:tab w:val="right" w:pos="851"/>
              </w:tabs>
              <w:jc w:val="center"/>
            </w:pPr>
            <w:r w:rsidRPr="001C0AF2">
              <w:t>2</w:t>
            </w:r>
          </w:p>
        </w:tc>
        <w:tc>
          <w:tcPr>
            <w:tcW w:w="993" w:type="dxa"/>
            <w:shd w:val="clear" w:color="auto" w:fill="auto"/>
          </w:tcPr>
          <w:p w14:paraId="6F7CE075" w14:textId="77777777" w:rsidR="003B024C" w:rsidRPr="001C0AF2" w:rsidRDefault="003B024C" w:rsidP="003B024C">
            <w:pPr>
              <w:tabs>
                <w:tab w:val="right" w:pos="851"/>
              </w:tabs>
              <w:jc w:val="center"/>
            </w:pPr>
            <w:r w:rsidRPr="001C0AF2">
              <w:t>1</w:t>
            </w:r>
          </w:p>
        </w:tc>
        <w:tc>
          <w:tcPr>
            <w:tcW w:w="1842" w:type="dxa"/>
            <w:shd w:val="clear" w:color="auto" w:fill="auto"/>
          </w:tcPr>
          <w:p w14:paraId="55D5D0C7" w14:textId="03EDF049" w:rsidR="003B024C" w:rsidRPr="001C0AF2" w:rsidRDefault="003B024C" w:rsidP="003B024C">
            <w:pPr>
              <w:tabs>
                <w:tab w:val="right" w:pos="851"/>
              </w:tabs>
              <w:jc w:val="center"/>
            </w:pPr>
            <w:r w:rsidRPr="001C0AF2">
              <w:t>1</w:t>
            </w:r>
          </w:p>
        </w:tc>
        <w:tc>
          <w:tcPr>
            <w:tcW w:w="1418" w:type="dxa"/>
            <w:shd w:val="clear" w:color="auto" w:fill="auto"/>
          </w:tcPr>
          <w:p w14:paraId="06B74F8B" w14:textId="6214E760" w:rsidR="003B024C" w:rsidRPr="001C0AF2" w:rsidRDefault="003B024C" w:rsidP="003B024C">
            <w:pPr>
              <w:tabs>
                <w:tab w:val="right" w:pos="851"/>
              </w:tabs>
              <w:jc w:val="center"/>
            </w:pPr>
            <w:r w:rsidRPr="001C0AF2">
              <w:t>7</w:t>
            </w:r>
          </w:p>
        </w:tc>
        <w:tc>
          <w:tcPr>
            <w:tcW w:w="1672" w:type="dxa"/>
            <w:shd w:val="clear" w:color="auto" w:fill="auto"/>
          </w:tcPr>
          <w:p w14:paraId="41733487" w14:textId="4A97C1E5" w:rsidR="003B024C" w:rsidRPr="0087759E" w:rsidRDefault="003B024C" w:rsidP="003B024C">
            <w:pPr>
              <w:tabs>
                <w:tab w:val="right" w:pos="851"/>
              </w:tabs>
            </w:pPr>
            <w:r w:rsidRPr="0087759E">
              <w:t xml:space="preserve">Проверочная </w:t>
            </w:r>
            <w:r w:rsidR="008B241B" w:rsidRPr="0087759E">
              <w:t>работа, обсуждение</w:t>
            </w:r>
            <w:r w:rsidRPr="0087759E">
              <w:t xml:space="preserve"> вопросов темы и результатов самостоятельной работы</w:t>
            </w:r>
          </w:p>
        </w:tc>
      </w:tr>
      <w:tr w:rsidR="003B024C" w:rsidRPr="0087759E" w14:paraId="4F17F91A" w14:textId="77777777" w:rsidTr="00BD3BAC">
        <w:tc>
          <w:tcPr>
            <w:tcW w:w="10065" w:type="dxa"/>
            <w:gridSpan w:val="8"/>
            <w:shd w:val="clear" w:color="auto" w:fill="auto"/>
          </w:tcPr>
          <w:p w14:paraId="1CF71CC8" w14:textId="00DDE89A" w:rsidR="003B024C" w:rsidRPr="001C0AF2" w:rsidRDefault="00CA1747" w:rsidP="003B024C">
            <w:pPr>
              <w:tabs>
                <w:tab w:val="right" w:pos="851"/>
              </w:tabs>
              <w:jc w:val="center"/>
            </w:pPr>
            <w:r w:rsidRPr="00CA1747">
              <w:t>Раздел 3. Банки</w:t>
            </w:r>
          </w:p>
        </w:tc>
      </w:tr>
      <w:tr w:rsidR="003B024C" w:rsidRPr="0087759E" w14:paraId="7F45E038" w14:textId="77777777" w:rsidTr="001C0AF2">
        <w:tc>
          <w:tcPr>
            <w:tcW w:w="568" w:type="dxa"/>
            <w:shd w:val="clear" w:color="auto" w:fill="auto"/>
          </w:tcPr>
          <w:p w14:paraId="65BC291E" w14:textId="77777777" w:rsidR="003B024C" w:rsidRPr="0087759E" w:rsidRDefault="003B024C" w:rsidP="003B024C">
            <w:pPr>
              <w:tabs>
                <w:tab w:val="right" w:pos="851"/>
              </w:tabs>
            </w:pPr>
            <w:r w:rsidRPr="0087759E">
              <w:t>14</w:t>
            </w:r>
          </w:p>
        </w:tc>
        <w:tc>
          <w:tcPr>
            <w:tcW w:w="1730" w:type="dxa"/>
            <w:shd w:val="clear" w:color="auto" w:fill="auto"/>
          </w:tcPr>
          <w:p w14:paraId="7E825975" w14:textId="536D58CB" w:rsidR="003B024C" w:rsidRPr="0087759E" w:rsidRDefault="008B241B" w:rsidP="003B024C">
            <w:pPr>
              <w:tabs>
                <w:tab w:val="right" w:pos="9072"/>
              </w:tabs>
            </w:pPr>
            <w:r w:rsidRPr="0087759E">
              <w:t>Коммерческие банки</w:t>
            </w:r>
            <w:r w:rsidR="003B024C" w:rsidRPr="0087759E">
              <w:t xml:space="preserve"> и основы их деятельности </w:t>
            </w:r>
          </w:p>
        </w:tc>
        <w:tc>
          <w:tcPr>
            <w:tcW w:w="850" w:type="dxa"/>
            <w:shd w:val="clear" w:color="auto" w:fill="auto"/>
          </w:tcPr>
          <w:p w14:paraId="69AEDD7B" w14:textId="51603557" w:rsidR="003B024C" w:rsidRPr="001C0AF2" w:rsidRDefault="003B024C" w:rsidP="008E5020">
            <w:pPr>
              <w:tabs>
                <w:tab w:val="right" w:pos="851"/>
              </w:tabs>
              <w:jc w:val="center"/>
            </w:pPr>
            <w:r w:rsidRPr="001C0AF2">
              <w:t>8</w:t>
            </w:r>
          </w:p>
        </w:tc>
        <w:tc>
          <w:tcPr>
            <w:tcW w:w="992" w:type="dxa"/>
            <w:shd w:val="clear" w:color="auto" w:fill="auto"/>
          </w:tcPr>
          <w:p w14:paraId="74739AD0" w14:textId="671FA99C" w:rsidR="003B024C" w:rsidRPr="001C0AF2" w:rsidRDefault="003B024C" w:rsidP="008E5020">
            <w:pPr>
              <w:tabs>
                <w:tab w:val="right" w:pos="851"/>
              </w:tabs>
              <w:jc w:val="center"/>
            </w:pPr>
            <w:r w:rsidRPr="001C0AF2">
              <w:t>2</w:t>
            </w:r>
          </w:p>
        </w:tc>
        <w:tc>
          <w:tcPr>
            <w:tcW w:w="993" w:type="dxa"/>
            <w:shd w:val="clear" w:color="auto" w:fill="auto"/>
          </w:tcPr>
          <w:p w14:paraId="12070351" w14:textId="77777777" w:rsidR="003B024C" w:rsidRPr="001C0AF2" w:rsidRDefault="003B024C" w:rsidP="008E5020">
            <w:pPr>
              <w:tabs>
                <w:tab w:val="right" w:pos="851"/>
              </w:tabs>
              <w:jc w:val="center"/>
            </w:pPr>
            <w:r w:rsidRPr="001C0AF2">
              <w:t>1</w:t>
            </w:r>
          </w:p>
        </w:tc>
        <w:tc>
          <w:tcPr>
            <w:tcW w:w="1842" w:type="dxa"/>
            <w:shd w:val="clear" w:color="auto" w:fill="auto"/>
          </w:tcPr>
          <w:p w14:paraId="388E5C1A" w14:textId="304FA8AB" w:rsidR="003B024C" w:rsidRPr="001C0AF2" w:rsidRDefault="003B024C" w:rsidP="008E5020">
            <w:pPr>
              <w:tabs>
                <w:tab w:val="right" w:pos="851"/>
              </w:tabs>
              <w:jc w:val="center"/>
            </w:pPr>
            <w:r w:rsidRPr="001C0AF2">
              <w:t>1</w:t>
            </w:r>
          </w:p>
        </w:tc>
        <w:tc>
          <w:tcPr>
            <w:tcW w:w="1418" w:type="dxa"/>
            <w:shd w:val="clear" w:color="auto" w:fill="auto"/>
          </w:tcPr>
          <w:p w14:paraId="48702CA2" w14:textId="77777777" w:rsidR="003B024C" w:rsidRPr="001C0AF2" w:rsidRDefault="003B024C" w:rsidP="008E5020">
            <w:pPr>
              <w:tabs>
                <w:tab w:val="right" w:pos="851"/>
              </w:tabs>
              <w:jc w:val="center"/>
            </w:pPr>
            <w:r w:rsidRPr="001C0AF2">
              <w:t>6</w:t>
            </w:r>
          </w:p>
        </w:tc>
        <w:tc>
          <w:tcPr>
            <w:tcW w:w="1672" w:type="dxa"/>
            <w:shd w:val="clear" w:color="auto" w:fill="auto"/>
          </w:tcPr>
          <w:p w14:paraId="126D1EDE" w14:textId="77777777" w:rsidR="003B024C" w:rsidRPr="0087759E" w:rsidRDefault="003B024C" w:rsidP="003B024C">
            <w:pPr>
              <w:tabs>
                <w:tab w:val="right" w:pos="851"/>
              </w:tabs>
            </w:pPr>
            <w:r w:rsidRPr="0087759E">
              <w:t>Решение тестовых заданий, ситуационных задач</w:t>
            </w:r>
          </w:p>
        </w:tc>
      </w:tr>
      <w:tr w:rsidR="003B024C" w:rsidRPr="0087759E" w14:paraId="1F7B4DBB" w14:textId="77777777" w:rsidTr="001C0AF2">
        <w:trPr>
          <w:trHeight w:val="2299"/>
        </w:trPr>
        <w:tc>
          <w:tcPr>
            <w:tcW w:w="568" w:type="dxa"/>
            <w:shd w:val="clear" w:color="auto" w:fill="auto"/>
          </w:tcPr>
          <w:p w14:paraId="36B7BFAD" w14:textId="77777777" w:rsidR="003B024C" w:rsidRPr="0087759E" w:rsidRDefault="003B024C" w:rsidP="003B024C">
            <w:pPr>
              <w:tabs>
                <w:tab w:val="right" w:pos="851"/>
              </w:tabs>
            </w:pPr>
            <w:r w:rsidRPr="0087759E">
              <w:t>15</w:t>
            </w:r>
          </w:p>
        </w:tc>
        <w:tc>
          <w:tcPr>
            <w:tcW w:w="1730" w:type="dxa"/>
            <w:shd w:val="clear" w:color="auto" w:fill="auto"/>
          </w:tcPr>
          <w:p w14:paraId="42412916" w14:textId="77777777" w:rsidR="003B024C" w:rsidRPr="0087759E" w:rsidRDefault="003B024C" w:rsidP="003B024C">
            <w:pPr>
              <w:tabs>
                <w:tab w:val="right" w:pos="9072"/>
              </w:tabs>
            </w:pPr>
            <w:r w:rsidRPr="0087759E">
              <w:t>Центральные банки и основы их деятельности</w:t>
            </w:r>
          </w:p>
        </w:tc>
        <w:tc>
          <w:tcPr>
            <w:tcW w:w="850" w:type="dxa"/>
            <w:shd w:val="clear" w:color="auto" w:fill="auto"/>
          </w:tcPr>
          <w:p w14:paraId="58D217A5" w14:textId="77777777" w:rsidR="003B024C" w:rsidRPr="0087759E" w:rsidRDefault="003B024C" w:rsidP="001C0AF2">
            <w:pPr>
              <w:tabs>
                <w:tab w:val="right" w:pos="851"/>
              </w:tabs>
              <w:jc w:val="center"/>
            </w:pPr>
            <w:r w:rsidRPr="0087759E">
              <w:t>9</w:t>
            </w:r>
          </w:p>
        </w:tc>
        <w:tc>
          <w:tcPr>
            <w:tcW w:w="992" w:type="dxa"/>
            <w:shd w:val="clear" w:color="auto" w:fill="auto"/>
          </w:tcPr>
          <w:p w14:paraId="0EE1E8F0" w14:textId="4A578A4A" w:rsidR="003B024C" w:rsidRPr="0087759E" w:rsidRDefault="003B024C" w:rsidP="001C0AF2">
            <w:pPr>
              <w:tabs>
                <w:tab w:val="right" w:pos="851"/>
              </w:tabs>
              <w:jc w:val="center"/>
            </w:pPr>
            <w:r>
              <w:t>2</w:t>
            </w:r>
          </w:p>
        </w:tc>
        <w:tc>
          <w:tcPr>
            <w:tcW w:w="993" w:type="dxa"/>
            <w:shd w:val="clear" w:color="auto" w:fill="auto"/>
          </w:tcPr>
          <w:p w14:paraId="0BB20A6B" w14:textId="77777777" w:rsidR="003B024C" w:rsidRPr="00DB3BD6" w:rsidRDefault="003B024C" w:rsidP="001C0AF2">
            <w:pPr>
              <w:tabs>
                <w:tab w:val="right" w:pos="851"/>
              </w:tabs>
              <w:jc w:val="center"/>
              <w:rPr>
                <w:highlight w:val="yellow"/>
              </w:rPr>
            </w:pPr>
            <w:r w:rsidRPr="001C0AF2">
              <w:t>1</w:t>
            </w:r>
          </w:p>
        </w:tc>
        <w:tc>
          <w:tcPr>
            <w:tcW w:w="1842" w:type="dxa"/>
            <w:shd w:val="clear" w:color="auto" w:fill="auto"/>
          </w:tcPr>
          <w:p w14:paraId="50BAB5B1" w14:textId="76B1B79C" w:rsidR="003B024C" w:rsidRPr="0087759E" w:rsidRDefault="003B024C" w:rsidP="001C0AF2">
            <w:pPr>
              <w:tabs>
                <w:tab w:val="right" w:pos="851"/>
              </w:tabs>
              <w:jc w:val="center"/>
            </w:pPr>
            <w:r>
              <w:t>1</w:t>
            </w:r>
          </w:p>
        </w:tc>
        <w:tc>
          <w:tcPr>
            <w:tcW w:w="1418" w:type="dxa"/>
            <w:shd w:val="clear" w:color="auto" w:fill="auto"/>
          </w:tcPr>
          <w:p w14:paraId="25D91933" w14:textId="4D13D92C" w:rsidR="003B024C" w:rsidRPr="0087759E" w:rsidRDefault="003B024C" w:rsidP="001C0AF2">
            <w:pPr>
              <w:tabs>
                <w:tab w:val="right" w:pos="851"/>
              </w:tabs>
              <w:jc w:val="center"/>
            </w:pPr>
            <w:r>
              <w:t>7</w:t>
            </w:r>
          </w:p>
        </w:tc>
        <w:tc>
          <w:tcPr>
            <w:tcW w:w="1672" w:type="dxa"/>
            <w:shd w:val="clear" w:color="auto" w:fill="auto"/>
          </w:tcPr>
          <w:p w14:paraId="14A88176" w14:textId="77777777" w:rsidR="003B024C" w:rsidRPr="0087759E" w:rsidRDefault="003B024C" w:rsidP="003B024C">
            <w:pPr>
              <w:jc w:val="both"/>
            </w:pPr>
            <w:r w:rsidRPr="0087759E">
              <w:t>Решение ситуационных задач, обсуждение результатов самостоятельной работы</w:t>
            </w:r>
          </w:p>
        </w:tc>
      </w:tr>
      <w:tr w:rsidR="003B024C" w:rsidRPr="0087759E" w14:paraId="2E138F1C" w14:textId="77777777" w:rsidTr="001C0AF2">
        <w:tc>
          <w:tcPr>
            <w:tcW w:w="568" w:type="dxa"/>
            <w:shd w:val="clear" w:color="auto" w:fill="auto"/>
          </w:tcPr>
          <w:p w14:paraId="5861CBCF" w14:textId="77777777" w:rsidR="003B024C" w:rsidRPr="0087759E" w:rsidRDefault="003B024C" w:rsidP="003B024C">
            <w:pPr>
              <w:tabs>
                <w:tab w:val="right" w:pos="851"/>
              </w:tabs>
            </w:pPr>
            <w:r w:rsidRPr="0087759E">
              <w:t>16</w:t>
            </w:r>
          </w:p>
        </w:tc>
        <w:tc>
          <w:tcPr>
            <w:tcW w:w="1730" w:type="dxa"/>
            <w:shd w:val="clear" w:color="auto" w:fill="auto"/>
          </w:tcPr>
          <w:p w14:paraId="3AD4ABFA" w14:textId="77777777" w:rsidR="003B024C" w:rsidRPr="0087759E" w:rsidRDefault="003B024C" w:rsidP="003B024C">
            <w:pPr>
              <w:tabs>
                <w:tab w:val="right" w:pos="9072"/>
              </w:tabs>
            </w:pPr>
            <w:r w:rsidRPr="0087759E">
              <w:t>Банковская система</w:t>
            </w:r>
          </w:p>
        </w:tc>
        <w:tc>
          <w:tcPr>
            <w:tcW w:w="850" w:type="dxa"/>
            <w:shd w:val="clear" w:color="auto" w:fill="auto"/>
          </w:tcPr>
          <w:p w14:paraId="0BD65F41" w14:textId="445A5EA2" w:rsidR="003B024C" w:rsidRPr="0087759E" w:rsidRDefault="003B024C" w:rsidP="003B024C">
            <w:pPr>
              <w:tabs>
                <w:tab w:val="right" w:pos="851"/>
              </w:tabs>
              <w:jc w:val="center"/>
            </w:pPr>
            <w:r>
              <w:t>8</w:t>
            </w:r>
          </w:p>
        </w:tc>
        <w:tc>
          <w:tcPr>
            <w:tcW w:w="992" w:type="dxa"/>
            <w:shd w:val="clear" w:color="auto" w:fill="auto"/>
          </w:tcPr>
          <w:p w14:paraId="3A10F464" w14:textId="78C43619" w:rsidR="003B024C" w:rsidRPr="0087759E" w:rsidRDefault="003B024C" w:rsidP="003B024C">
            <w:pPr>
              <w:tabs>
                <w:tab w:val="right" w:pos="851"/>
              </w:tabs>
              <w:jc w:val="center"/>
            </w:pPr>
            <w:r>
              <w:t>2</w:t>
            </w:r>
          </w:p>
        </w:tc>
        <w:tc>
          <w:tcPr>
            <w:tcW w:w="993" w:type="dxa"/>
            <w:shd w:val="clear" w:color="auto" w:fill="auto"/>
          </w:tcPr>
          <w:p w14:paraId="377C6783" w14:textId="77777777" w:rsidR="003B024C" w:rsidRPr="001C0AF2" w:rsidRDefault="003B024C" w:rsidP="003B024C">
            <w:pPr>
              <w:tabs>
                <w:tab w:val="right" w:pos="851"/>
              </w:tabs>
              <w:jc w:val="center"/>
            </w:pPr>
            <w:r w:rsidRPr="001C0AF2">
              <w:t>1</w:t>
            </w:r>
          </w:p>
        </w:tc>
        <w:tc>
          <w:tcPr>
            <w:tcW w:w="1842" w:type="dxa"/>
            <w:shd w:val="clear" w:color="auto" w:fill="auto"/>
          </w:tcPr>
          <w:p w14:paraId="075A38DD" w14:textId="6D95A4FA" w:rsidR="003B024C" w:rsidRPr="0087759E" w:rsidRDefault="003B024C" w:rsidP="003B024C">
            <w:pPr>
              <w:tabs>
                <w:tab w:val="right" w:pos="851"/>
              </w:tabs>
              <w:jc w:val="center"/>
            </w:pPr>
            <w:r>
              <w:t>1</w:t>
            </w:r>
          </w:p>
        </w:tc>
        <w:tc>
          <w:tcPr>
            <w:tcW w:w="1418" w:type="dxa"/>
            <w:shd w:val="clear" w:color="auto" w:fill="auto"/>
          </w:tcPr>
          <w:p w14:paraId="2B4433F4" w14:textId="77777777" w:rsidR="003B024C" w:rsidRPr="0087759E" w:rsidRDefault="003B024C" w:rsidP="003B024C">
            <w:pPr>
              <w:tabs>
                <w:tab w:val="right" w:pos="851"/>
              </w:tabs>
              <w:jc w:val="center"/>
            </w:pPr>
            <w:r>
              <w:t>6</w:t>
            </w:r>
          </w:p>
        </w:tc>
        <w:tc>
          <w:tcPr>
            <w:tcW w:w="1672" w:type="dxa"/>
            <w:shd w:val="clear" w:color="auto" w:fill="auto"/>
          </w:tcPr>
          <w:p w14:paraId="7289DDEC" w14:textId="77777777" w:rsidR="003B024C" w:rsidRPr="0087759E" w:rsidRDefault="003B024C" w:rsidP="003B024C">
            <w:pPr>
              <w:jc w:val="both"/>
            </w:pPr>
            <w:r w:rsidRPr="0087759E">
              <w:t>Проверочная работа, обсуждение вопросов темы и результатов самостоятельной работы</w:t>
            </w:r>
          </w:p>
        </w:tc>
      </w:tr>
      <w:tr w:rsidR="003B024C" w:rsidRPr="0087759E" w14:paraId="0E2E4819" w14:textId="77777777" w:rsidTr="001C0AF2">
        <w:tc>
          <w:tcPr>
            <w:tcW w:w="568" w:type="dxa"/>
            <w:shd w:val="clear" w:color="auto" w:fill="auto"/>
          </w:tcPr>
          <w:p w14:paraId="3F66000F" w14:textId="77777777" w:rsidR="003B024C" w:rsidRPr="0087759E" w:rsidRDefault="003B024C" w:rsidP="003B024C">
            <w:pPr>
              <w:tabs>
                <w:tab w:val="right" w:pos="851"/>
              </w:tabs>
            </w:pPr>
            <w:r w:rsidRPr="0087759E">
              <w:t>17</w:t>
            </w:r>
          </w:p>
        </w:tc>
        <w:tc>
          <w:tcPr>
            <w:tcW w:w="1730" w:type="dxa"/>
            <w:shd w:val="clear" w:color="auto" w:fill="auto"/>
          </w:tcPr>
          <w:p w14:paraId="471D25F3" w14:textId="77777777" w:rsidR="003B024C" w:rsidRPr="0087759E" w:rsidRDefault="003B024C" w:rsidP="003B024C">
            <w:pPr>
              <w:tabs>
                <w:tab w:val="right" w:pos="9072"/>
              </w:tabs>
            </w:pPr>
            <w:r w:rsidRPr="0087759E">
              <w:t>Денежно-кредитное регулирование и денежно-кредитная политика</w:t>
            </w:r>
          </w:p>
        </w:tc>
        <w:tc>
          <w:tcPr>
            <w:tcW w:w="850" w:type="dxa"/>
            <w:shd w:val="clear" w:color="auto" w:fill="auto"/>
          </w:tcPr>
          <w:p w14:paraId="4445C7B3" w14:textId="7010C3E5" w:rsidR="003B024C" w:rsidRPr="0087759E" w:rsidRDefault="003B024C" w:rsidP="003B024C">
            <w:pPr>
              <w:tabs>
                <w:tab w:val="right" w:pos="851"/>
              </w:tabs>
              <w:jc w:val="center"/>
            </w:pPr>
            <w:r>
              <w:t>8</w:t>
            </w:r>
          </w:p>
        </w:tc>
        <w:tc>
          <w:tcPr>
            <w:tcW w:w="992" w:type="dxa"/>
            <w:shd w:val="clear" w:color="auto" w:fill="auto"/>
          </w:tcPr>
          <w:p w14:paraId="440AF17F" w14:textId="6120B18C" w:rsidR="003B024C" w:rsidRPr="0087759E" w:rsidRDefault="003B024C" w:rsidP="003B024C">
            <w:pPr>
              <w:tabs>
                <w:tab w:val="right" w:pos="851"/>
              </w:tabs>
              <w:jc w:val="center"/>
            </w:pPr>
            <w:r>
              <w:t>2</w:t>
            </w:r>
          </w:p>
        </w:tc>
        <w:tc>
          <w:tcPr>
            <w:tcW w:w="993" w:type="dxa"/>
            <w:shd w:val="clear" w:color="auto" w:fill="auto"/>
          </w:tcPr>
          <w:p w14:paraId="72DF7C4F" w14:textId="77777777" w:rsidR="003B024C" w:rsidRPr="001C0AF2" w:rsidRDefault="003B024C" w:rsidP="003B024C">
            <w:pPr>
              <w:tabs>
                <w:tab w:val="right" w:pos="851"/>
              </w:tabs>
              <w:jc w:val="center"/>
            </w:pPr>
            <w:r w:rsidRPr="001C0AF2">
              <w:t>1</w:t>
            </w:r>
          </w:p>
        </w:tc>
        <w:tc>
          <w:tcPr>
            <w:tcW w:w="1842" w:type="dxa"/>
            <w:shd w:val="clear" w:color="auto" w:fill="auto"/>
          </w:tcPr>
          <w:p w14:paraId="57ACE1B3" w14:textId="2C18E2B4" w:rsidR="003B024C" w:rsidRPr="0087759E" w:rsidRDefault="003B024C" w:rsidP="003B024C">
            <w:pPr>
              <w:tabs>
                <w:tab w:val="right" w:pos="851"/>
              </w:tabs>
              <w:jc w:val="center"/>
            </w:pPr>
            <w:r>
              <w:t>1</w:t>
            </w:r>
          </w:p>
        </w:tc>
        <w:tc>
          <w:tcPr>
            <w:tcW w:w="1418" w:type="dxa"/>
            <w:shd w:val="clear" w:color="auto" w:fill="auto"/>
          </w:tcPr>
          <w:p w14:paraId="1E5B7A95" w14:textId="77777777" w:rsidR="003B024C" w:rsidRPr="0087759E" w:rsidRDefault="003B024C" w:rsidP="003B024C">
            <w:pPr>
              <w:tabs>
                <w:tab w:val="right" w:pos="851"/>
              </w:tabs>
              <w:jc w:val="center"/>
            </w:pPr>
            <w:r>
              <w:t>6</w:t>
            </w:r>
          </w:p>
        </w:tc>
        <w:tc>
          <w:tcPr>
            <w:tcW w:w="1672" w:type="dxa"/>
            <w:shd w:val="clear" w:color="auto" w:fill="auto"/>
          </w:tcPr>
          <w:p w14:paraId="367A557C" w14:textId="77777777" w:rsidR="003B024C" w:rsidRPr="0087759E" w:rsidRDefault="003B024C" w:rsidP="003B024C">
            <w:pPr>
              <w:jc w:val="both"/>
            </w:pPr>
            <w:r w:rsidRPr="0087759E">
              <w:t>Решение ситуационных задач, обсуждение результатов самостоятельной работы</w:t>
            </w:r>
          </w:p>
        </w:tc>
      </w:tr>
      <w:tr w:rsidR="003B024C" w:rsidRPr="0087759E" w14:paraId="32C8A236" w14:textId="77777777" w:rsidTr="001C0AF2">
        <w:tc>
          <w:tcPr>
            <w:tcW w:w="568" w:type="dxa"/>
            <w:shd w:val="clear" w:color="auto" w:fill="auto"/>
          </w:tcPr>
          <w:p w14:paraId="20909697" w14:textId="77777777" w:rsidR="003B024C" w:rsidRPr="0087759E" w:rsidRDefault="003B024C" w:rsidP="003B024C">
            <w:pPr>
              <w:tabs>
                <w:tab w:val="right" w:pos="851"/>
              </w:tabs>
            </w:pPr>
          </w:p>
        </w:tc>
        <w:tc>
          <w:tcPr>
            <w:tcW w:w="1730" w:type="dxa"/>
            <w:shd w:val="clear" w:color="auto" w:fill="auto"/>
          </w:tcPr>
          <w:p w14:paraId="65EDD879" w14:textId="0D607C95" w:rsidR="003B024C" w:rsidRPr="0087759E" w:rsidRDefault="003B024C" w:rsidP="003B024C">
            <w:pPr>
              <w:tabs>
                <w:tab w:val="right" w:pos="851"/>
              </w:tabs>
            </w:pPr>
            <w:r w:rsidRPr="002B16E6">
              <w:t>В целом по дисциплине</w:t>
            </w:r>
          </w:p>
        </w:tc>
        <w:tc>
          <w:tcPr>
            <w:tcW w:w="850" w:type="dxa"/>
            <w:shd w:val="clear" w:color="auto" w:fill="auto"/>
          </w:tcPr>
          <w:p w14:paraId="70968DF2" w14:textId="77777777" w:rsidR="003B024C" w:rsidRPr="0087759E" w:rsidRDefault="003B024C" w:rsidP="003B024C">
            <w:pPr>
              <w:tabs>
                <w:tab w:val="right" w:pos="851"/>
              </w:tabs>
              <w:jc w:val="center"/>
            </w:pPr>
            <w:r w:rsidRPr="0087759E">
              <w:t>144</w:t>
            </w:r>
          </w:p>
        </w:tc>
        <w:tc>
          <w:tcPr>
            <w:tcW w:w="992" w:type="dxa"/>
            <w:shd w:val="clear" w:color="auto" w:fill="auto"/>
          </w:tcPr>
          <w:p w14:paraId="44E2A5F9" w14:textId="45CDB531" w:rsidR="003B024C" w:rsidRDefault="003B024C" w:rsidP="003B024C">
            <w:pPr>
              <w:tabs>
                <w:tab w:val="right" w:pos="851"/>
              </w:tabs>
              <w:jc w:val="center"/>
            </w:pPr>
            <w:r>
              <w:t>34</w:t>
            </w:r>
          </w:p>
          <w:p w14:paraId="5AD05DA5" w14:textId="2E31680E" w:rsidR="003B024C" w:rsidRPr="0087759E" w:rsidRDefault="003B024C" w:rsidP="003B024C">
            <w:pPr>
              <w:tabs>
                <w:tab w:val="right" w:pos="851"/>
              </w:tabs>
              <w:jc w:val="center"/>
            </w:pPr>
          </w:p>
        </w:tc>
        <w:tc>
          <w:tcPr>
            <w:tcW w:w="993" w:type="dxa"/>
            <w:shd w:val="clear" w:color="auto" w:fill="auto"/>
          </w:tcPr>
          <w:p w14:paraId="06A56FF7" w14:textId="77777777" w:rsidR="003B024C" w:rsidRPr="001C0AF2" w:rsidRDefault="003B024C" w:rsidP="003B024C">
            <w:pPr>
              <w:tabs>
                <w:tab w:val="right" w:pos="851"/>
              </w:tabs>
              <w:jc w:val="center"/>
            </w:pPr>
            <w:r w:rsidRPr="001C0AF2">
              <w:t>16</w:t>
            </w:r>
          </w:p>
        </w:tc>
        <w:tc>
          <w:tcPr>
            <w:tcW w:w="1842" w:type="dxa"/>
            <w:shd w:val="clear" w:color="auto" w:fill="auto"/>
          </w:tcPr>
          <w:p w14:paraId="5FE83E4F" w14:textId="77777777" w:rsidR="003B024C" w:rsidRPr="0087759E" w:rsidRDefault="003B024C" w:rsidP="003B024C">
            <w:pPr>
              <w:tabs>
                <w:tab w:val="right" w:pos="851"/>
              </w:tabs>
              <w:jc w:val="center"/>
            </w:pPr>
            <w:r>
              <w:t>18</w:t>
            </w:r>
          </w:p>
          <w:p w14:paraId="0ACBF1EB" w14:textId="064DD3B9" w:rsidR="003B024C" w:rsidRPr="0087759E" w:rsidRDefault="003B024C" w:rsidP="003B024C">
            <w:pPr>
              <w:tabs>
                <w:tab w:val="right" w:pos="851"/>
              </w:tabs>
              <w:jc w:val="center"/>
            </w:pPr>
          </w:p>
        </w:tc>
        <w:tc>
          <w:tcPr>
            <w:tcW w:w="1418" w:type="dxa"/>
            <w:shd w:val="clear" w:color="auto" w:fill="auto"/>
          </w:tcPr>
          <w:p w14:paraId="06E56B4B" w14:textId="32A1DAA6" w:rsidR="003B024C" w:rsidRDefault="003B024C" w:rsidP="003B024C">
            <w:pPr>
              <w:tabs>
                <w:tab w:val="right" w:pos="851"/>
              </w:tabs>
              <w:jc w:val="center"/>
            </w:pPr>
            <w:r>
              <w:t>110</w:t>
            </w:r>
          </w:p>
          <w:p w14:paraId="4D0C7F6A" w14:textId="34A8F76D" w:rsidR="003B024C" w:rsidRPr="0087759E" w:rsidRDefault="003B024C" w:rsidP="003B024C">
            <w:pPr>
              <w:tabs>
                <w:tab w:val="right" w:pos="851"/>
              </w:tabs>
              <w:jc w:val="center"/>
            </w:pPr>
          </w:p>
        </w:tc>
        <w:tc>
          <w:tcPr>
            <w:tcW w:w="1672" w:type="dxa"/>
            <w:shd w:val="clear" w:color="auto" w:fill="auto"/>
          </w:tcPr>
          <w:p w14:paraId="7380E470" w14:textId="77777777" w:rsidR="003B024C" w:rsidRPr="0087759E" w:rsidRDefault="003B024C" w:rsidP="003B024C">
            <w:pPr>
              <w:tabs>
                <w:tab w:val="right" w:pos="851"/>
              </w:tabs>
            </w:pPr>
            <w:r w:rsidRPr="0087759E">
              <w:t>Согласно учебному плану:</w:t>
            </w:r>
            <w:r w:rsidRPr="0087759E">
              <w:rPr>
                <w:b/>
              </w:rPr>
              <w:t xml:space="preserve"> </w:t>
            </w:r>
            <w:r w:rsidRPr="003B024C">
              <w:lastRenderedPageBreak/>
              <w:t>Контрольная работа</w:t>
            </w:r>
          </w:p>
        </w:tc>
      </w:tr>
      <w:tr w:rsidR="003B024C" w:rsidRPr="0087759E" w14:paraId="0CAA6354" w14:textId="77777777" w:rsidTr="001C0AF2">
        <w:tc>
          <w:tcPr>
            <w:tcW w:w="568" w:type="dxa"/>
            <w:shd w:val="clear" w:color="auto" w:fill="auto"/>
          </w:tcPr>
          <w:p w14:paraId="6279F1D8" w14:textId="77777777" w:rsidR="003B024C" w:rsidRPr="0087759E" w:rsidRDefault="003B024C" w:rsidP="003B024C">
            <w:pPr>
              <w:tabs>
                <w:tab w:val="right" w:pos="851"/>
              </w:tabs>
            </w:pPr>
          </w:p>
        </w:tc>
        <w:tc>
          <w:tcPr>
            <w:tcW w:w="1730" w:type="dxa"/>
            <w:shd w:val="clear" w:color="auto" w:fill="auto"/>
            <w:vAlign w:val="center"/>
          </w:tcPr>
          <w:p w14:paraId="7B3FDF61" w14:textId="7C2E49BA" w:rsidR="003B024C" w:rsidRPr="002B16E6" w:rsidRDefault="003B024C" w:rsidP="003B024C">
            <w:pPr>
              <w:tabs>
                <w:tab w:val="right" w:pos="851"/>
              </w:tabs>
            </w:pPr>
            <w:r w:rsidRPr="006A7A73">
              <w:t>Итого в %</w:t>
            </w:r>
          </w:p>
        </w:tc>
        <w:tc>
          <w:tcPr>
            <w:tcW w:w="850" w:type="dxa"/>
            <w:shd w:val="clear" w:color="auto" w:fill="auto"/>
          </w:tcPr>
          <w:p w14:paraId="5C698C5D" w14:textId="5DE97122" w:rsidR="003B024C" w:rsidRPr="0087759E" w:rsidRDefault="008E5020" w:rsidP="008E5020">
            <w:pPr>
              <w:tabs>
                <w:tab w:val="right" w:pos="851"/>
              </w:tabs>
              <w:jc w:val="center"/>
            </w:pPr>
            <w:r>
              <w:t>100</w:t>
            </w:r>
          </w:p>
        </w:tc>
        <w:tc>
          <w:tcPr>
            <w:tcW w:w="992" w:type="dxa"/>
            <w:shd w:val="clear" w:color="auto" w:fill="auto"/>
          </w:tcPr>
          <w:p w14:paraId="583ABD00" w14:textId="78F2C984" w:rsidR="003B024C" w:rsidRDefault="008E5020" w:rsidP="008E5020">
            <w:pPr>
              <w:tabs>
                <w:tab w:val="right" w:pos="851"/>
              </w:tabs>
              <w:jc w:val="center"/>
            </w:pPr>
            <w:r>
              <w:t>24</w:t>
            </w:r>
          </w:p>
        </w:tc>
        <w:tc>
          <w:tcPr>
            <w:tcW w:w="993" w:type="dxa"/>
            <w:shd w:val="clear" w:color="auto" w:fill="auto"/>
          </w:tcPr>
          <w:p w14:paraId="60719472" w14:textId="53AF14F1" w:rsidR="003B024C" w:rsidRPr="008E5020" w:rsidRDefault="008E5020" w:rsidP="008E5020">
            <w:pPr>
              <w:tabs>
                <w:tab w:val="right" w:pos="851"/>
              </w:tabs>
              <w:jc w:val="center"/>
            </w:pPr>
            <w:r w:rsidRPr="008E5020">
              <w:t>47</w:t>
            </w:r>
          </w:p>
        </w:tc>
        <w:tc>
          <w:tcPr>
            <w:tcW w:w="1842" w:type="dxa"/>
            <w:shd w:val="clear" w:color="auto" w:fill="auto"/>
          </w:tcPr>
          <w:p w14:paraId="0058C564" w14:textId="21320F5E" w:rsidR="003B024C" w:rsidRPr="008E5020" w:rsidRDefault="008E5020" w:rsidP="008E5020">
            <w:pPr>
              <w:tabs>
                <w:tab w:val="right" w:pos="851"/>
              </w:tabs>
              <w:jc w:val="center"/>
            </w:pPr>
            <w:r w:rsidRPr="008E5020">
              <w:t>53</w:t>
            </w:r>
          </w:p>
        </w:tc>
        <w:tc>
          <w:tcPr>
            <w:tcW w:w="1418" w:type="dxa"/>
            <w:shd w:val="clear" w:color="auto" w:fill="auto"/>
          </w:tcPr>
          <w:p w14:paraId="689936FC" w14:textId="429E9A3B" w:rsidR="003B024C" w:rsidRDefault="008E5020" w:rsidP="008E5020">
            <w:pPr>
              <w:tabs>
                <w:tab w:val="right" w:pos="851"/>
              </w:tabs>
              <w:jc w:val="center"/>
            </w:pPr>
            <w:r>
              <w:t>76</w:t>
            </w:r>
          </w:p>
        </w:tc>
        <w:tc>
          <w:tcPr>
            <w:tcW w:w="1672" w:type="dxa"/>
            <w:shd w:val="clear" w:color="auto" w:fill="auto"/>
          </w:tcPr>
          <w:p w14:paraId="58DF6173" w14:textId="77777777" w:rsidR="003B024C" w:rsidRPr="0087759E" w:rsidRDefault="003B024C" w:rsidP="003B024C">
            <w:pPr>
              <w:tabs>
                <w:tab w:val="right" w:pos="851"/>
              </w:tabs>
            </w:pPr>
          </w:p>
        </w:tc>
      </w:tr>
    </w:tbl>
    <w:p w14:paraId="79AFBF62" w14:textId="3541F8F8" w:rsidR="00CB6BCD" w:rsidRDefault="00CB6BCD" w:rsidP="00C97E35">
      <w:pPr>
        <w:tabs>
          <w:tab w:val="left" w:pos="993"/>
        </w:tabs>
        <w:spacing w:line="276" w:lineRule="auto"/>
        <w:jc w:val="both"/>
        <w:rPr>
          <w:b/>
          <w:sz w:val="28"/>
          <w:szCs w:val="28"/>
          <w:highlight w:val="yellow"/>
        </w:rPr>
      </w:pPr>
    </w:p>
    <w:p w14:paraId="6F476E7B" w14:textId="4518DD13" w:rsidR="008E5020" w:rsidRPr="00CA1747" w:rsidRDefault="008E5020" w:rsidP="008E5020">
      <w:pPr>
        <w:autoSpaceDE w:val="0"/>
        <w:autoSpaceDN w:val="0"/>
        <w:adjustRightInd w:val="0"/>
        <w:jc w:val="both"/>
        <w:rPr>
          <w:sz w:val="28"/>
          <w:szCs w:val="28"/>
        </w:rPr>
      </w:pPr>
      <w:r w:rsidRPr="00CA1747">
        <w:rPr>
          <w:sz w:val="28"/>
          <w:szCs w:val="28"/>
        </w:rPr>
        <w:t>38.03.02 Менеджмент, ОП «Финансовый менеджмент»</w:t>
      </w:r>
      <w:r w:rsidR="00D828B3" w:rsidRPr="00CA1747">
        <w:rPr>
          <w:sz w:val="28"/>
          <w:szCs w:val="28"/>
        </w:rPr>
        <w:t>,</w:t>
      </w:r>
      <w:r w:rsidRPr="00CA1747">
        <w:rPr>
          <w:sz w:val="28"/>
          <w:szCs w:val="28"/>
        </w:rPr>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30"/>
        <w:gridCol w:w="850"/>
        <w:gridCol w:w="992"/>
        <w:gridCol w:w="993"/>
        <w:gridCol w:w="1842"/>
        <w:gridCol w:w="1418"/>
        <w:gridCol w:w="1672"/>
      </w:tblGrid>
      <w:tr w:rsidR="008E5020" w:rsidRPr="0087759E" w14:paraId="2D66A2EC" w14:textId="77777777" w:rsidTr="00011863">
        <w:tc>
          <w:tcPr>
            <w:tcW w:w="568" w:type="dxa"/>
            <w:vMerge w:val="restart"/>
            <w:shd w:val="clear" w:color="auto" w:fill="auto"/>
          </w:tcPr>
          <w:p w14:paraId="5898C1C5" w14:textId="77777777" w:rsidR="008E5020" w:rsidRPr="0087759E" w:rsidRDefault="008E5020" w:rsidP="00011863">
            <w:pPr>
              <w:tabs>
                <w:tab w:val="right" w:pos="851"/>
              </w:tabs>
            </w:pPr>
            <w:r w:rsidRPr="0087759E">
              <w:t>№</w:t>
            </w:r>
          </w:p>
          <w:p w14:paraId="774E755C" w14:textId="77777777" w:rsidR="008E5020" w:rsidRPr="0087759E" w:rsidRDefault="008E5020" w:rsidP="00011863">
            <w:pPr>
              <w:tabs>
                <w:tab w:val="right" w:pos="851"/>
              </w:tabs>
            </w:pPr>
            <w:r w:rsidRPr="0087759E">
              <w:t>п/п</w:t>
            </w:r>
          </w:p>
        </w:tc>
        <w:tc>
          <w:tcPr>
            <w:tcW w:w="1730" w:type="dxa"/>
            <w:vMerge w:val="restart"/>
            <w:shd w:val="clear" w:color="auto" w:fill="auto"/>
          </w:tcPr>
          <w:p w14:paraId="17F93F9D" w14:textId="77777777" w:rsidR="008E5020" w:rsidRPr="0087759E" w:rsidRDefault="008E5020" w:rsidP="00011863">
            <w:pPr>
              <w:tabs>
                <w:tab w:val="right" w:pos="851"/>
              </w:tabs>
            </w:pPr>
            <w:r w:rsidRPr="002B16E6">
              <w:rPr>
                <w:b/>
              </w:rPr>
              <w:t>Наименование тем (раздел</w:t>
            </w:r>
            <w:r>
              <w:rPr>
                <w:b/>
              </w:rPr>
              <w:t>ов</w:t>
            </w:r>
            <w:r w:rsidRPr="002B16E6">
              <w:rPr>
                <w:b/>
              </w:rPr>
              <w:t>) дисциплины</w:t>
            </w:r>
          </w:p>
        </w:tc>
        <w:tc>
          <w:tcPr>
            <w:tcW w:w="6095" w:type="dxa"/>
            <w:gridSpan w:val="5"/>
          </w:tcPr>
          <w:p w14:paraId="500A20CF" w14:textId="77777777" w:rsidR="008E5020" w:rsidRPr="0087759E" w:rsidRDefault="008E5020" w:rsidP="00011863">
            <w:pPr>
              <w:tabs>
                <w:tab w:val="right" w:pos="851"/>
              </w:tabs>
              <w:jc w:val="center"/>
              <w:rPr>
                <w:b/>
              </w:rPr>
            </w:pPr>
            <w:r w:rsidRPr="0087759E">
              <w:rPr>
                <w:b/>
              </w:rPr>
              <w:t>Трудоемкость в часах</w:t>
            </w:r>
          </w:p>
        </w:tc>
        <w:tc>
          <w:tcPr>
            <w:tcW w:w="1672" w:type="dxa"/>
            <w:vMerge w:val="restart"/>
            <w:shd w:val="clear" w:color="auto" w:fill="auto"/>
          </w:tcPr>
          <w:p w14:paraId="2F997693" w14:textId="77777777" w:rsidR="008E5020" w:rsidRPr="0087759E" w:rsidRDefault="008E5020" w:rsidP="00011863">
            <w:pPr>
              <w:tabs>
                <w:tab w:val="right" w:pos="851"/>
              </w:tabs>
              <w:rPr>
                <w:b/>
              </w:rPr>
            </w:pPr>
            <w:r w:rsidRPr="0087759E">
              <w:rPr>
                <w:b/>
              </w:rPr>
              <w:t>Формы текущего контроля успеваемости</w:t>
            </w:r>
          </w:p>
        </w:tc>
      </w:tr>
      <w:tr w:rsidR="008E5020" w:rsidRPr="0087759E" w14:paraId="32680AD7" w14:textId="77777777" w:rsidTr="00011863">
        <w:tc>
          <w:tcPr>
            <w:tcW w:w="568" w:type="dxa"/>
            <w:vMerge/>
            <w:shd w:val="clear" w:color="auto" w:fill="auto"/>
          </w:tcPr>
          <w:p w14:paraId="5584F014" w14:textId="77777777" w:rsidR="008E5020" w:rsidRPr="0087759E" w:rsidRDefault="008E5020" w:rsidP="00011863">
            <w:pPr>
              <w:tabs>
                <w:tab w:val="right" w:pos="851"/>
              </w:tabs>
            </w:pPr>
          </w:p>
        </w:tc>
        <w:tc>
          <w:tcPr>
            <w:tcW w:w="1730" w:type="dxa"/>
            <w:vMerge/>
            <w:shd w:val="clear" w:color="auto" w:fill="auto"/>
          </w:tcPr>
          <w:p w14:paraId="67FB1FE1" w14:textId="77777777" w:rsidR="008E5020" w:rsidRPr="0087759E" w:rsidRDefault="008E5020" w:rsidP="00011863">
            <w:pPr>
              <w:tabs>
                <w:tab w:val="right" w:pos="851"/>
              </w:tabs>
            </w:pPr>
          </w:p>
        </w:tc>
        <w:tc>
          <w:tcPr>
            <w:tcW w:w="850" w:type="dxa"/>
            <w:vMerge w:val="restart"/>
            <w:shd w:val="clear" w:color="auto" w:fill="auto"/>
          </w:tcPr>
          <w:p w14:paraId="2802FB2B" w14:textId="77777777" w:rsidR="008E5020" w:rsidRPr="0087759E" w:rsidRDefault="008E5020" w:rsidP="00011863">
            <w:pPr>
              <w:tabs>
                <w:tab w:val="right" w:pos="851"/>
              </w:tabs>
              <w:rPr>
                <w:b/>
              </w:rPr>
            </w:pPr>
            <w:r w:rsidRPr="0087759E">
              <w:rPr>
                <w:b/>
              </w:rPr>
              <w:t>Всего</w:t>
            </w:r>
          </w:p>
        </w:tc>
        <w:tc>
          <w:tcPr>
            <w:tcW w:w="3827" w:type="dxa"/>
            <w:gridSpan w:val="3"/>
            <w:shd w:val="clear" w:color="auto" w:fill="auto"/>
            <w:vAlign w:val="center"/>
          </w:tcPr>
          <w:p w14:paraId="156A60D6" w14:textId="77777777" w:rsidR="008E5020" w:rsidRPr="00144E87" w:rsidRDefault="008E5020" w:rsidP="00011863">
            <w:pPr>
              <w:tabs>
                <w:tab w:val="right" w:pos="851"/>
              </w:tabs>
              <w:jc w:val="center"/>
              <w:rPr>
                <w:b/>
              </w:rPr>
            </w:pPr>
            <w:r w:rsidRPr="00144E87">
              <w:rPr>
                <w:b/>
              </w:rPr>
              <w:t>Контактная работа-</w:t>
            </w:r>
          </w:p>
          <w:p w14:paraId="2D11BEC5" w14:textId="77777777" w:rsidR="008E5020" w:rsidRPr="0087759E" w:rsidRDefault="008E5020" w:rsidP="00011863">
            <w:pPr>
              <w:tabs>
                <w:tab w:val="right" w:pos="851"/>
              </w:tabs>
              <w:rPr>
                <w:b/>
              </w:rPr>
            </w:pPr>
            <w:r w:rsidRPr="00144E87">
              <w:rPr>
                <w:b/>
              </w:rPr>
              <w:t>Аудиторная работа</w:t>
            </w:r>
          </w:p>
        </w:tc>
        <w:tc>
          <w:tcPr>
            <w:tcW w:w="1418" w:type="dxa"/>
            <w:vMerge w:val="restart"/>
            <w:shd w:val="clear" w:color="auto" w:fill="auto"/>
          </w:tcPr>
          <w:p w14:paraId="1CD05AEB" w14:textId="77777777" w:rsidR="008E5020" w:rsidRPr="0087759E" w:rsidRDefault="008E5020" w:rsidP="00011863">
            <w:pPr>
              <w:tabs>
                <w:tab w:val="right" w:pos="851"/>
              </w:tabs>
            </w:pPr>
            <w:r w:rsidRPr="0087759E">
              <w:rPr>
                <w:b/>
              </w:rPr>
              <w:t>Самостоятельная работа</w:t>
            </w:r>
          </w:p>
        </w:tc>
        <w:tc>
          <w:tcPr>
            <w:tcW w:w="1672" w:type="dxa"/>
            <w:vMerge/>
            <w:shd w:val="clear" w:color="auto" w:fill="auto"/>
          </w:tcPr>
          <w:p w14:paraId="003CAA90" w14:textId="77777777" w:rsidR="008E5020" w:rsidRPr="0087759E" w:rsidRDefault="008E5020" w:rsidP="00011863">
            <w:pPr>
              <w:tabs>
                <w:tab w:val="right" w:pos="851"/>
              </w:tabs>
            </w:pPr>
          </w:p>
        </w:tc>
      </w:tr>
      <w:tr w:rsidR="008E5020" w:rsidRPr="0087759E" w14:paraId="08517320" w14:textId="77777777" w:rsidTr="00011863">
        <w:tc>
          <w:tcPr>
            <w:tcW w:w="568" w:type="dxa"/>
            <w:vMerge/>
            <w:shd w:val="clear" w:color="auto" w:fill="auto"/>
          </w:tcPr>
          <w:p w14:paraId="5C749A3F" w14:textId="77777777" w:rsidR="008E5020" w:rsidRPr="0087759E" w:rsidRDefault="008E5020" w:rsidP="00011863">
            <w:pPr>
              <w:tabs>
                <w:tab w:val="right" w:pos="851"/>
              </w:tabs>
            </w:pPr>
          </w:p>
        </w:tc>
        <w:tc>
          <w:tcPr>
            <w:tcW w:w="1730" w:type="dxa"/>
            <w:vMerge/>
            <w:shd w:val="clear" w:color="auto" w:fill="auto"/>
          </w:tcPr>
          <w:p w14:paraId="004E3756" w14:textId="77777777" w:rsidR="008E5020" w:rsidRPr="0087759E" w:rsidRDefault="008E5020" w:rsidP="00011863">
            <w:pPr>
              <w:tabs>
                <w:tab w:val="right" w:pos="851"/>
              </w:tabs>
            </w:pPr>
          </w:p>
        </w:tc>
        <w:tc>
          <w:tcPr>
            <w:tcW w:w="850" w:type="dxa"/>
            <w:vMerge/>
            <w:shd w:val="clear" w:color="auto" w:fill="auto"/>
          </w:tcPr>
          <w:p w14:paraId="53AD868E" w14:textId="77777777" w:rsidR="008E5020" w:rsidRPr="0087759E" w:rsidRDefault="008E5020" w:rsidP="00011863">
            <w:pPr>
              <w:tabs>
                <w:tab w:val="right" w:pos="851"/>
              </w:tabs>
            </w:pPr>
          </w:p>
        </w:tc>
        <w:tc>
          <w:tcPr>
            <w:tcW w:w="992" w:type="dxa"/>
            <w:shd w:val="clear" w:color="auto" w:fill="auto"/>
          </w:tcPr>
          <w:p w14:paraId="430FC4C9" w14:textId="77777777" w:rsidR="008E5020" w:rsidRPr="0087759E" w:rsidRDefault="008E5020" w:rsidP="00011863">
            <w:pPr>
              <w:tabs>
                <w:tab w:val="right" w:pos="851"/>
              </w:tabs>
            </w:pPr>
            <w:r w:rsidRPr="002B16E6">
              <w:t xml:space="preserve">Общая, </w:t>
            </w:r>
            <w:r>
              <w:br/>
            </w:r>
            <w:r w:rsidRPr="002B16E6">
              <w:t>в т.</w:t>
            </w:r>
            <w:r>
              <w:t xml:space="preserve"> </w:t>
            </w:r>
            <w:r w:rsidRPr="002B16E6">
              <w:t>ч.:</w:t>
            </w:r>
          </w:p>
        </w:tc>
        <w:tc>
          <w:tcPr>
            <w:tcW w:w="993" w:type="dxa"/>
            <w:shd w:val="clear" w:color="auto" w:fill="auto"/>
          </w:tcPr>
          <w:p w14:paraId="4EFD3B05" w14:textId="77777777" w:rsidR="008E5020" w:rsidRPr="0087759E" w:rsidRDefault="008E5020" w:rsidP="00011863">
            <w:pPr>
              <w:tabs>
                <w:tab w:val="right" w:pos="851"/>
              </w:tabs>
            </w:pPr>
            <w:r w:rsidRPr="0087759E">
              <w:t>Лекции</w:t>
            </w:r>
          </w:p>
        </w:tc>
        <w:tc>
          <w:tcPr>
            <w:tcW w:w="1842" w:type="dxa"/>
            <w:shd w:val="clear" w:color="auto" w:fill="auto"/>
          </w:tcPr>
          <w:p w14:paraId="63CE0D26" w14:textId="77777777" w:rsidR="008E5020" w:rsidRPr="0087759E" w:rsidRDefault="008E5020" w:rsidP="00011863">
            <w:pPr>
              <w:tabs>
                <w:tab w:val="right" w:pos="851"/>
              </w:tabs>
            </w:pPr>
            <w:r w:rsidRPr="00A5620B">
              <w:rPr>
                <w:b/>
              </w:rPr>
              <w:t>Семинары, практические занятия</w:t>
            </w:r>
          </w:p>
        </w:tc>
        <w:tc>
          <w:tcPr>
            <w:tcW w:w="1418" w:type="dxa"/>
            <w:vMerge/>
            <w:shd w:val="clear" w:color="auto" w:fill="auto"/>
          </w:tcPr>
          <w:p w14:paraId="72DB5EF1" w14:textId="77777777" w:rsidR="008E5020" w:rsidRPr="0087759E" w:rsidRDefault="008E5020" w:rsidP="00011863">
            <w:pPr>
              <w:tabs>
                <w:tab w:val="right" w:pos="851"/>
              </w:tabs>
            </w:pPr>
          </w:p>
        </w:tc>
        <w:tc>
          <w:tcPr>
            <w:tcW w:w="1672" w:type="dxa"/>
            <w:vMerge/>
            <w:shd w:val="clear" w:color="auto" w:fill="auto"/>
          </w:tcPr>
          <w:p w14:paraId="64D63238" w14:textId="77777777" w:rsidR="008E5020" w:rsidRPr="0087759E" w:rsidRDefault="008E5020" w:rsidP="00011863">
            <w:pPr>
              <w:tabs>
                <w:tab w:val="right" w:pos="851"/>
              </w:tabs>
            </w:pPr>
          </w:p>
        </w:tc>
      </w:tr>
      <w:tr w:rsidR="008E5020" w:rsidRPr="003B024C" w14:paraId="01E370D1" w14:textId="77777777" w:rsidTr="00011863">
        <w:tc>
          <w:tcPr>
            <w:tcW w:w="10065" w:type="dxa"/>
            <w:gridSpan w:val="8"/>
            <w:shd w:val="clear" w:color="auto" w:fill="auto"/>
          </w:tcPr>
          <w:p w14:paraId="37BA51DE" w14:textId="289DD9DF" w:rsidR="008E5020" w:rsidRPr="003B024C" w:rsidRDefault="00CA1747" w:rsidP="00011863">
            <w:pPr>
              <w:tabs>
                <w:tab w:val="right" w:pos="851"/>
              </w:tabs>
              <w:jc w:val="center"/>
            </w:pPr>
            <w:r w:rsidRPr="00CA1747">
              <w:t>Раздел 1. Деньги.  Денежная и платежная системы</w:t>
            </w:r>
          </w:p>
        </w:tc>
      </w:tr>
      <w:tr w:rsidR="00EF29E4" w:rsidRPr="0087759E" w14:paraId="2ACB01CB" w14:textId="77777777" w:rsidTr="00011863">
        <w:tc>
          <w:tcPr>
            <w:tcW w:w="568" w:type="dxa"/>
            <w:shd w:val="clear" w:color="auto" w:fill="auto"/>
          </w:tcPr>
          <w:p w14:paraId="0D6BBA20" w14:textId="77777777" w:rsidR="00EF29E4" w:rsidRPr="0087759E" w:rsidRDefault="00EF29E4" w:rsidP="00EF29E4">
            <w:pPr>
              <w:tabs>
                <w:tab w:val="right" w:pos="851"/>
              </w:tabs>
            </w:pPr>
            <w:r w:rsidRPr="0087759E">
              <w:t>1.</w:t>
            </w:r>
          </w:p>
        </w:tc>
        <w:tc>
          <w:tcPr>
            <w:tcW w:w="1730" w:type="dxa"/>
            <w:shd w:val="clear" w:color="auto" w:fill="auto"/>
          </w:tcPr>
          <w:p w14:paraId="78D019F1" w14:textId="77777777" w:rsidR="00EF29E4" w:rsidRPr="0087759E" w:rsidRDefault="00EF29E4" w:rsidP="00EF29E4">
            <w:pPr>
              <w:numPr>
                <w:ilvl w:val="12"/>
                <w:numId w:val="0"/>
              </w:numPr>
              <w:tabs>
                <w:tab w:val="right" w:pos="9072"/>
              </w:tabs>
            </w:pPr>
            <w:r w:rsidRPr="0087759E">
              <w:t>Происхождение   и сущность денег</w:t>
            </w:r>
          </w:p>
        </w:tc>
        <w:tc>
          <w:tcPr>
            <w:tcW w:w="850" w:type="dxa"/>
            <w:shd w:val="clear" w:color="auto" w:fill="auto"/>
          </w:tcPr>
          <w:p w14:paraId="62802BDC" w14:textId="6A477018" w:rsidR="00EF29E4" w:rsidRPr="0087759E" w:rsidRDefault="00EF29E4" w:rsidP="00EF29E4">
            <w:pPr>
              <w:tabs>
                <w:tab w:val="right" w:pos="851"/>
              </w:tabs>
              <w:jc w:val="center"/>
            </w:pPr>
            <w:r>
              <w:t>9</w:t>
            </w:r>
          </w:p>
        </w:tc>
        <w:tc>
          <w:tcPr>
            <w:tcW w:w="992" w:type="dxa"/>
            <w:shd w:val="clear" w:color="auto" w:fill="auto"/>
          </w:tcPr>
          <w:p w14:paraId="6A1F73C1" w14:textId="51A436DD" w:rsidR="00EF29E4" w:rsidRPr="0087759E" w:rsidRDefault="00EF29E4" w:rsidP="00EF29E4">
            <w:pPr>
              <w:tabs>
                <w:tab w:val="right" w:pos="851"/>
              </w:tabs>
              <w:jc w:val="center"/>
            </w:pPr>
            <w:r>
              <w:t>2</w:t>
            </w:r>
          </w:p>
        </w:tc>
        <w:tc>
          <w:tcPr>
            <w:tcW w:w="993" w:type="dxa"/>
            <w:shd w:val="clear" w:color="auto" w:fill="auto"/>
          </w:tcPr>
          <w:p w14:paraId="53A8B556" w14:textId="23D99693" w:rsidR="00EF29E4" w:rsidRPr="001C0AF2" w:rsidRDefault="00EF29E4" w:rsidP="00EF29E4">
            <w:pPr>
              <w:tabs>
                <w:tab w:val="right" w:pos="851"/>
              </w:tabs>
              <w:jc w:val="center"/>
            </w:pPr>
            <w:r w:rsidRPr="001C0AF2">
              <w:t>1</w:t>
            </w:r>
          </w:p>
        </w:tc>
        <w:tc>
          <w:tcPr>
            <w:tcW w:w="1842" w:type="dxa"/>
            <w:shd w:val="clear" w:color="auto" w:fill="auto"/>
          </w:tcPr>
          <w:p w14:paraId="0A41989C" w14:textId="6D725A85" w:rsidR="00EF29E4" w:rsidRPr="001C0AF2" w:rsidRDefault="00EF29E4" w:rsidP="00EF29E4">
            <w:pPr>
              <w:tabs>
                <w:tab w:val="right" w:pos="851"/>
              </w:tabs>
              <w:jc w:val="center"/>
            </w:pPr>
            <w:r w:rsidRPr="001C0AF2">
              <w:t>1</w:t>
            </w:r>
          </w:p>
        </w:tc>
        <w:tc>
          <w:tcPr>
            <w:tcW w:w="1418" w:type="dxa"/>
            <w:shd w:val="clear" w:color="auto" w:fill="auto"/>
          </w:tcPr>
          <w:p w14:paraId="11884F86" w14:textId="57078757" w:rsidR="00EF29E4" w:rsidRPr="0087759E" w:rsidRDefault="00EF29E4" w:rsidP="00EF29E4">
            <w:pPr>
              <w:tabs>
                <w:tab w:val="right" w:pos="851"/>
              </w:tabs>
              <w:jc w:val="center"/>
            </w:pPr>
            <w:r>
              <w:t>7</w:t>
            </w:r>
          </w:p>
        </w:tc>
        <w:tc>
          <w:tcPr>
            <w:tcW w:w="1672" w:type="dxa"/>
            <w:shd w:val="clear" w:color="auto" w:fill="auto"/>
          </w:tcPr>
          <w:p w14:paraId="355F79A8" w14:textId="56E00B84" w:rsidR="00EF29E4" w:rsidRPr="0087759E" w:rsidRDefault="00EF29E4" w:rsidP="00EF29E4">
            <w:pPr>
              <w:jc w:val="both"/>
            </w:pPr>
            <w:r w:rsidRPr="0087759E">
              <w:t>Решение тестовых заданий, ситуационных задач</w:t>
            </w:r>
          </w:p>
        </w:tc>
      </w:tr>
      <w:tr w:rsidR="00EF29E4" w:rsidRPr="0087759E" w14:paraId="0A70D220" w14:textId="77777777" w:rsidTr="00011863">
        <w:tc>
          <w:tcPr>
            <w:tcW w:w="568" w:type="dxa"/>
            <w:shd w:val="clear" w:color="auto" w:fill="auto"/>
          </w:tcPr>
          <w:p w14:paraId="49108177" w14:textId="77777777" w:rsidR="00EF29E4" w:rsidRPr="0087759E" w:rsidRDefault="00EF29E4" w:rsidP="00EF29E4">
            <w:pPr>
              <w:tabs>
                <w:tab w:val="right" w:pos="851"/>
              </w:tabs>
            </w:pPr>
            <w:r w:rsidRPr="0087759E">
              <w:t>2.</w:t>
            </w:r>
          </w:p>
        </w:tc>
        <w:tc>
          <w:tcPr>
            <w:tcW w:w="1730" w:type="dxa"/>
            <w:shd w:val="clear" w:color="auto" w:fill="auto"/>
          </w:tcPr>
          <w:p w14:paraId="19439F54" w14:textId="77777777" w:rsidR="00EF29E4" w:rsidRPr="0087759E" w:rsidRDefault="00EF29E4" w:rsidP="00EF29E4">
            <w:pPr>
              <w:numPr>
                <w:ilvl w:val="12"/>
                <w:numId w:val="0"/>
              </w:numPr>
              <w:tabs>
                <w:tab w:val="right" w:pos="9072"/>
              </w:tabs>
            </w:pPr>
            <w:r w:rsidRPr="0087759E">
              <w:t>Функции денег</w:t>
            </w:r>
          </w:p>
        </w:tc>
        <w:tc>
          <w:tcPr>
            <w:tcW w:w="850" w:type="dxa"/>
            <w:shd w:val="clear" w:color="auto" w:fill="auto"/>
          </w:tcPr>
          <w:p w14:paraId="52441EF9" w14:textId="0BA96E2C" w:rsidR="00EF29E4" w:rsidRPr="0087759E" w:rsidRDefault="00EF29E4" w:rsidP="00EF29E4">
            <w:pPr>
              <w:tabs>
                <w:tab w:val="right" w:pos="851"/>
              </w:tabs>
              <w:jc w:val="center"/>
            </w:pPr>
            <w:r w:rsidRPr="0087759E">
              <w:t>8</w:t>
            </w:r>
          </w:p>
        </w:tc>
        <w:tc>
          <w:tcPr>
            <w:tcW w:w="992" w:type="dxa"/>
            <w:shd w:val="clear" w:color="auto" w:fill="auto"/>
          </w:tcPr>
          <w:p w14:paraId="1A651EE9" w14:textId="7DF44641" w:rsidR="00EF29E4" w:rsidRPr="0087759E" w:rsidRDefault="00EF29E4" w:rsidP="00EF29E4">
            <w:pPr>
              <w:tabs>
                <w:tab w:val="right" w:pos="851"/>
              </w:tabs>
              <w:jc w:val="center"/>
            </w:pPr>
            <w:r>
              <w:t>1</w:t>
            </w:r>
          </w:p>
        </w:tc>
        <w:tc>
          <w:tcPr>
            <w:tcW w:w="993" w:type="dxa"/>
            <w:shd w:val="clear" w:color="auto" w:fill="auto"/>
          </w:tcPr>
          <w:p w14:paraId="345F8C10" w14:textId="1F381544" w:rsidR="00EF29E4" w:rsidRPr="001C0AF2" w:rsidRDefault="00EF29E4" w:rsidP="00EF29E4">
            <w:pPr>
              <w:tabs>
                <w:tab w:val="right" w:pos="851"/>
              </w:tabs>
              <w:jc w:val="center"/>
            </w:pPr>
            <w:r>
              <w:t>0</w:t>
            </w:r>
          </w:p>
        </w:tc>
        <w:tc>
          <w:tcPr>
            <w:tcW w:w="1842" w:type="dxa"/>
            <w:shd w:val="clear" w:color="auto" w:fill="auto"/>
          </w:tcPr>
          <w:p w14:paraId="508D1D39" w14:textId="459489AD" w:rsidR="00EF29E4" w:rsidRPr="0087759E" w:rsidRDefault="00EF29E4" w:rsidP="00EF29E4">
            <w:pPr>
              <w:tabs>
                <w:tab w:val="right" w:pos="851"/>
              </w:tabs>
              <w:jc w:val="center"/>
            </w:pPr>
            <w:r>
              <w:t>1</w:t>
            </w:r>
          </w:p>
        </w:tc>
        <w:tc>
          <w:tcPr>
            <w:tcW w:w="1418" w:type="dxa"/>
            <w:shd w:val="clear" w:color="auto" w:fill="auto"/>
          </w:tcPr>
          <w:p w14:paraId="50A704A0" w14:textId="2659467A" w:rsidR="00EF29E4" w:rsidRPr="0087759E" w:rsidRDefault="006F0B70" w:rsidP="00EF29E4">
            <w:pPr>
              <w:tabs>
                <w:tab w:val="right" w:pos="851"/>
              </w:tabs>
              <w:jc w:val="center"/>
            </w:pPr>
            <w:r>
              <w:t>7</w:t>
            </w:r>
          </w:p>
        </w:tc>
        <w:tc>
          <w:tcPr>
            <w:tcW w:w="1672" w:type="dxa"/>
            <w:shd w:val="clear" w:color="auto" w:fill="auto"/>
          </w:tcPr>
          <w:p w14:paraId="32693DB3" w14:textId="3996E56E" w:rsidR="00EF29E4" w:rsidRPr="0087759E" w:rsidRDefault="00EF29E4" w:rsidP="00EF29E4">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EF29E4" w:rsidRPr="0087759E" w14:paraId="38950C32" w14:textId="77777777" w:rsidTr="00011863">
        <w:tc>
          <w:tcPr>
            <w:tcW w:w="568" w:type="dxa"/>
            <w:shd w:val="clear" w:color="auto" w:fill="auto"/>
          </w:tcPr>
          <w:p w14:paraId="2539BDCA" w14:textId="77777777" w:rsidR="00EF29E4" w:rsidRPr="0087759E" w:rsidRDefault="00EF29E4" w:rsidP="00EF29E4">
            <w:pPr>
              <w:tabs>
                <w:tab w:val="right" w:pos="851"/>
              </w:tabs>
            </w:pPr>
            <w:r w:rsidRPr="0087759E">
              <w:t>3.</w:t>
            </w:r>
          </w:p>
        </w:tc>
        <w:tc>
          <w:tcPr>
            <w:tcW w:w="1730" w:type="dxa"/>
            <w:shd w:val="clear" w:color="auto" w:fill="auto"/>
          </w:tcPr>
          <w:p w14:paraId="3332AFA5" w14:textId="77777777" w:rsidR="00EF29E4" w:rsidRPr="0087759E" w:rsidRDefault="00EF29E4" w:rsidP="00EF29E4">
            <w:pPr>
              <w:tabs>
                <w:tab w:val="right" w:pos="9072"/>
              </w:tabs>
            </w:pPr>
            <w:r w:rsidRPr="0087759E">
              <w:t>Эволюция форм и видов денег</w:t>
            </w:r>
          </w:p>
        </w:tc>
        <w:tc>
          <w:tcPr>
            <w:tcW w:w="850" w:type="dxa"/>
            <w:shd w:val="clear" w:color="auto" w:fill="auto"/>
          </w:tcPr>
          <w:p w14:paraId="3A892ECC" w14:textId="67B5B015" w:rsidR="00EF29E4" w:rsidRPr="0087759E" w:rsidRDefault="00EF29E4" w:rsidP="00EF29E4">
            <w:pPr>
              <w:tabs>
                <w:tab w:val="right" w:pos="851"/>
              </w:tabs>
              <w:jc w:val="center"/>
            </w:pPr>
            <w:r w:rsidRPr="0087759E">
              <w:t>9</w:t>
            </w:r>
          </w:p>
        </w:tc>
        <w:tc>
          <w:tcPr>
            <w:tcW w:w="992" w:type="dxa"/>
            <w:shd w:val="clear" w:color="auto" w:fill="auto"/>
          </w:tcPr>
          <w:p w14:paraId="3BD52A7E" w14:textId="40311382" w:rsidR="00EF29E4" w:rsidRPr="0087759E" w:rsidRDefault="00EF29E4" w:rsidP="00EF29E4">
            <w:pPr>
              <w:tabs>
                <w:tab w:val="right" w:pos="851"/>
              </w:tabs>
              <w:jc w:val="center"/>
            </w:pPr>
            <w:r>
              <w:t>2</w:t>
            </w:r>
          </w:p>
        </w:tc>
        <w:tc>
          <w:tcPr>
            <w:tcW w:w="993" w:type="dxa"/>
            <w:shd w:val="clear" w:color="auto" w:fill="auto"/>
          </w:tcPr>
          <w:p w14:paraId="7BCBEA34" w14:textId="35C64210" w:rsidR="00EF29E4" w:rsidRPr="001C0AF2" w:rsidRDefault="00EF29E4" w:rsidP="00EF29E4">
            <w:pPr>
              <w:tabs>
                <w:tab w:val="right" w:pos="851"/>
              </w:tabs>
              <w:jc w:val="center"/>
            </w:pPr>
            <w:r w:rsidRPr="001C0AF2">
              <w:t>1</w:t>
            </w:r>
          </w:p>
        </w:tc>
        <w:tc>
          <w:tcPr>
            <w:tcW w:w="1842" w:type="dxa"/>
            <w:shd w:val="clear" w:color="auto" w:fill="auto"/>
          </w:tcPr>
          <w:p w14:paraId="58E4C334" w14:textId="11E11F81" w:rsidR="00EF29E4" w:rsidRPr="0087759E" w:rsidRDefault="00EF29E4" w:rsidP="00EF29E4">
            <w:pPr>
              <w:tabs>
                <w:tab w:val="right" w:pos="851"/>
              </w:tabs>
              <w:jc w:val="center"/>
            </w:pPr>
            <w:r>
              <w:t>1</w:t>
            </w:r>
          </w:p>
        </w:tc>
        <w:tc>
          <w:tcPr>
            <w:tcW w:w="1418" w:type="dxa"/>
            <w:shd w:val="clear" w:color="auto" w:fill="auto"/>
          </w:tcPr>
          <w:p w14:paraId="5B217489" w14:textId="04825A7A" w:rsidR="00EF29E4" w:rsidRPr="0087759E" w:rsidRDefault="00EF29E4" w:rsidP="00EF29E4">
            <w:pPr>
              <w:tabs>
                <w:tab w:val="right" w:pos="851"/>
              </w:tabs>
              <w:jc w:val="center"/>
            </w:pPr>
            <w:r>
              <w:t>7</w:t>
            </w:r>
          </w:p>
        </w:tc>
        <w:tc>
          <w:tcPr>
            <w:tcW w:w="1672" w:type="dxa"/>
            <w:shd w:val="clear" w:color="auto" w:fill="auto"/>
          </w:tcPr>
          <w:p w14:paraId="2D809306" w14:textId="17D5C028" w:rsidR="00EF29E4" w:rsidRPr="0087759E" w:rsidRDefault="00EF29E4" w:rsidP="00EF29E4">
            <w:pPr>
              <w:jc w:val="both"/>
            </w:pPr>
            <w:r w:rsidRPr="0087759E">
              <w:t>Решение ситуационных задач, обсуждение результатов самостоятельной работы</w:t>
            </w:r>
          </w:p>
        </w:tc>
      </w:tr>
      <w:tr w:rsidR="006F0B70" w:rsidRPr="0087759E" w14:paraId="46B467EC" w14:textId="77777777" w:rsidTr="00011863">
        <w:tc>
          <w:tcPr>
            <w:tcW w:w="568" w:type="dxa"/>
            <w:shd w:val="clear" w:color="auto" w:fill="auto"/>
          </w:tcPr>
          <w:p w14:paraId="4901AAC9" w14:textId="77777777" w:rsidR="006F0B70" w:rsidRPr="0087759E" w:rsidRDefault="006F0B70" w:rsidP="006F0B70">
            <w:pPr>
              <w:tabs>
                <w:tab w:val="right" w:pos="851"/>
              </w:tabs>
            </w:pPr>
            <w:r w:rsidRPr="0087759E">
              <w:t>4</w:t>
            </w:r>
          </w:p>
        </w:tc>
        <w:tc>
          <w:tcPr>
            <w:tcW w:w="1730" w:type="dxa"/>
            <w:shd w:val="clear" w:color="auto" w:fill="auto"/>
          </w:tcPr>
          <w:p w14:paraId="6001CBF1" w14:textId="77777777" w:rsidR="006F0B70" w:rsidRPr="0087759E" w:rsidRDefault="006F0B70" w:rsidP="006F0B70">
            <w:pPr>
              <w:tabs>
                <w:tab w:val="right" w:pos="9072"/>
              </w:tabs>
            </w:pPr>
            <w:r w:rsidRPr="0087759E">
              <w:t>Измерение денежной массы и денежная эмиссия</w:t>
            </w:r>
          </w:p>
        </w:tc>
        <w:tc>
          <w:tcPr>
            <w:tcW w:w="850" w:type="dxa"/>
            <w:shd w:val="clear" w:color="auto" w:fill="auto"/>
          </w:tcPr>
          <w:p w14:paraId="3FF9BE1C" w14:textId="38C3FFDD" w:rsidR="006F0B70" w:rsidRPr="0087759E" w:rsidRDefault="006F0B70" w:rsidP="006F0B70">
            <w:pPr>
              <w:tabs>
                <w:tab w:val="right" w:pos="851"/>
              </w:tabs>
              <w:jc w:val="center"/>
            </w:pPr>
            <w:r>
              <w:t>8</w:t>
            </w:r>
          </w:p>
        </w:tc>
        <w:tc>
          <w:tcPr>
            <w:tcW w:w="992" w:type="dxa"/>
            <w:shd w:val="clear" w:color="auto" w:fill="auto"/>
          </w:tcPr>
          <w:p w14:paraId="6AFEFEAD" w14:textId="523B8C47" w:rsidR="006F0B70" w:rsidRPr="0087759E" w:rsidRDefault="006F0B70" w:rsidP="006F0B70">
            <w:pPr>
              <w:tabs>
                <w:tab w:val="right" w:pos="851"/>
              </w:tabs>
              <w:jc w:val="center"/>
            </w:pPr>
            <w:r>
              <w:t>2</w:t>
            </w:r>
          </w:p>
        </w:tc>
        <w:tc>
          <w:tcPr>
            <w:tcW w:w="993" w:type="dxa"/>
            <w:shd w:val="clear" w:color="auto" w:fill="auto"/>
          </w:tcPr>
          <w:p w14:paraId="537D3020" w14:textId="518169E4" w:rsidR="006F0B70" w:rsidRPr="001C0AF2" w:rsidRDefault="006F0B70" w:rsidP="006F0B70">
            <w:pPr>
              <w:tabs>
                <w:tab w:val="right" w:pos="851"/>
              </w:tabs>
              <w:jc w:val="center"/>
            </w:pPr>
            <w:r w:rsidRPr="001C0AF2">
              <w:t>1</w:t>
            </w:r>
          </w:p>
        </w:tc>
        <w:tc>
          <w:tcPr>
            <w:tcW w:w="1842" w:type="dxa"/>
            <w:shd w:val="clear" w:color="auto" w:fill="auto"/>
          </w:tcPr>
          <w:p w14:paraId="04AC3071" w14:textId="6CC83175" w:rsidR="006F0B70" w:rsidRPr="0087759E" w:rsidRDefault="006F0B70" w:rsidP="006F0B70">
            <w:pPr>
              <w:tabs>
                <w:tab w:val="right" w:pos="851"/>
              </w:tabs>
              <w:jc w:val="center"/>
            </w:pPr>
            <w:r>
              <w:t>1</w:t>
            </w:r>
          </w:p>
        </w:tc>
        <w:tc>
          <w:tcPr>
            <w:tcW w:w="1418" w:type="dxa"/>
            <w:shd w:val="clear" w:color="auto" w:fill="auto"/>
          </w:tcPr>
          <w:p w14:paraId="5CCB1958" w14:textId="571E4958" w:rsidR="006F0B70" w:rsidRPr="0087759E" w:rsidRDefault="006F0B70" w:rsidP="006F0B70">
            <w:pPr>
              <w:tabs>
                <w:tab w:val="right" w:pos="851"/>
              </w:tabs>
              <w:jc w:val="center"/>
            </w:pPr>
            <w:r>
              <w:t>6</w:t>
            </w:r>
          </w:p>
        </w:tc>
        <w:tc>
          <w:tcPr>
            <w:tcW w:w="1672" w:type="dxa"/>
            <w:shd w:val="clear" w:color="auto" w:fill="auto"/>
          </w:tcPr>
          <w:p w14:paraId="76982AF1" w14:textId="36426A40" w:rsidR="006F0B70" w:rsidRPr="0087759E" w:rsidRDefault="006F0B70" w:rsidP="006F0B70">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6F0B70" w:rsidRPr="0087759E" w14:paraId="6D30EBFB" w14:textId="77777777" w:rsidTr="00011863">
        <w:tc>
          <w:tcPr>
            <w:tcW w:w="568" w:type="dxa"/>
            <w:shd w:val="clear" w:color="auto" w:fill="auto"/>
          </w:tcPr>
          <w:p w14:paraId="120392B1" w14:textId="77777777" w:rsidR="006F0B70" w:rsidRPr="0087759E" w:rsidRDefault="006F0B70" w:rsidP="006F0B70">
            <w:pPr>
              <w:tabs>
                <w:tab w:val="right" w:pos="851"/>
              </w:tabs>
            </w:pPr>
            <w:r w:rsidRPr="0087759E">
              <w:t>5</w:t>
            </w:r>
          </w:p>
        </w:tc>
        <w:tc>
          <w:tcPr>
            <w:tcW w:w="1730" w:type="dxa"/>
            <w:shd w:val="clear" w:color="auto" w:fill="auto"/>
          </w:tcPr>
          <w:p w14:paraId="2E1F4E7E" w14:textId="77777777" w:rsidR="006F0B70" w:rsidRPr="0087759E" w:rsidRDefault="006F0B70" w:rsidP="006F0B70">
            <w:pPr>
              <w:tabs>
                <w:tab w:val="right" w:pos="9072"/>
              </w:tabs>
            </w:pPr>
            <w:r w:rsidRPr="0087759E">
              <w:t>Организация денежного оборота</w:t>
            </w:r>
            <w:r w:rsidRPr="0087759E">
              <w:rPr>
                <w:smallCaps/>
              </w:rPr>
              <w:t xml:space="preserve"> </w:t>
            </w:r>
          </w:p>
        </w:tc>
        <w:tc>
          <w:tcPr>
            <w:tcW w:w="850" w:type="dxa"/>
            <w:shd w:val="clear" w:color="auto" w:fill="auto"/>
          </w:tcPr>
          <w:p w14:paraId="0213087A" w14:textId="7F40D683" w:rsidR="006F0B70" w:rsidRPr="0087759E" w:rsidRDefault="006F0B70" w:rsidP="006F0B70">
            <w:pPr>
              <w:tabs>
                <w:tab w:val="right" w:pos="851"/>
              </w:tabs>
              <w:jc w:val="center"/>
            </w:pPr>
            <w:r>
              <w:t>9</w:t>
            </w:r>
          </w:p>
        </w:tc>
        <w:tc>
          <w:tcPr>
            <w:tcW w:w="992" w:type="dxa"/>
            <w:shd w:val="clear" w:color="auto" w:fill="auto"/>
          </w:tcPr>
          <w:p w14:paraId="2F38D57C" w14:textId="75726EB3" w:rsidR="006F0B70" w:rsidRPr="0087759E" w:rsidRDefault="006F0B70" w:rsidP="006F0B70">
            <w:pPr>
              <w:tabs>
                <w:tab w:val="right" w:pos="851"/>
              </w:tabs>
              <w:jc w:val="center"/>
            </w:pPr>
            <w:r>
              <w:t>2</w:t>
            </w:r>
          </w:p>
        </w:tc>
        <w:tc>
          <w:tcPr>
            <w:tcW w:w="993" w:type="dxa"/>
            <w:shd w:val="clear" w:color="auto" w:fill="auto"/>
          </w:tcPr>
          <w:p w14:paraId="3262D37C" w14:textId="420DC6D5" w:rsidR="006F0B70" w:rsidRPr="001C0AF2" w:rsidRDefault="006F0B70" w:rsidP="006F0B70">
            <w:pPr>
              <w:tabs>
                <w:tab w:val="right" w:pos="851"/>
              </w:tabs>
              <w:jc w:val="center"/>
            </w:pPr>
            <w:r w:rsidRPr="001C0AF2">
              <w:t>1</w:t>
            </w:r>
          </w:p>
        </w:tc>
        <w:tc>
          <w:tcPr>
            <w:tcW w:w="1842" w:type="dxa"/>
            <w:shd w:val="clear" w:color="auto" w:fill="auto"/>
          </w:tcPr>
          <w:p w14:paraId="145819EF" w14:textId="2591B252" w:rsidR="006F0B70" w:rsidRPr="0087759E" w:rsidRDefault="006F0B70" w:rsidP="006F0B70">
            <w:pPr>
              <w:tabs>
                <w:tab w:val="right" w:pos="851"/>
              </w:tabs>
              <w:jc w:val="center"/>
            </w:pPr>
            <w:r>
              <w:t>1</w:t>
            </w:r>
          </w:p>
        </w:tc>
        <w:tc>
          <w:tcPr>
            <w:tcW w:w="1418" w:type="dxa"/>
            <w:shd w:val="clear" w:color="auto" w:fill="auto"/>
          </w:tcPr>
          <w:p w14:paraId="12E7B028" w14:textId="6172BE91" w:rsidR="006F0B70" w:rsidRPr="0087759E" w:rsidRDefault="006F0B70" w:rsidP="006F0B70">
            <w:pPr>
              <w:tabs>
                <w:tab w:val="right" w:pos="851"/>
              </w:tabs>
              <w:jc w:val="center"/>
            </w:pPr>
            <w:r>
              <w:t>7</w:t>
            </w:r>
          </w:p>
        </w:tc>
        <w:tc>
          <w:tcPr>
            <w:tcW w:w="1672" w:type="dxa"/>
            <w:shd w:val="clear" w:color="auto" w:fill="auto"/>
          </w:tcPr>
          <w:p w14:paraId="5D5DA933" w14:textId="0A05A529" w:rsidR="006F0B70" w:rsidRPr="0087759E" w:rsidRDefault="006F0B70" w:rsidP="006F0B70">
            <w:pPr>
              <w:tabs>
                <w:tab w:val="right" w:pos="851"/>
              </w:tabs>
            </w:pPr>
            <w:r w:rsidRPr="0087759E">
              <w:t>Решение тестовых заданий, ситуационных задач</w:t>
            </w:r>
          </w:p>
        </w:tc>
      </w:tr>
      <w:tr w:rsidR="006F0B70" w:rsidRPr="0087759E" w14:paraId="2CF4888A" w14:textId="77777777" w:rsidTr="00011863">
        <w:tc>
          <w:tcPr>
            <w:tcW w:w="568" w:type="dxa"/>
            <w:shd w:val="clear" w:color="auto" w:fill="auto"/>
          </w:tcPr>
          <w:p w14:paraId="08D9EFF4" w14:textId="77777777" w:rsidR="006F0B70" w:rsidRPr="0087759E" w:rsidRDefault="006F0B70" w:rsidP="006F0B70">
            <w:pPr>
              <w:tabs>
                <w:tab w:val="right" w:pos="851"/>
              </w:tabs>
            </w:pPr>
            <w:r w:rsidRPr="0087759E">
              <w:t>6</w:t>
            </w:r>
          </w:p>
        </w:tc>
        <w:tc>
          <w:tcPr>
            <w:tcW w:w="1730" w:type="dxa"/>
            <w:shd w:val="clear" w:color="auto" w:fill="auto"/>
          </w:tcPr>
          <w:p w14:paraId="2BD7092E" w14:textId="77777777" w:rsidR="006F0B70" w:rsidRPr="0087759E" w:rsidRDefault="006F0B70" w:rsidP="006F0B70">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0" w:type="dxa"/>
            <w:shd w:val="clear" w:color="auto" w:fill="auto"/>
          </w:tcPr>
          <w:p w14:paraId="7388039F" w14:textId="0A89A849" w:rsidR="006F0B70" w:rsidRPr="0087759E" w:rsidRDefault="006F0B70" w:rsidP="006F0B70">
            <w:pPr>
              <w:tabs>
                <w:tab w:val="right" w:pos="851"/>
              </w:tabs>
              <w:jc w:val="center"/>
            </w:pPr>
            <w:r>
              <w:t>7</w:t>
            </w:r>
          </w:p>
        </w:tc>
        <w:tc>
          <w:tcPr>
            <w:tcW w:w="992" w:type="dxa"/>
            <w:shd w:val="clear" w:color="auto" w:fill="auto"/>
          </w:tcPr>
          <w:p w14:paraId="43FFE9C4" w14:textId="5E09A4BA" w:rsidR="006F0B70" w:rsidRPr="0087759E" w:rsidRDefault="006F0B70" w:rsidP="006F0B70">
            <w:pPr>
              <w:tabs>
                <w:tab w:val="right" w:pos="851"/>
              </w:tabs>
              <w:jc w:val="center"/>
            </w:pPr>
            <w:r>
              <w:t>2</w:t>
            </w:r>
          </w:p>
        </w:tc>
        <w:tc>
          <w:tcPr>
            <w:tcW w:w="993" w:type="dxa"/>
            <w:shd w:val="clear" w:color="auto" w:fill="auto"/>
          </w:tcPr>
          <w:p w14:paraId="4BB7D98C" w14:textId="330153DB" w:rsidR="006F0B70" w:rsidRPr="001C0AF2" w:rsidRDefault="006F0B70" w:rsidP="006F0B70">
            <w:pPr>
              <w:tabs>
                <w:tab w:val="right" w:pos="851"/>
              </w:tabs>
              <w:jc w:val="center"/>
            </w:pPr>
            <w:r w:rsidRPr="001C0AF2">
              <w:t>0</w:t>
            </w:r>
          </w:p>
        </w:tc>
        <w:tc>
          <w:tcPr>
            <w:tcW w:w="1842" w:type="dxa"/>
            <w:shd w:val="clear" w:color="auto" w:fill="auto"/>
          </w:tcPr>
          <w:p w14:paraId="6721A56D" w14:textId="54FABBB2" w:rsidR="006F0B70" w:rsidRPr="0087759E" w:rsidRDefault="006F0B70" w:rsidP="006F0B70">
            <w:pPr>
              <w:tabs>
                <w:tab w:val="right" w:pos="851"/>
              </w:tabs>
              <w:jc w:val="center"/>
            </w:pPr>
            <w:r>
              <w:t>2</w:t>
            </w:r>
          </w:p>
        </w:tc>
        <w:tc>
          <w:tcPr>
            <w:tcW w:w="1418" w:type="dxa"/>
            <w:shd w:val="clear" w:color="auto" w:fill="auto"/>
          </w:tcPr>
          <w:p w14:paraId="10D43113" w14:textId="540DEEA0" w:rsidR="006F0B70" w:rsidRPr="0087759E" w:rsidRDefault="006F0B70" w:rsidP="006F0B70">
            <w:pPr>
              <w:tabs>
                <w:tab w:val="right" w:pos="851"/>
              </w:tabs>
              <w:jc w:val="center"/>
            </w:pPr>
            <w:r>
              <w:t>5</w:t>
            </w:r>
          </w:p>
        </w:tc>
        <w:tc>
          <w:tcPr>
            <w:tcW w:w="1672" w:type="dxa"/>
            <w:shd w:val="clear" w:color="auto" w:fill="auto"/>
          </w:tcPr>
          <w:p w14:paraId="376B5DA6" w14:textId="2EDBB817" w:rsidR="006F0B70" w:rsidRPr="0087759E" w:rsidRDefault="006F0B70" w:rsidP="006F0B70">
            <w:pPr>
              <w:jc w:val="both"/>
            </w:pPr>
            <w:r w:rsidRPr="0087759E">
              <w:t xml:space="preserve">Решение ситуационных задач, обсуждение результатов </w:t>
            </w:r>
            <w:r w:rsidRPr="0087759E">
              <w:lastRenderedPageBreak/>
              <w:t>самостоятельной работы</w:t>
            </w:r>
          </w:p>
        </w:tc>
      </w:tr>
      <w:tr w:rsidR="006F0B70" w:rsidRPr="0087759E" w14:paraId="6F6728A0" w14:textId="77777777" w:rsidTr="00011863">
        <w:tc>
          <w:tcPr>
            <w:tcW w:w="568" w:type="dxa"/>
            <w:shd w:val="clear" w:color="auto" w:fill="auto"/>
          </w:tcPr>
          <w:p w14:paraId="3C26EACD" w14:textId="77777777" w:rsidR="006F0B70" w:rsidRPr="0087759E" w:rsidRDefault="006F0B70" w:rsidP="006F0B70">
            <w:pPr>
              <w:tabs>
                <w:tab w:val="right" w:pos="851"/>
              </w:tabs>
            </w:pPr>
            <w:r w:rsidRPr="0087759E">
              <w:lastRenderedPageBreak/>
              <w:t>7</w:t>
            </w:r>
          </w:p>
        </w:tc>
        <w:tc>
          <w:tcPr>
            <w:tcW w:w="1730" w:type="dxa"/>
            <w:shd w:val="clear" w:color="auto" w:fill="auto"/>
          </w:tcPr>
          <w:p w14:paraId="3C0A9E0E" w14:textId="77777777" w:rsidR="006F0B70" w:rsidRPr="0087759E" w:rsidRDefault="006F0B70" w:rsidP="006F0B70">
            <w:pPr>
              <w:numPr>
                <w:ilvl w:val="12"/>
                <w:numId w:val="0"/>
              </w:numPr>
              <w:tabs>
                <w:tab w:val="right" w:pos="9072"/>
              </w:tabs>
            </w:pPr>
            <w:r w:rsidRPr="0087759E">
              <w:t>Денежная система, ее особенности и типы</w:t>
            </w:r>
          </w:p>
          <w:p w14:paraId="7E5E41EB" w14:textId="77777777" w:rsidR="006F0B70" w:rsidRPr="0087759E" w:rsidRDefault="006F0B70" w:rsidP="006F0B70">
            <w:pPr>
              <w:numPr>
                <w:ilvl w:val="12"/>
                <w:numId w:val="0"/>
              </w:numPr>
              <w:tabs>
                <w:tab w:val="right" w:pos="9072"/>
              </w:tabs>
            </w:pPr>
          </w:p>
        </w:tc>
        <w:tc>
          <w:tcPr>
            <w:tcW w:w="850" w:type="dxa"/>
            <w:shd w:val="clear" w:color="auto" w:fill="auto"/>
          </w:tcPr>
          <w:p w14:paraId="0113D57A" w14:textId="08533713" w:rsidR="006F0B70" w:rsidRPr="0087759E" w:rsidRDefault="006F0B70" w:rsidP="006F0B70">
            <w:pPr>
              <w:tabs>
                <w:tab w:val="right" w:pos="851"/>
              </w:tabs>
              <w:jc w:val="center"/>
            </w:pPr>
            <w:r w:rsidRPr="0087759E">
              <w:t>9</w:t>
            </w:r>
          </w:p>
        </w:tc>
        <w:tc>
          <w:tcPr>
            <w:tcW w:w="992" w:type="dxa"/>
            <w:shd w:val="clear" w:color="auto" w:fill="auto"/>
          </w:tcPr>
          <w:p w14:paraId="70F15B98" w14:textId="7B747ED5" w:rsidR="006F0B70" w:rsidRPr="0087759E" w:rsidRDefault="006F0B70" w:rsidP="006F0B70">
            <w:pPr>
              <w:tabs>
                <w:tab w:val="right" w:pos="851"/>
              </w:tabs>
              <w:jc w:val="center"/>
            </w:pPr>
            <w:r>
              <w:t>2</w:t>
            </w:r>
          </w:p>
        </w:tc>
        <w:tc>
          <w:tcPr>
            <w:tcW w:w="993" w:type="dxa"/>
            <w:shd w:val="clear" w:color="auto" w:fill="auto"/>
          </w:tcPr>
          <w:p w14:paraId="7653D1D9" w14:textId="3F32B4A7" w:rsidR="006F0B70" w:rsidRPr="001C0AF2" w:rsidRDefault="006F0B70" w:rsidP="006F0B70">
            <w:pPr>
              <w:tabs>
                <w:tab w:val="right" w:pos="851"/>
              </w:tabs>
              <w:jc w:val="center"/>
            </w:pPr>
            <w:r>
              <w:t>0</w:t>
            </w:r>
          </w:p>
        </w:tc>
        <w:tc>
          <w:tcPr>
            <w:tcW w:w="1842" w:type="dxa"/>
            <w:shd w:val="clear" w:color="auto" w:fill="auto"/>
          </w:tcPr>
          <w:p w14:paraId="08A67256" w14:textId="17494D80" w:rsidR="006F0B70" w:rsidRPr="0087759E" w:rsidRDefault="006F0B70" w:rsidP="006F0B70">
            <w:pPr>
              <w:tabs>
                <w:tab w:val="right" w:pos="851"/>
              </w:tabs>
              <w:jc w:val="center"/>
            </w:pPr>
            <w:r>
              <w:t>2</w:t>
            </w:r>
          </w:p>
        </w:tc>
        <w:tc>
          <w:tcPr>
            <w:tcW w:w="1418" w:type="dxa"/>
            <w:shd w:val="clear" w:color="auto" w:fill="auto"/>
          </w:tcPr>
          <w:p w14:paraId="747D147F" w14:textId="722EF160" w:rsidR="006F0B70" w:rsidRPr="0087759E" w:rsidRDefault="006F0B70" w:rsidP="006F0B70">
            <w:pPr>
              <w:tabs>
                <w:tab w:val="right" w:pos="851"/>
              </w:tabs>
              <w:jc w:val="center"/>
            </w:pPr>
            <w:r>
              <w:t>7</w:t>
            </w:r>
          </w:p>
        </w:tc>
        <w:tc>
          <w:tcPr>
            <w:tcW w:w="1672" w:type="dxa"/>
            <w:shd w:val="clear" w:color="auto" w:fill="auto"/>
          </w:tcPr>
          <w:p w14:paraId="7D88425F" w14:textId="0DEEF3D4" w:rsidR="006F0B70" w:rsidRPr="0087759E" w:rsidRDefault="006F0B70" w:rsidP="006F0B70">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6F0B70" w:rsidRPr="0087759E" w14:paraId="1CECA331" w14:textId="77777777" w:rsidTr="00011863">
        <w:tc>
          <w:tcPr>
            <w:tcW w:w="568" w:type="dxa"/>
            <w:shd w:val="clear" w:color="auto" w:fill="auto"/>
          </w:tcPr>
          <w:p w14:paraId="638E748A" w14:textId="77777777" w:rsidR="006F0B70" w:rsidRPr="0087759E" w:rsidRDefault="006F0B70" w:rsidP="006F0B70">
            <w:pPr>
              <w:tabs>
                <w:tab w:val="right" w:pos="851"/>
              </w:tabs>
            </w:pPr>
            <w:r w:rsidRPr="0087759E">
              <w:t>8</w:t>
            </w:r>
          </w:p>
        </w:tc>
        <w:tc>
          <w:tcPr>
            <w:tcW w:w="1730" w:type="dxa"/>
            <w:shd w:val="clear" w:color="auto" w:fill="auto"/>
          </w:tcPr>
          <w:p w14:paraId="6B19BA0E" w14:textId="2C722CDD" w:rsidR="006F0B70" w:rsidRPr="0087759E" w:rsidRDefault="006F0B70" w:rsidP="006F0B70">
            <w:pPr>
              <w:numPr>
                <w:ilvl w:val="12"/>
                <w:numId w:val="0"/>
              </w:numPr>
              <w:tabs>
                <w:tab w:val="right" w:pos="9072"/>
              </w:tabs>
            </w:pPr>
            <w:r w:rsidRPr="0087759E">
              <w:t>Платежная система. Национальная платежная система</w:t>
            </w:r>
          </w:p>
        </w:tc>
        <w:tc>
          <w:tcPr>
            <w:tcW w:w="850" w:type="dxa"/>
            <w:shd w:val="clear" w:color="auto" w:fill="auto"/>
          </w:tcPr>
          <w:p w14:paraId="5503A8D1" w14:textId="647F4C8B" w:rsidR="006F0B70" w:rsidRPr="0087759E" w:rsidRDefault="006F0B70" w:rsidP="006F0B70">
            <w:pPr>
              <w:tabs>
                <w:tab w:val="right" w:pos="851"/>
              </w:tabs>
              <w:jc w:val="center"/>
            </w:pPr>
            <w:r w:rsidRPr="0087759E">
              <w:t>8</w:t>
            </w:r>
          </w:p>
        </w:tc>
        <w:tc>
          <w:tcPr>
            <w:tcW w:w="992" w:type="dxa"/>
            <w:shd w:val="clear" w:color="auto" w:fill="auto"/>
          </w:tcPr>
          <w:p w14:paraId="08702BFA" w14:textId="02A85A4D" w:rsidR="006F0B70" w:rsidRPr="0087759E" w:rsidRDefault="006F0B70" w:rsidP="006F0B70">
            <w:pPr>
              <w:tabs>
                <w:tab w:val="right" w:pos="851"/>
              </w:tabs>
              <w:jc w:val="center"/>
            </w:pPr>
            <w:r>
              <w:t>2</w:t>
            </w:r>
          </w:p>
        </w:tc>
        <w:tc>
          <w:tcPr>
            <w:tcW w:w="993" w:type="dxa"/>
            <w:shd w:val="clear" w:color="auto" w:fill="auto"/>
          </w:tcPr>
          <w:p w14:paraId="5253C553" w14:textId="0F9CDB5F" w:rsidR="006F0B70" w:rsidRPr="001C0AF2" w:rsidRDefault="006F0B70" w:rsidP="006F0B70">
            <w:pPr>
              <w:tabs>
                <w:tab w:val="right" w:pos="851"/>
              </w:tabs>
              <w:jc w:val="center"/>
            </w:pPr>
            <w:r>
              <w:t>0</w:t>
            </w:r>
          </w:p>
        </w:tc>
        <w:tc>
          <w:tcPr>
            <w:tcW w:w="1842" w:type="dxa"/>
            <w:shd w:val="clear" w:color="auto" w:fill="auto"/>
          </w:tcPr>
          <w:p w14:paraId="72C5E122" w14:textId="0F98831D" w:rsidR="006F0B70" w:rsidRPr="0087759E" w:rsidRDefault="006F0B70" w:rsidP="006F0B70">
            <w:pPr>
              <w:tabs>
                <w:tab w:val="right" w:pos="851"/>
              </w:tabs>
              <w:jc w:val="center"/>
            </w:pPr>
            <w:r>
              <w:t>2</w:t>
            </w:r>
          </w:p>
        </w:tc>
        <w:tc>
          <w:tcPr>
            <w:tcW w:w="1418" w:type="dxa"/>
            <w:shd w:val="clear" w:color="auto" w:fill="auto"/>
          </w:tcPr>
          <w:p w14:paraId="2C5AC958" w14:textId="68EAB178" w:rsidR="006F0B70" w:rsidRPr="0087759E" w:rsidRDefault="006F0B70" w:rsidP="006F0B70">
            <w:pPr>
              <w:tabs>
                <w:tab w:val="right" w:pos="851"/>
              </w:tabs>
              <w:jc w:val="center"/>
            </w:pPr>
            <w:r>
              <w:t>6</w:t>
            </w:r>
          </w:p>
        </w:tc>
        <w:tc>
          <w:tcPr>
            <w:tcW w:w="1672" w:type="dxa"/>
            <w:shd w:val="clear" w:color="auto" w:fill="auto"/>
          </w:tcPr>
          <w:p w14:paraId="31EAEF57" w14:textId="0EA742CE" w:rsidR="006F0B70" w:rsidRPr="0087759E" w:rsidRDefault="006F0B70" w:rsidP="006F0B70">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8E5020" w:rsidRPr="00DB3BD6" w14:paraId="72BFA87A" w14:textId="77777777" w:rsidTr="00011863">
        <w:tc>
          <w:tcPr>
            <w:tcW w:w="10065" w:type="dxa"/>
            <w:gridSpan w:val="8"/>
            <w:shd w:val="clear" w:color="auto" w:fill="auto"/>
          </w:tcPr>
          <w:p w14:paraId="3D3D4653" w14:textId="5310E49C" w:rsidR="008E5020" w:rsidRPr="00DB3BD6" w:rsidRDefault="00CA1747" w:rsidP="00011863">
            <w:pPr>
              <w:tabs>
                <w:tab w:val="right" w:pos="851"/>
              </w:tabs>
              <w:jc w:val="center"/>
              <w:rPr>
                <w:highlight w:val="yellow"/>
              </w:rPr>
            </w:pPr>
            <w:r w:rsidRPr="00CA1747">
              <w:t>Раздел 2. Кредит и кредитная система</w:t>
            </w:r>
          </w:p>
        </w:tc>
      </w:tr>
      <w:tr w:rsidR="006F0B70" w:rsidRPr="0087759E" w14:paraId="4BB95236" w14:textId="77777777" w:rsidTr="00011863">
        <w:tc>
          <w:tcPr>
            <w:tcW w:w="568" w:type="dxa"/>
            <w:shd w:val="clear" w:color="auto" w:fill="auto"/>
          </w:tcPr>
          <w:p w14:paraId="3DAF57B7" w14:textId="77777777" w:rsidR="006F0B70" w:rsidRPr="0087759E" w:rsidRDefault="006F0B70" w:rsidP="006F0B70">
            <w:pPr>
              <w:tabs>
                <w:tab w:val="right" w:pos="851"/>
              </w:tabs>
            </w:pPr>
            <w:r w:rsidRPr="0087759E">
              <w:t>9</w:t>
            </w:r>
          </w:p>
        </w:tc>
        <w:tc>
          <w:tcPr>
            <w:tcW w:w="1730" w:type="dxa"/>
            <w:shd w:val="clear" w:color="auto" w:fill="auto"/>
          </w:tcPr>
          <w:p w14:paraId="0AC4EA04" w14:textId="77777777" w:rsidR="006F0B70" w:rsidRPr="0087759E" w:rsidRDefault="006F0B70" w:rsidP="006F0B70">
            <w:pPr>
              <w:tabs>
                <w:tab w:val="right" w:pos="9072"/>
              </w:tabs>
            </w:pPr>
            <w:r w:rsidRPr="0087759E">
              <w:t>Сущность, функции и законы кредита</w:t>
            </w:r>
          </w:p>
        </w:tc>
        <w:tc>
          <w:tcPr>
            <w:tcW w:w="850" w:type="dxa"/>
            <w:shd w:val="clear" w:color="auto" w:fill="auto"/>
          </w:tcPr>
          <w:p w14:paraId="3F524976" w14:textId="0A83DE02" w:rsidR="006F0B70" w:rsidRPr="0087759E" w:rsidRDefault="006F0B70" w:rsidP="006F0B70">
            <w:pPr>
              <w:tabs>
                <w:tab w:val="right" w:pos="851"/>
              </w:tabs>
              <w:jc w:val="center"/>
            </w:pPr>
            <w:r>
              <w:t>9</w:t>
            </w:r>
          </w:p>
        </w:tc>
        <w:tc>
          <w:tcPr>
            <w:tcW w:w="992" w:type="dxa"/>
            <w:shd w:val="clear" w:color="auto" w:fill="auto"/>
          </w:tcPr>
          <w:p w14:paraId="52D8FB93" w14:textId="7FE89D0F" w:rsidR="006F0B70" w:rsidRPr="0087759E" w:rsidRDefault="006F0B70" w:rsidP="006F0B70">
            <w:pPr>
              <w:tabs>
                <w:tab w:val="right" w:pos="851"/>
              </w:tabs>
              <w:jc w:val="center"/>
            </w:pPr>
            <w:r>
              <w:t>2</w:t>
            </w:r>
          </w:p>
        </w:tc>
        <w:tc>
          <w:tcPr>
            <w:tcW w:w="993" w:type="dxa"/>
            <w:shd w:val="clear" w:color="auto" w:fill="auto"/>
          </w:tcPr>
          <w:p w14:paraId="693809B8" w14:textId="19DE3A58" w:rsidR="006F0B70" w:rsidRPr="00DB3BD6" w:rsidRDefault="006F0B70" w:rsidP="006F0B70">
            <w:pPr>
              <w:tabs>
                <w:tab w:val="right" w:pos="851"/>
              </w:tabs>
              <w:jc w:val="center"/>
              <w:rPr>
                <w:highlight w:val="yellow"/>
              </w:rPr>
            </w:pPr>
            <w:r>
              <w:t>0</w:t>
            </w:r>
          </w:p>
        </w:tc>
        <w:tc>
          <w:tcPr>
            <w:tcW w:w="1842" w:type="dxa"/>
            <w:shd w:val="clear" w:color="auto" w:fill="auto"/>
          </w:tcPr>
          <w:p w14:paraId="25D9D773" w14:textId="7D70F90A" w:rsidR="006F0B70" w:rsidRPr="0087759E" w:rsidRDefault="006F0B70" w:rsidP="006F0B70">
            <w:pPr>
              <w:tabs>
                <w:tab w:val="right" w:pos="851"/>
              </w:tabs>
              <w:jc w:val="center"/>
            </w:pPr>
            <w:r>
              <w:t>2</w:t>
            </w:r>
          </w:p>
        </w:tc>
        <w:tc>
          <w:tcPr>
            <w:tcW w:w="1418" w:type="dxa"/>
            <w:shd w:val="clear" w:color="auto" w:fill="auto"/>
          </w:tcPr>
          <w:p w14:paraId="312B1711" w14:textId="720EE1E0" w:rsidR="006F0B70" w:rsidRPr="0087759E" w:rsidRDefault="006F0B70" w:rsidP="006F0B70">
            <w:pPr>
              <w:tabs>
                <w:tab w:val="right" w:pos="851"/>
              </w:tabs>
              <w:jc w:val="center"/>
            </w:pPr>
            <w:r>
              <w:t>7</w:t>
            </w:r>
          </w:p>
        </w:tc>
        <w:tc>
          <w:tcPr>
            <w:tcW w:w="1672" w:type="dxa"/>
            <w:shd w:val="clear" w:color="auto" w:fill="auto"/>
          </w:tcPr>
          <w:p w14:paraId="5D20BB2B" w14:textId="3FFC4849" w:rsidR="006F0B70" w:rsidRPr="0087759E" w:rsidRDefault="006F0B70" w:rsidP="006F0B70">
            <w:pPr>
              <w:tabs>
                <w:tab w:val="right" w:pos="851"/>
              </w:tabs>
            </w:pPr>
            <w:r w:rsidRPr="0087759E">
              <w:t>Решение тестовых заданий, ситуационных задач</w:t>
            </w:r>
          </w:p>
        </w:tc>
      </w:tr>
      <w:tr w:rsidR="006F0B70" w:rsidRPr="0087759E" w14:paraId="2B042300" w14:textId="77777777" w:rsidTr="00011863">
        <w:tc>
          <w:tcPr>
            <w:tcW w:w="568" w:type="dxa"/>
            <w:shd w:val="clear" w:color="auto" w:fill="auto"/>
          </w:tcPr>
          <w:p w14:paraId="1F93C98C" w14:textId="77777777" w:rsidR="006F0B70" w:rsidRPr="0087759E" w:rsidRDefault="006F0B70" w:rsidP="006F0B70">
            <w:pPr>
              <w:tabs>
                <w:tab w:val="right" w:pos="851"/>
              </w:tabs>
            </w:pPr>
            <w:r w:rsidRPr="0087759E">
              <w:t>10</w:t>
            </w:r>
          </w:p>
        </w:tc>
        <w:tc>
          <w:tcPr>
            <w:tcW w:w="1730" w:type="dxa"/>
            <w:shd w:val="clear" w:color="auto" w:fill="auto"/>
          </w:tcPr>
          <w:p w14:paraId="03A7B0DE" w14:textId="77777777" w:rsidR="006F0B70" w:rsidRPr="0087759E" w:rsidRDefault="006F0B70" w:rsidP="006F0B70">
            <w:pPr>
              <w:tabs>
                <w:tab w:val="right" w:pos="9072"/>
              </w:tabs>
            </w:pPr>
            <w:r w:rsidRPr="0087759E">
              <w:t>Формы и виды кредита</w:t>
            </w:r>
          </w:p>
        </w:tc>
        <w:tc>
          <w:tcPr>
            <w:tcW w:w="850" w:type="dxa"/>
            <w:shd w:val="clear" w:color="auto" w:fill="auto"/>
          </w:tcPr>
          <w:p w14:paraId="5338E02E" w14:textId="0DBE1902" w:rsidR="006F0B70" w:rsidRPr="0087759E" w:rsidRDefault="006F0B70" w:rsidP="006F0B70">
            <w:pPr>
              <w:tabs>
                <w:tab w:val="right" w:pos="851"/>
              </w:tabs>
              <w:jc w:val="center"/>
            </w:pPr>
            <w:r>
              <w:t>9</w:t>
            </w:r>
          </w:p>
        </w:tc>
        <w:tc>
          <w:tcPr>
            <w:tcW w:w="992" w:type="dxa"/>
            <w:shd w:val="clear" w:color="auto" w:fill="auto"/>
          </w:tcPr>
          <w:p w14:paraId="47FD3301" w14:textId="50D22CBB" w:rsidR="006F0B70" w:rsidRPr="001C0AF2" w:rsidRDefault="006F0B70" w:rsidP="006F0B70">
            <w:pPr>
              <w:tabs>
                <w:tab w:val="right" w:pos="851"/>
              </w:tabs>
              <w:jc w:val="center"/>
            </w:pPr>
            <w:r w:rsidRPr="001C0AF2">
              <w:t>3</w:t>
            </w:r>
          </w:p>
        </w:tc>
        <w:tc>
          <w:tcPr>
            <w:tcW w:w="993" w:type="dxa"/>
            <w:shd w:val="clear" w:color="auto" w:fill="auto"/>
          </w:tcPr>
          <w:p w14:paraId="579A9596" w14:textId="2A0AD4F5" w:rsidR="006F0B70" w:rsidRPr="001C0AF2" w:rsidRDefault="006F0B70" w:rsidP="006F0B70">
            <w:pPr>
              <w:tabs>
                <w:tab w:val="right" w:pos="851"/>
              </w:tabs>
              <w:jc w:val="center"/>
            </w:pPr>
            <w:r w:rsidRPr="001C0AF2">
              <w:t>1</w:t>
            </w:r>
          </w:p>
        </w:tc>
        <w:tc>
          <w:tcPr>
            <w:tcW w:w="1842" w:type="dxa"/>
            <w:shd w:val="clear" w:color="auto" w:fill="auto"/>
          </w:tcPr>
          <w:p w14:paraId="60698EBB" w14:textId="7C98785E" w:rsidR="006F0B70" w:rsidRPr="001C0AF2" w:rsidRDefault="006F0B70" w:rsidP="006F0B70">
            <w:pPr>
              <w:tabs>
                <w:tab w:val="right" w:pos="851"/>
              </w:tabs>
              <w:jc w:val="center"/>
            </w:pPr>
            <w:r w:rsidRPr="001C0AF2">
              <w:t>2</w:t>
            </w:r>
          </w:p>
        </w:tc>
        <w:tc>
          <w:tcPr>
            <w:tcW w:w="1418" w:type="dxa"/>
            <w:shd w:val="clear" w:color="auto" w:fill="auto"/>
          </w:tcPr>
          <w:p w14:paraId="4C9583B5" w14:textId="004EA54A" w:rsidR="006F0B70" w:rsidRPr="0087759E" w:rsidRDefault="006F0B70" w:rsidP="006F0B70">
            <w:pPr>
              <w:tabs>
                <w:tab w:val="right" w:pos="851"/>
              </w:tabs>
              <w:jc w:val="center"/>
            </w:pPr>
            <w:r>
              <w:t>6</w:t>
            </w:r>
          </w:p>
        </w:tc>
        <w:tc>
          <w:tcPr>
            <w:tcW w:w="1672" w:type="dxa"/>
            <w:shd w:val="clear" w:color="auto" w:fill="auto"/>
          </w:tcPr>
          <w:p w14:paraId="1EEAA68D" w14:textId="6427B42A" w:rsidR="006F0B70" w:rsidRPr="0087759E" w:rsidRDefault="006F0B70" w:rsidP="006F0B70">
            <w:pPr>
              <w:jc w:val="both"/>
            </w:pPr>
            <w:r w:rsidRPr="0087759E">
              <w:t>Решение ситуационных задач, обсуждение результатов самостоятельной работы</w:t>
            </w:r>
          </w:p>
        </w:tc>
      </w:tr>
      <w:tr w:rsidR="006F0B70" w:rsidRPr="0087759E" w14:paraId="1C0AE78E" w14:textId="77777777" w:rsidTr="00011863">
        <w:tc>
          <w:tcPr>
            <w:tcW w:w="568" w:type="dxa"/>
            <w:shd w:val="clear" w:color="auto" w:fill="auto"/>
          </w:tcPr>
          <w:p w14:paraId="58BF7E2E" w14:textId="77777777" w:rsidR="006F0B70" w:rsidRPr="0087759E" w:rsidRDefault="006F0B70" w:rsidP="006F0B70">
            <w:pPr>
              <w:tabs>
                <w:tab w:val="right" w:pos="851"/>
              </w:tabs>
            </w:pPr>
            <w:r w:rsidRPr="0087759E">
              <w:t>11</w:t>
            </w:r>
          </w:p>
        </w:tc>
        <w:tc>
          <w:tcPr>
            <w:tcW w:w="1730" w:type="dxa"/>
            <w:shd w:val="clear" w:color="auto" w:fill="auto"/>
          </w:tcPr>
          <w:p w14:paraId="455899FB" w14:textId="77777777" w:rsidR="006F0B70" w:rsidRPr="0087759E" w:rsidRDefault="006F0B70" w:rsidP="006F0B70">
            <w:pPr>
              <w:tabs>
                <w:tab w:val="right" w:pos="9072"/>
              </w:tabs>
              <w:rPr>
                <w:smallCaps/>
              </w:rPr>
            </w:pPr>
            <w:r w:rsidRPr="0087759E">
              <w:t>Ссудный процент: понятие и роль в условиях рынка</w:t>
            </w:r>
          </w:p>
        </w:tc>
        <w:tc>
          <w:tcPr>
            <w:tcW w:w="850" w:type="dxa"/>
            <w:shd w:val="clear" w:color="auto" w:fill="auto"/>
          </w:tcPr>
          <w:p w14:paraId="731801E8" w14:textId="2EE3EFA9" w:rsidR="006F0B70" w:rsidRPr="0087759E" w:rsidRDefault="006F0B70" w:rsidP="006F0B70">
            <w:pPr>
              <w:tabs>
                <w:tab w:val="right" w:pos="851"/>
              </w:tabs>
              <w:jc w:val="center"/>
            </w:pPr>
            <w:r>
              <w:t>9</w:t>
            </w:r>
          </w:p>
        </w:tc>
        <w:tc>
          <w:tcPr>
            <w:tcW w:w="992" w:type="dxa"/>
            <w:shd w:val="clear" w:color="auto" w:fill="auto"/>
          </w:tcPr>
          <w:p w14:paraId="7B0E054F" w14:textId="796DE628" w:rsidR="006F0B70" w:rsidRPr="001C0AF2" w:rsidRDefault="006F0B70" w:rsidP="006F0B70">
            <w:pPr>
              <w:tabs>
                <w:tab w:val="right" w:pos="851"/>
              </w:tabs>
              <w:jc w:val="center"/>
            </w:pPr>
            <w:r w:rsidRPr="001C0AF2">
              <w:t>2</w:t>
            </w:r>
          </w:p>
        </w:tc>
        <w:tc>
          <w:tcPr>
            <w:tcW w:w="993" w:type="dxa"/>
            <w:shd w:val="clear" w:color="auto" w:fill="auto"/>
          </w:tcPr>
          <w:p w14:paraId="63EE946B" w14:textId="08237C7A" w:rsidR="006F0B70" w:rsidRPr="001C0AF2" w:rsidRDefault="006F0B70" w:rsidP="006F0B70">
            <w:pPr>
              <w:tabs>
                <w:tab w:val="right" w:pos="851"/>
              </w:tabs>
              <w:jc w:val="center"/>
            </w:pPr>
            <w:r>
              <w:t>0</w:t>
            </w:r>
          </w:p>
        </w:tc>
        <w:tc>
          <w:tcPr>
            <w:tcW w:w="1842" w:type="dxa"/>
            <w:shd w:val="clear" w:color="auto" w:fill="auto"/>
          </w:tcPr>
          <w:p w14:paraId="52C0BC4A" w14:textId="546B162E" w:rsidR="006F0B70" w:rsidRPr="001C0AF2" w:rsidRDefault="006F0B70" w:rsidP="006F0B70">
            <w:pPr>
              <w:tabs>
                <w:tab w:val="right" w:pos="851"/>
              </w:tabs>
              <w:jc w:val="center"/>
            </w:pPr>
            <w:r>
              <w:t>2</w:t>
            </w:r>
          </w:p>
        </w:tc>
        <w:tc>
          <w:tcPr>
            <w:tcW w:w="1418" w:type="dxa"/>
            <w:shd w:val="clear" w:color="auto" w:fill="auto"/>
          </w:tcPr>
          <w:p w14:paraId="4704408B" w14:textId="2B3ED5F4" w:rsidR="006F0B70" w:rsidRPr="0087759E" w:rsidRDefault="006F0B70" w:rsidP="006F0B70">
            <w:pPr>
              <w:tabs>
                <w:tab w:val="right" w:pos="851"/>
              </w:tabs>
              <w:jc w:val="center"/>
            </w:pPr>
            <w:r>
              <w:t>7</w:t>
            </w:r>
          </w:p>
        </w:tc>
        <w:tc>
          <w:tcPr>
            <w:tcW w:w="1672" w:type="dxa"/>
            <w:shd w:val="clear" w:color="auto" w:fill="auto"/>
          </w:tcPr>
          <w:p w14:paraId="092CF049" w14:textId="2FB549C7" w:rsidR="006F0B70" w:rsidRPr="0087759E" w:rsidRDefault="006F0B70" w:rsidP="006F0B70">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6F0B70" w:rsidRPr="0087759E" w14:paraId="754344EF" w14:textId="77777777" w:rsidTr="00011863">
        <w:tc>
          <w:tcPr>
            <w:tcW w:w="568" w:type="dxa"/>
            <w:shd w:val="clear" w:color="auto" w:fill="auto"/>
          </w:tcPr>
          <w:p w14:paraId="6961ED8D" w14:textId="77777777" w:rsidR="006F0B70" w:rsidRPr="0087759E" w:rsidRDefault="006F0B70" w:rsidP="006F0B70">
            <w:pPr>
              <w:tabs>
                <w:tab w:val="right" w:pos="851"/>
              </w:tabs>
            </w:pPr>
            <w:r w:rsidRPr="0087759E">
              <w:t>12</w:t>
            </w:r>
          </w:p>
        </w:tc>
        <w:tc>
          <w:tcPr>
            <w:tcW w:w="1730" w:type="dxa"/>
            <w:shd w:val="clear" w:color="auto" w:fill="auto"/>
          </w:tcPr>
          <w:p w14:paraId="6CE3388D" w14:textId="77777777" w:rsidR="006F0B70" w:rsidRPr="0087759E" w:rsidRDefault="006F0B70" w:rsidP="006F0B70">
            <w:pPr>
              <w:tabs>
                <w:tab w:val="right" w:pos="9072"/>
              </w:tabs>
            </w:pPr>
            <w:r w:rsidRPr="0087759E">
              <w:t>Объективные границы кредита и ссудного процента</w:t>
            </w:r>
          </w:p>
        </w:tc>
        <w:tc>
          <w:tcPr>
            <w:tcW w:w="850" w:type="dxa"/>
            <w:shd w:val="clear" w:color="auto" w:fill="auto"/>
          </w:tcPr>
          <w:p w14:paraId="63FD5C80" w14:textId="6A04DC87" w:rsidR="006F0B70" w:rsidRPr="0087759E" w:rsidRDefault="006F0B70" w:rsidP="006F0B70">
            <w:pPr>
              <w:tabs>
                <w:tab w:val="right" w:pos="851"/>
              </w:tabs>
              <w:jc w:val="center"/>
            </w:pPr>
            <w:r w:rsidRPr="0087759E">
              <w:t>8</w:t>
            </w:r>
          </w:p>
        </w:tc>
        <w:tc>
          <w:tcPr>
            <w:tcW w:w="992" w:type="dxa"/>
            <w:shd w:val="clear" w:color="auto" w:fill="auto"/>
          </w:tcPr>
          <w:p w14:paraId="09D28E45" w14:textId="578D284B" w:rsidR="006F0B70" w:rsidRPr="001C0AF2" w:rsidRDefault="006F0B70" w:rsidP="006F0B70">
            <w:pPr>
              <w:tabs>
                <w:tab w:val="right" w:pos="851"/>
              </w:tabs>
              <w:jc w:val="center"/>
            </w:pPr>
            <w:r w:rsidRPr="001C0AF2">
              <w:t>2</w:t>
            </w:r>
          </w:p>
        </w:tc>
        <w:tc>
          <w:tcPr>
            <w:tcW w:w="993" w:type="dxa"/>
            <w:shd w:val="clear" w:color="auto" w:fill="auto"/>
          </w:tcPr>
          <w:p w14:paraId="6DA89287" w14:textId="5D4FABBF" w:rsidR="006F0B70" w:rsidRPr="001C0AF2" w:rsidRDefault="006F0B70" w:rsidP="006F0B70">
            <w:pPr>
              <w:tabs>
                <w:tab w:val="right" w:pos="851"/>
              </w:tabs>
              <w:jc w:val="center"/>
            </w:pPr>
            <w:r>
              <w:t>0</w:t>
            </w:r>
          </w:p>
        </w:tc>
        <w:tc>
          <w:tcPr>
            <w:tcW w:w="1842" w:type="dxa"/>
            <w:shd w:val="clear" w:color="auto" w:fill="auto"/>
          </w:tcPr>
          <w:p w14:paraId="770A3E59" w14:textId="547CAACF" w:rsidR="006F0B70" w:rsidRPr="001C0AF2" w:rsidRDefault="006F0B70" w:rsidP="006F0B70">
            <w:pPr>
              <w:tabs>
                <w:tab w:val="right" w:pos="851"/>
              </w:tabs>
              <w:jc w:val="center"/>
            </w:pPr>
            <w:r>
              <w:t>2</w:t>
            </w:r>
          </w:p>
        </w:tc>
        <w:tc>
          <w:tcPr>
            <w:tcW w:w="1418" w:type="dxa"/>
            <w:shd w:val="clear" w:color="auto" w:fill="auto"/>
          </w:tcPr>
          <w:p w14:paraId="5F06DF88" w14:textId="4DB19AAB" w:rsidR="006F0B70" w:rsidRPr="0087759E" w:rsidRDefault="006F0B70" w:rsidP="006F0B70">
            <w:pPr>
              <w:tabs>
                <w:tab w:val="right" w:pos="851"/>
              </w:tabs>
              <w:jc w:val="center"/>
            </w:pPr>
            <w:r>
              <w:t>6</w:t>
            </w:r>
          </w:p>
        </w:tc>
        <w:tc>
          <w:tcPr>
            <w:tcW w:w="1672" w:type="dxa"/>
            <w:shd w:val="clear" w:color="auto" w:fill="auto"/>
          </w:tcPr>
          <w:p w14:paraId="25BA4058" w14:textId="3187794C" w:rsidR="006F0B70" w:rsidRPr="0087759E" w:rsidRDefault="006F0B70" w:rsidP="006F0B70">
            <w:pPr>
              <w:tabs>
                <w:tab w:val="right" w:pos="851"/>
              </w:tabs>
            </w:pPr>
            <w:r w:rsidRPr="0087759E">
              <w:t>Решение ситуационных задач, обсуждение результатов самостоятельной работы</w:t>
            </w:r>
          </w:p>
        </w:tc>
      </w:tr>
      <w:tr w:rsidR="006F0B70" w:rsidRPr="0087759E" w14:paraId="323208C6" w14:textId="77777777" w:rsidTr="00011863">
        <w:tc>
          <w:tcPr>
            <w:tcW w:w="568" w:type="dxa"/>
            <w:shd w:val="clear" w:color="auto" w:fill="auto"/>
          </w:tcPr>
          <w:p w14:paraId="30B88447" w14:textId="77777777" w:rsidR="006F0B70" w:rsidRPr="0087759E" w:rsidRDefault="006F0B70" w:rsidP="006F0B70">
            <w:pPr>
              <w:tabs>
                <w:tab w:val="right" w:pos="851"/>
              </w:tabs>
            </w:pPr>
            <w:r w:rsidRPr="0087759E">
              <w:t>13</w:t>
            </w:r>
          </w:p>
        </w:tc>
        <w:tc>
          <w:tcPr>
            <w:tcW w:w="1730" w:type="dxa"/>
            <w:shd w:val="clear" w:color="auto" w:fill="auto"/>
          </w:tcPr>
          <w:p w14:paraId="31B77096" w14:textId="77777777" w:rsidR="006F0B70" w:rsidRPr="0087759E" w:rsidRDefault="006F0B70" w:rsidP="006F0B70">
            <w:pPr>
              <w:tabs>
                <w:tab w:val="right" w:pos="9072"/>
              </w:tabs>
            </w:pPr>
            <w:r w:rsidRPr="0087759E">
              <w:t>Кредитная система</w:t>
            </w:r>
          </w:p>
        </w:tc>
        <w:tc>
          <w:tcPr>
            <w:tcW w:w="850" w:type="dxa"/>
            <w:shd w:val="clear" w:color="auto" w:fill="auto"/>
          </w:tcPr>
          <w:p w14:paraId="6566E755" w14:textId="4B956DCC" w:rsidR="006F0B70" w:rsidRPr="001C0AF2" w:rsidRDefault="006F0B70" w:rsidP="006F0B70">
            <w:pPr>
              <w:tabs>
                <w:tab w:val="right" w:pos="851"/>
              </w:tabs>
              <w:jc w:val="center"/>
            </w:pPr>
            <w:r w:rsidRPr="001C0AF2">
              <w:t>9</w:t>
            </w:r>
          </w:p>
        </w:tc>
        <w:tc>
          <w:tcPr>
            <w:tcW w:w="992" w:type="dxa"/>
            <w:shd w:val="clear" w:color="auto" w:fill="auto"/>
          </w:tcPr>
          <w:p w14:paraId="37C5949A" w14:textId="3EA21A14" w:rsidR="006F0B70" w:rsidRPr="001C0AF2" w:rsidRDefault="006F0B70" w:rsidP="006F0B70">
            <w:pPr>
              <w:tabs>
                <w:tab w:val="right" w:pos="851"/>
              </w:tabs>
              <w:jc w:val="center"/>
            </w:pPr>
            <w:r w:rsidRPr="001C0AF2">
              <w:t>2</w:t>
            </w:r>
          </w:p>
        </w:tc>
        <w:tc>
          <w:tcPr>
            <w:tcW w:w="993" w:type="dxa"/>
            <w:shd w:val="clear" w:color="auto" w:fill="auto"/>
          </w:tcPr>
          <w:p w14:paraId="31E2A0ED" w14:textId="6BCF4B7A" w:rsidR="006F0B70" w:rsidRPr="001C0AF2" w:rsidRDefault="006F0B70" w:rsidP="006F0B70">
            <w:pPr>
              <w:tabs>
                <w:tab w:val="right" w:pos="851"/>
              </w:tabs>
              <w:jc w:val="center"/>
            </w:pPr>
            <w:r w:rsidRPr="001C0AF2">
              <w:t>1</w:t>
            </w:r>
          </w:p>
        </w:tc>
        <w:tc>
          <w:tcPr>
            <w:tcW w:w="1842" w:type="dxa"/>
            <w:shd w:val="clear" w:color="auto" w:fill="auto"/>
          </w:tcPr>
          <w:p w14:paraId="5E447ACA" w14:textId="0A8F7BD6" w:rsidR="006F0B70" w:rsidRPr="001C0AF2" w:rsidRDefault="006F0B70" w:rsidP="006F0B70">
            <w:pPr>
              <w:tabs>
                <w:tab w:val="right" w:pos="851"/>
              </w:tabs>
              <w:jc w:val="center"/>
            </w:pPr>
            <w:r w:rsidRPr="001C0AF2">
              <w:t>1</w:t>
            </w:r>
          </w:p>
        </w:tc>
        <w:tc>
          <w:tcPr>
            <w:tcW w:w="1418" w:type="dxa"/>
            <w:shd w:val="clear" w:color="auto" w:fill="auto"/>
          </w:tcPr>
          <w:p w14:paraId="0427774C" w14:textId="3D8E859A" w:rsidR="006F0B70" w:rsidRPr="001C0AF2" w:rsidRDefault="006F0B70" w:rsidP="006F0B70">
            <w:pPr>
              <w:tabs>
                <w:tab w:val="right" w:pos="851"/>
              </w:tabs>
              <w:jc w:val="center"/>
            </w:pPr>
            <w:r w:rsidRPr="001C0AF2">
              <w:t>7</w:t>
            </w:r>
          </w:p>
        </w:tc>
        <w:tc>
          <w:tcPr>
            <w:tcW w:w="1672" w:type="dxa"/>
            <w:shd w:val="clear" w:color="auto" w:fill="auto"/>
          </w:tcPr>
          <w:p w14:paraId="79183EE6" w14:textId="1224F03A" w:rsidR="006F0B70" w:rsidRPr="0087759E" w:rsidRDefault="006F0B70" w:rsidP="006F0B70">
            <w:pPr>
              <w:tabs>
                <w:tab w:val="right" w:pos="851"/>
              </w:tabs>
            </w:pPr>
            <w:r w:rsidRPr="0087759E">
              <w:t xml:space="preserve">Проверочная </w:t>
            </w:r>
            <w:r w:rsidR="003633B7" w:rsidRPr="0087759E">
              <w:t>работа, обсуждение</w:t>
            </w:r>
            <w:r w:rsidRPr="0087759E">
              <w:t xml:space="preserve"> вопросов темы и результатов </w:t>
            </w:r>
            <w:r w:rsidRPr="0087759E">
              <w:lastRenderedPageBreak/>
              <w:t>самостоятельной работы</w:t>
            </w:r>
          </w:p>
        </w:tc>
      </w:tr>
      <w:tr w:rsidR="00CA1747" w:rsidRPr="001C0AF2" w14:paraId="179F91DE" w14:textId="77777777" w:rsidTr="00011863">
        <w:tc>
          <w:tcPr>
            <w:tcW w:w="10065" w:type="dxa"/>
            <w:gridSpan w:val="8"/>
            <w:shd w:val="clear" w:color="auto" w:fill="auto"/>
          </w:tcPr>
          <w:p w14:paraId="44875A4A" w14:textId="5DECF439" w:rsidR="00CA1747" w:rsidRPr="001C0AF2" w:rsidRDefault="00CA1747" w:rsidP="00CA1747">
            <w:pPr>
              <w:tabs>
                <w:tab w:val="right" w:pos="851"/>
              </w:tabs>
              <w:jc w:val="center"/>
            </w:pPr>
            <w:r w:rsidRPr="00CA1747">
              <w:lastRenderedPageBreak/>
              <w:t>Раздел 3. Банки</w:t>
            </w:r>
          </w:p>
        </w:tc>
      </w:tr>
      <w:tr w:rsidR="006F0B70" w:rsidRPr="0087759E" w14:paraId="3535C9EA" w14:textId="77777777" w:rsidTr="00011863">
        <w:tc>
          <w:tcPr>
            <w:tcW w:w="568" w:type="dxa"/>
            <w:shd w:val="clear" w:color="auto" w:fill="auto"/>
          </w:tcPr>
          <w:p w14:paraId="5FABA1FA" w14:textId="77777777" w:rsidR="006F0B70" w:rsidRPr="0087759E" w:rsidRDefault="006F0B70" w:rsidP="006F0B70">
            <w:pPr>
              <w:tabs>
                <w:tab w:val="right" w:pos="851"/>
              </w:tabs>
            </w:pPr>
            <w:r w:rsidRPr="0087759E">
              <w:t>14</w:t>
            </w:r>
          </w:p>
        </w:tc>
        <w:tc>
          <w:tcPr>
            <w:tcW w:w="1730" w:type="dxa"/>
            <w:shd w:val="clear" w:color="auto" w:fill="auto"/>
          </w:tcPr>
          <w:p w14:paraId="5671D3BA" w14:textId="007E3E5C" w:rsidR="006F0B70" w:rsidRPr="0087759E" w:rsidRDefault="003633B7" w:rsidP="006F0B70">
            <w:pPr>
              <w:tabs>
                <w:tab w:val="right" w:pos="9072"/>
              </w:tabs>
            </w:pPr>
            <w:r w:rsidRPr="0087759E">
              <w:t>Коммерческие банки</w:t>
            </w:r>
            <w:r w:rsidR="006F0B70" w:rsidRPr="0087759E">
              <w:t xml:space="preserve"> и основы их деятельности </w:t>
            </w:r>
          </w:p>
        </w:tc>
        <w:tc>
          <w:tcPr>
            <w:tcW w:w="850" w:type="dxa"/>
            <w:shd w:val="clear" w:color="auto" w:fill="auto"/>
          </w:tcPr>
          <w:p w14:paraId="67D47397" w14:textId="52F5438F" w:rsidR="006F0B70" w:rsidRPr="001C0AF2" w:rsidRDefault="006F0B70" w:rsidP="006F0B70">
            <w:pPr>
              <w:tabs>
                <w:tab w:val="right" w:pos="851"/>
              </w:tabs>
              <w:jc w:val="center"/>
            </w:pPr>
            <w:r w:rsidRPr="001C0AF2">
              <w:t>8</w:t>
            </w:r>
          </w:p>
        </w:tc>
        <w:tc>
          <w:tcPr>
            <w:tcW w:w="992" w:type="dxa"/>
            <w:shd w:val="clear" w:color="auto" w:fill="auto"/>
          </w:tcPr>
          <w:p w14:paraId="5C634CB5" w14:textId="262DAFE0" w:rsidR="006F0B70" w:rsidRPr="001C0AF2" w:rsidRDefault="006F0B70" w:rsidP="006F0B70">
            <w:pPr>
              <w:tabs>
                <w:tab w:val="right" w:pos="851"/>
              </w:tabs>
              <w:jc w:val="center"/>
            </w:pPr>
            <w:r w:rsidRPr="001C0AF2">
              <w:t>2</w:t>
            </w:r>
          </w:p>
        </w:tc>
        <w:tc>
          <w:tcPr>
            <w:tcW w:w="993" w:type="dxa"/>
            <w:shd w:val="clear" w:color="auto" w:fill="auto"/>
          </w:tcPr>
          <w:p w14:paraId="6882A853" w14:textId="41C0EB08" w:rsidR="006F0B70" w:rsidRPr="001C0AF2" w:rsidRDefault="006F0B70" w:rsidP="006F0B70">
            <w:pPr>
              <w:tabs>
                <w:tab w:val="right" w:pos="851"/>
              </w:tabs>
              <w:jc w:val="center"/>
            </w:pPr>
            <w:r w:rsidRPr="001C0AF2">
              <w:t>1</w:t>
            </w:r>
          </w:p>
        </w:tc>
        <w:tc>
          <w:tcPr>
            <w:tcW w:w="1842" w:type="dxa"/>
            <w:shd w:val="clear" w:color="auto" w:fill="auto"/>
          </w:tcPr>
          <w:p w14:paraId="7780598E" w14:textId="210576C3" w:rsidR="006F0B70" w:rsidRPr="001C0AF2" w:rsidRDefault="006F0B70" w:rsidP="006F0B70">
            <w:pPr>
              <w:tabs>
                <w:tab w:val="right" w:pos="851"/>
              </w:tabs>
              <w:jc w:val="center"/>
            </w:pPr>
            <w:r w:rsidRPr="001C0AF2">
              <w:t>1</w:t>
            </w:r>
          </w:p>
        </w:tc>
        <w:tc>
          <w:tcPr>
            <w:tcW w:w="1418" w:type="dxa"/>
            <w:shd w:val="clear" w:color="auto" w:fill="auto"/>
          </w:tcPr>
          <w:p w14:paraId="11F8A1E3" w14:textId="69A9DD0C" w:rsidR="006F0B70" w:rsidRPr="001C0AF2" w:rsidRDefault="006F0B70" w:rsidP="006F0B70">
            <w:pPr>
              <w:tabs>
                <w:tab w:val="right" w:pos="851"/>
              </w:tabs>
              <w:jc w:val="center"/>
            </w:pPr>
            <w:r w:rsidRPr="001C0AF2">
              <w:t>6</w:t>
            </w:r>
          </w:p>
        </w:tc>
        <w:tc>
          <w:tcPr>
            <w:tcW w:w="1672" w:type="dxa"/>
            <w:shd w:val="clear" w:color="auto" w:fill="auto"/>
          </w:tcPr>
          <w:p w14:paraId="0A673A57" w14:textId="3491F6C4" w:rsidR="006F0B70" w:rsidRPr="0087759E" w:rsidRDefault="006F0B70" w:rsidP="006F0B70">
            <w:pPr>
              <w:tabs>
                <w:tab w:val="right" w:pos="851"/>
              </w:tabs>
            </w:pPr>
            <w:r w:rsidRPr="0087759E">
              <w:t>Решение тестовых заданий, ситуационных задач</w:t>
            </w:r>
          </w:p>
        </w:tc>
      </w:tr>
      <w:tr w:rsidR="006F0B70" w:rsidRPr="0087759E" w14:paraId="54C1CD46" w14:textId="77777777" w:rsidTr="006F0B70">
        <w:trPr>
          <w:trHeight w:val="1217"/>
        </w:trPr>
        <w:tc>
          <w:tcPr>
            <w:tcW w:w="568" w:type="dxa"/>
            <w:shd w:val="clear" w:color="auto" w:fill="auto"/>
          </w:tcPr>
          <w:p w14:paraId="6B8FD339" w14:textId="77777777" w:rsidR="006F0B70" w:rsidRPr="0087759E" w:rsidRDefault="006F0B70" w:rsidP="006F0B70">
            <w:pPr>
              <w:tabs>
                <w:tab w:val="right" w:pos="851"/>
              </w:tabs>
            </w:pPr>
            <w:r w:rsidRPr="0087759E">
              <w:t>15</w:t>
            </w:r>
          </w:p>
        </w:tc>
        <w:tc>
          <w:tcPr>
            <w:tcW w:w="1730" w:type="dxa"/>
            <w:shd w:val="clear" w:color="auto" w:fill="auto"/>
          </w:tcPr>
          <w:p w14:paraId="07A71AE9" w14:textId="77777777" w:rsidR="006F0B70" w:rsidRPr="0087759E" w:rsidRDefault="006F0B70" w:rsidP="006F0B70">
            <w:pPr>
              <w:tabs>
                <w:tab w:val="right" w:pos="9072"/>
              </w:tabs>
            </w:pPr>
            <w:r w:rsidRPr="0087759E">
              <w:t>Центральные банки и основы их деятельности</w:t>
            </w:r>
          </w:p>
        </w:tc>
        <w:tc>
          <w:tcPr>
            <w:tcW w:w="850" w:type="dxa"/>
            <w:shd w:val="clear" w:color="auto" w:fill="auto"/>
          </w:tcPr>
          <w:p w14:paraId="30C01105" w14:textId="3573E1C7" w:rsidR="006F0B70" w:rsidRPr="0087759E" w:rsidRDefault="006F0B70" w:rsidP="006F0B70">
            <w:pPr>
              <w:tabs>
                <w:tab w:val="right" w:pos="851"/>
              </w:tabs>
              <w:jc w:val="center"/>
            </w:pPr>
            <w:r w:rsidRPr="0087759E">
              <w:t>9</w:t>
            </w:r>
          </w:p>
        </w:tc>
        <w:tc>
          <w:tcPr>
            <w:tcW w:w="992" w:type="dxa"/>
            <w:shd w:val="clear" w:color="auto" w:fill="auto"/>
          </w:tcPr>
          <w:p w14:paraId="5359C561" w14:textId="39A94E29" w:rsidR="006F0B70" w:rsidRPr="0087759E" w:rsidRDefault="006F0B70" w:rsidP="006F0B70">
            <w:pPr>
              <w:tabs>
                <w:tab w:val="right" w:pos="851"/>
              </w:tabs>
              <w:jc w:val="center"/>
            </w:pPr>
            <w:r>
              <w:t>2</w:t>
            </w:r>
          </w:p>
        </w:tc>
        <w:tc>
          <w:tcPr>
            <w:tcW w:w="993" w:type="dxa"/>
            <w:shd w:val="clear" w:color="auto" w:fill="auto"/>
          </w:tcPr>
          <w:p w14:paraId="35F60EE7" w14:textId="2F283D95" w:rsidR="006F0B70" w:rsidRPr="00DB3BD6" w:rsidRDefault="006F0B70" w:rsidP="006F0B70">
            <w:pPr>
              <w:tabs>
                <w:tab w:val="right" w:pos="851"/>
              </w:tabs>
              <w:jc w:val="center"/>
              <w:rPr>
                <w:highlight w:val="yellow"/>
              </w:rPr>
            </w:pPr>
            <w:r w:rsidRPr="001C0AF2">
              <w:t>1</w:t>
            </w:r>
          </w:p>
        </w:tc>
        <w:tc>
          <w:tcPr>
            <w:tcW w:w="1842" w:type="dxa"/>
            <w:shd w:val="clear" w:color="auto" w:fill="auto"/>
          </w:tcPr>
          <w:p w14:paraId="3BA686A4" w14:textId="35CF49EE" w:rsidR="006F0B70" w:rsidRPr="0087759E" w:rsidRDefault="006F0B70" w:rsidP="006F0B70">
            <w:pPr>
              <w:tabs>
                <w:tab w:val="right" w:pos="851"/>
              </w:tabs>
              <w:jc w:val="center"/>
            </w:pPr>
            <w:r>
              <w:t>1</w:t>
            </w:r>
          </w:p>
        </w:tc>
        <w:tc>
          <w:tcPr>
            <w:tcW w:w="1418" w:type="dxa"/>
            <w:shd w:val="clear" w:color="auto" w:fill="auto"/>
          </w:tcPr>
          <w:p w14:paraId="7E88096E" w14:textId="6C541044" w:rsidR="006F0B70" w:rsidRPr="0087759E" w:rsidRDefault="006F0B70" w:rsidP="006F0B70">
            <w:pPr>
              <w:tabs>
                <w:tab w:val="right" w:pos="851"/>
              </w:tabs>
              <w:jc w:val="center"/>
            </w:pPr>
            <w:r>
              <w:t>7</w:t>
            </w:r>
          </w:p>
        </w:tc>
        <w:tc>
          <w:tcPr>
            <w:tcW w:w="1672" w:type="dxa"/>
            <w:shd w:val="clear" w:color="auto" w:fill="auto"/>
          </w:tcPr>
          <w:p w14:paraId="43DEC895" w14:textId="7000F49D" w:rsidR="006F0B70" w:rsidRPr="0087759E" w:rsidRDefault="006F0B70" w:rsidP="006F0B70">
            <w:pPr>
              <w:jc w:val="both"/>
            </w:pPr>
            <w:r w:rsidRPr="0087759E">
              <w:t>Решение ситуационных задач, обсуждение результатов самостоятельной работы</w:t>
            </w:r>
          </w:p>
        </w:tc>
      </w:tr>
      <w:tr w:rsidR="006F0B70" w:rsidRPr="0087759E" w14:paraId="4201FEF3" w14:textId="77777777" w:rsidTr="00011863">
        <w:tc>
          <w:tcPr>
            <w:tcW w:w="568" w:type="dxa"/>
            <w:shd w:val="clear" w:color="auto" w:fill="auto"/>
          </w:tcPr>
          <w:p w14:paraId="29ECEBC5" w14:textId="77777777" w:rsidR="006F0B70" w:rsidRPr="0087759E" w:rsidRDefault="006F0B70" w:rsidP="006F0B70">
            <w:pPr>
              <w:tabs>
                <w:tab w:val="right" w:pos="851"/>
              </w:tabs>
            </w:pPr>
            <w:r w:rsidRPr="0087759E">
              <w:t>16</w:t>
            </w:r>
          </w:p>
        </w:tc>
        <w:tc>
          <w:tcPr>
            <w:tcW w:w="1730" w:type="dxa"/>
            <w:shd w:val="clear" w:color="auto" w:fill="auto"/>
          </w:tcPr>
          <w:p w14:paraId="011DA948" w14:textId="77777777" w:rsidR="006F0B70" w:rsidRPr="0087759E" w:rsidRDefault="006F0B70" w:rsidP="006F0B70">
            <w:pPr>
              <w:tabs>
                <w:tab w:val="right" w:pos="9072"/>
              </w:tabs>
            </w:pPr>
            <w:r w:rsidRPr="0087759E">
              <w:t>Банковская система</w:t>
            </w:r>
          </w:p>
        </w:tc>
        <w:tc>
          <w:tcPr>
            <w:tcW w:w="850" w:type="dxa"/>
            <w:shd w:val="clear" w:color="auto" w:fill="auto"/>
          </w:tcPr>
          <w:p w14:paraId="69F3D1EC" w14:textId="1EAF854A" w:rsidR="006F0B70" w:rsidRPr="0087759E" w:rsidRDefault="006F0B70" w:rsidP="006F0B70">
            <w:pPr>
              <w:tabs>
                <w:tab w:val="right" w:pos="851"/>
              </w:tabs>
              <w:jc w:val="center"/>
            </w:pPr>
            <w:r>
              <w:t>8</w:t>
            </w:r>
          </w:p>
        </w:tc>
        <w:tc>
          <w:tcPr>
            <w:tcW w:w="992" w:type="dxa"/>
            <w:shd w:val="clear" w:color="auto" w:fill="auto"/>
          </w:tcPr>
          <w:p w14:paraId="49C92F5D" w14:textId="4E992792" w:rsidR="006F0B70" w:rsidRPr="0087759E" w:rsidRDefault="006F0B70" w:rsidP="006F0B70">
            <w:pPr>
              <w:tabs>
                <w:tab w:val="right" w:pos="851"/>
              </w:tabs>
              <w:jc w:val="center"/>
            </w:pPr>
            <w:r>
              <w:t>2</w:t>
            </w:r>
          </w:p>
        </w:tc>
        <w:tc>
          <w:tcPr>
            <w:tcW w:w="993" w:type="dxa"/>
            <w:shd w:val="clear" w:color="auto" w:fill="auto"/>
          </w:tcPr>
          <w:p w14:paraId="462AE5EA" w14:textId="648FF503" w:rsidR="006F0B70" w:rsidRPr="001C0AF2" w:rsidRDefault="006F0B70" w:rsidP="006F0B70">
            <w:pPr>
              <w:tabs>
                <w:tab w:val="right" w:pos="851"/>
              </w:tabs>
              <w:jc w:val="center"/>
            </w:pPr>
            <w:r>
              <w:t>0</w:t>
            </w:r>
          </w:p>
        </w:tc>
        <w:tc>
          <w:tcPr>
            <w:tcW w:w="1842" w:type="dxa"/>
            <w:shd w:val="clear" w:color="auto" w:fill="auto"/>
          </w:tcPr>
          <w:p w14:paraId="76C327C2" w14:textId="01B7604A" w:rsidR="006F0B70" w:rsidRPr="0087759E" w:rsidRDefault="006F0B70" w:rsidP="006F0B70">
            <w:pPr>
              <w:tabs>
                <w:tab w:val="right" w:pos="851"/>
              </w:tabs>
              <w:jc w:val="center"/>
            </w:pPr>
            <w:r>
              <w:t>2</w:t>
            </w:r>
          </w:p>
        </w:tc>
        <w:tc>
          <w:tcPr>
            <w:tcW w:w="1418" w:type="dxa"/>
            <w:shd w:val="clear" w:color="auto" w:fill="auto"/>
          </w:tcPr>
          <w:p w14:paraId="37D930F1" w14:textId="72F5B572" w:rsidR="006F0B70" w:rsidRPr="0087759E" w:rsidRDefault="006F0B70" w:rsidP="006F0B70">
            <w:pPr>
              <w:tabs>
                <w:tab w:val="right" w:pos="851"/>
              </w:tabs>
              <w:jc w:val="center"/>
            </w:pPr>
            <w:r>
              <w:t>6</w:t>
            </w:r>
          </w:p>
        </w:tc>
        <w:tc>
          <w:tcPr>
            <w:tcW w:w="1672" w:type="dxa"/>
            <w:shd w:val="clear" w:color="auto" w:fill="auto"/>
          </w:tcPr>
          <w:p w14:paraId="223763F2" w14:textId="573EC9F4" w:rsidR="006F0B70" w:rsidRPr="0087759E" w:rsidRDefault="006F0B70" w:rsidP="006F0B70">
            <w:pPr>
              <w:jc w:val="both"/>
            </w:pPr>
            <w:r w:rsidRPr="0087759E">
              <w:t>Проверочная работа, обсуждение вопросов темы и результатов самостоятельной работы</w:t>
            </w:r>
          </w:p>
        </w:tc>
      </w:tr>
      <w:tr w:rsidR="006F0B70" w:rsidRPr="0087759E" w14:paraId="50A98071" w14:textId="77777777" w:rsidTr="00011863">
        <w:tc>
          <w:tcPr>
            <w:tcW w:w="568" w:type="dxa"/>
            <w:shd w:val="clear" w:color="auto" w:fill="auto"/>
          </w:tcPr>
          <w:p w14:paraId="619E876B" w14:textId="77777777" w:rsidR="006F0B70" w:rsidRPr="0087759E" w:rsidRDefault="006F0B70" w:rsidP="006F0B70">
            <w:pPr>
              <w:tabs>
                <w:tab w:val="right" w:pos="851"/>
              </w:tabs>
            </w:pPr>
            <w:r w:rsidRPr="0087759E">
              <w:t>17</w:t>
            </w:r>
          </w:p>
        </w:tc>
        <w:tc>
          <w:tcPr>
            <w:tcW w:w="1730" w:type="dxa"/>
            <w:shd w:val="clear" w:color="auto" w:fill="auto"/>
          </w:tcPr>
          <w:p w14:paraId="19BDF73B" w14:textId="77777777" w:rsidR="006F0B70" w:rsidRPr="0087759E" w:rsidRDefault="006F0B70" w:rsidP="006F0B70">
            <w:pPr>
              <w:tabs>
                <w:tab w:val="right" w:pos="9072"/>
              </w:tabs>
            </w:pPr>
            <w:r w:rsidRPr="0087759E">
              <w:t>Денежно-кредитное регулирование и денежно-кредитная политика</w:t>
            </w:r>
          </w:p>
        </w:tc>
        <w:tc>
          <w:tcPr>
            <w:tcW w:w="850" w:type="dxa"/>
            <w:shd w:val="clear" w:color="auto" w:fill="auto"/>
          </w:tcPr>
          <w:p w14:paraId="27C2405E" w14:textId="0FB59AA8" w:rsidR="006F0B70" w:rsidRPr="0087759E" w:rsidRDefault="006F0B70" w:rsidP="006F0B70">
            <w:pPr>
              <w:tabs>
                <w:tab w:val="right" w:pos="851"/>
              </w:tabs>
              <w:jc w:val="center"/>
            </w:pPr>
            <w:r>
              <w:t>8</w:t>
            </w:r>
          </w:p>
        </w:tc>
        <w:tc>
          <w:tcPr>
            <w:tcW w:w="992" w:type="dxa"/>
            <w:shd w:val="clear" w:color="auto" w:fill="auto"/>
          </w:tcPr>
          <w:p w14:paraId="622C16E2" w14:textId="44FAD039" w:rsidR="006F0B70" w:rsidRPr="0087759E" w:rsidRDefault="006F0B70" w:rsidP="006F0B70">
            <w:pPr>
              <w:tabs>
                <w:tab w:val="right" w:pos="851"/>
              </w:tabs>
              <w:jc w:val="center"/>
            </w:pPr>
            <w:r>
              <w:t>2</w:t>
            </w:r>
          </w:p>
        </w:tc>
        <w:tc>
          <w:tcPr>
            <w:tcW w:w="993" w:type="dxa"/>
            <w:shd w:val="clear" w:color="auto" w:fill="auto"/>
          </w:tcPr>
          <w:p w14:paraId="5076D9E8" w14:textId="651301D8" w:rsidR="006F0B70" w:rsidRPr="001C0AF2" w:rsidRDefault="006F0B70" w:rsidP="006F0B70">
            <w:pPr>
              <w:tabs>
                <w:tab w:val="right" w:pos="851"/>
              </w:tabs>
              <w:jc w:val="center"/>
            </w:pPr>
            <w:r>
              <w:t>0</w:t>
            </w:r>
          </w:p>
        </w:tc>
        <w:tc>
          <w:tcPr>
            <w:tcW w:w="1842" w:type="dxa"/>
            <w:shd w:val="clear" w:color="auto" w:fill="auto"/>
          </w:tcPr>
          <w:p w14:paraId="7A927225" w14:textId="253AA99E" w:rsidR="006F0B70" w:rsidRPr="0087759E" w:rsidRDefault="006F0B70" w:rsidP="006F0B70">
            <w:pPr>
              <w:tabs>
                <w:tab w:val="right" w:pos="851"/>
              </w:tabs>
              <w:jc w:val="center"/>
            </w:pPr>
            <w:r>
              <w:t>2</w:t>
            </w:r>
          </w:p>
        </w:tc>
        <w:tc>
          <w:tcPr>
            <w:tcW w:w="1418" w:type="dxa"/>
            <w:shd w:val="clear" w:color="auto" w:fill="auto"/>
          </w:tcPr>
          <w:p w14:paraId="5F31DF9D" w14:textId="5689C653" w:rsidR="006F0B70" w:rsidRPr="0087759E" w:rsidRDefault="006F0B70" w:rsidP="006F0B70">
            <w:pPr>
              <w:tabs>
                <w:tab w:val="right" w:pos="851"/>
              </w:tabs>
              <w:jc w:val="center"/>
            </w:pPr>
            <w:r>
              <w:t>6</w:t>
            </w:r>
          </w:p>
        </w:tc>
        <w:tc>
          <w:tcPr>
            <w:tcW w:w="1672" w:type="dxa"/>
            <w:shd w:val="clear" w:color="auto" w:fill="auto"/>
          </w:tcPr>
          <w:p w14:paraId="175C72B6" w14:textId="7E8A3344" w:rsidR="006F0B70" w:rsidRPr="0087759E" w:rsidRDefault="006F0B70" w:rsidP="006F0B70">
            <w:pPr>
              <w:jc w:val="both"/>
            </w:pPr>
            <w:r w:rsidRPr="0087759E">
              <w:t>Решение ситуационных задач, обсуждение результатов самостоятельной работы</w:t>
            </w:r>
          </w:p>
        </w:tc>
      </w:tr>
      <w:tr w:rsidR="00CA1747" w:rsidRPr="0087759E" w14:paraId="6BDB4AB1" w14:textId="77777777" w:rsidTr="00011863">
        <w:tc>
          <w:tcPr>
            <w:tcW w:w="568" w:type="dxa"/>
            <w:shd w:val="clear" w:color="auto" w:fill="auto"/>
          </w:tcPr>
          <w:p w14:paraId="11B13E1A" w14:textId="77777777" w:rsidR="00CA1747" w:rsidRPr="0087759E" w:rsidRDefault="00CA1747" w:rsidP="00CA1747">
            <w:pPr>
              <w:tabs>
                <w:tab w:val="right" w:pos="851"/>
              </w:tabs>
            </w:pPr>
          </w:p>
        </w:tc>
        <w:tc>
          <w:tcPr>
            <w:tcW w:w="1730" w:type="dxa"/>
            <w:shd w:val="clear" w:color="auto" w:fill="auto"/>
          </w:tcPr>
          <w:p w14:paraId="57A8371F" w14:textId="77777777" w:rsidR="00CA1747" w:rsidRPr="0087759E" w:rsidRDefault="00CA1747" w:rsidP="00CA1747">
            <w:pPr>
              <w:tabs>
                <w:tab w:val="right" w:pos="851"/>
              </w:tabs>
            </w:pPr>
            <w:r w:rsidRPr="002B16E6">
              <w:t>В целом по дисциплине</w:t>
            </w:r>
          </w:p>
        </w:tc>
        <w:tc>
          <w:tcPr>
            <w:tcW w:w="850" w:type="dxa"/>
            <w:shd w:val="clear" w:color="auto" w:fill="auto"/>
          </w:tcPr>
          <w:p w14:paraId="6B578BA2" w14:textId="1E0CE652" w:rsidR="00CA1747" w:rsidRPr="0087759E" w:rsidRDefault="00CA1747" w:rsidP="00CA1747">
            <w:pPr>
              <w:tabs>
                <w:tab w:val="right" w:pos="851"/>
              </w:tabs>
              <w:jc w:val="center"/>
            </w:pPr>
            <w:r>
              <w:t>144</w:t>
            </w:r>
          </w:p>
        </w:tc>
        <w:tc>
          <w:tcPr>
            <w:tcW w:w="992" w:type="dxa"/>
            <w:shd w:val="clear" w:color="auto" w:fill="auto"/>
          </w:tcPr>
          <w:p w14:paraId="1A6B67B5" w14:textId="60D57F4E" w:rsidR="00CA1747" w:rsidRPr="0087759E" w:rsidRDefault="00CA1747" w:rsidP="00CA1747">
            <w:pPr>
              <w:tabs>
                <w:tab w:val="right" w:pos="851"/>
              </w:tabs>
              <w:jc w:val="center"/>
            </w:pPr>
            <w:r>
              <w:t>34</w:t>
            </w:r>
          </w:p>
        </w:tc>
        <w:tc>
          <w:tcPr>
            <w:tcW w:w="993" w:type="dxa"/>
            <w:shd w:val="clear" w:color="auto" w:fill="auto"/>
          </w:tcPr>
          <w:p w14:paraId="25763D8F" w14:textId="7981B7A9" w:rsidR="00CA1747" w:rsidRPr="001C0AF2" w:rsidRDefault="00CA1747" w:rsidP="00CA1747">
            <w:pPr>
              <w:tabs>
                <w:tab w:val="right" w:pos="851"/>
              </w:tabs>
              <w:jc w:val="center"/>
            </w:pPr>
            <w:r>
              <w:t>8</w:t>
            </w:r>
          </w:p>
        </w:tc>
        <w:tc>
          <w:tcPr>
            <w:tcW w:w="1842" w:type="dxa"/>
            <w:shd w:val="clear" w:color="auto" w:fill="auto"/>
          </w:tcPr>
          <w:p w14:paraId="40283F2F" w14:textId="5D94A70C" w:rsidR="00CA1747" w:rsidRPr="0087759E" w:rsidRDefault="00CA1747" w:rsidP="00CA1747">
            <w:pPr>
              <w:tabs>
                <w:tab w:val="right" w:pos="851"/>
              </w:tabs>
              <w:jc w:val="center"/>
            </w:pPr>
            <w:r>
              <w:t>26</w:t>
            </w:r>
          </w:p>
        </w:tc>
        <w:tc>
          <w:tcPr>
            <w:tcW w:w="1418" w:type="dxa"/>
            <w:shd w:val="clear" w:color="auto" w:fill="auto"/>
          </w:tcPr>
          <w:p w14:paraId="7A1F478B" w14:textId="5769572F" w:rsidR="00CA1747" w:rsidRPr="0087759E" w:rsidRDefault="00CA1747" w:rsidP="00CA1747">
            <w:pPr>
              <w:tabs>
                <w:tab w:val="right" w:pos="851"/>
              </w:tabs>
              <w:jc w:val="center"/>
            </w:pPr>
            <w:r>
              <w:t>110</w:t>
            </w:r>
          </w:p>
        </w:tc>
        <w:tc>
          <w:tcPr>
            <w:tcW w:w="1672" w:type="dxa"/>
            <w:shd w:val="clear" w:color="auto" w:fill="auto"/>
          </w:tcPr>
          <w:p w14:paraId="1D088B78" w14:textId="77777777" w:rsidR="00CA1747" w:rsidRPr="0087759E" w:rsidRDefault="00CA1747" w:rsidP="00CA1747">
            <w:pPr>
              <w:tabs>
                <w:tab w:val="right" w:pos="851"/>
              </w:tabs>
            </w:pPr>
            <w:r w:rsidRPr="0087759E">
              <w:t>Согласно учебному плану:</w:t>
            </w:r>
            <w:r w:rsidRPr="0087759E">
              <w:rPr>
                <w:b/>
              </w:rPr>
              <w:t xml:space="preserve"> </w:t>
            </w:r>
            <w:r w:rsidRPr="003B024C">
              <w:t>Контрольная работа</w:t>
            </w:r>
          </w:p>
        </w:tc>
      </w:tr>
      <w:tr w:rsidR="00CA1747" w:rsidRPr="0087759E" w14:paraId="07BFA113" w14:textId="77777777" w:rsidTr="00011863">
        <w:tc>
          <w:tcPr>
            <w:tcW w:w="568" w:type="dxa"/>
            <w:shd w:val="clear" w:color="auto" w:fill="auto"/>
          </w:tcPr>
          <w:p w14:paraId="56CD48CF" w14:textId="77777777" w:rsidR="00CA1747" w:rsidRPr="0087759E" w:rsidRDefault="00CA1747" w:rsidP="00CA1747">
            <w:pPr>
              <w:tabs>
                <w:tab w:val="right" w:pos="851"/>
              </w:tabs>
            </w:pPr>
          </w:p>
        </w:tc>
        <w:tc>
          <w:tcPr>
            <w:tcW w:w="1730" w:type="dxa"/>
            <w:shd w:val="clear" w:color="auto" w:fill="auto"/>
            <w:vAlign w:val="center"/>
          </w:tcPr>
          <w:p w14:paraId="1C6F053E" w14:textId="77777777" w:rsidR="00CA1747" w:rsidRPr="002B16E6" w:rsidRDefault="00CA1747" w:rsidP="00CA1747">
            <w:pPr>
              <w:tabs>
                <w:tab w:val="right" w:pos="851"/>
              </w:tabs>
            </w:pPr>
            <w:r w:rsidRPr="006A7A73">
              <w:t>Итого в %</w:t>
            </w:r>
          </w:p>
        </w:tc>
        <w:tc>
          <w:tcPr>
            <w:tcW w:w="850" w:type="dxa"/>
            <w:shd w:val="clear" w:color="auto" w:fill="auto"/>
          </w:tcPr>
          <w:p w14:paraId="6A28DF68" w14:textId="76D1F6EC" w:rsidR="00CA1747" w:rsidRPr="0087759E" w:rsidRDefault="006F0B70" w:rsidP="006F0B70">
            <w:pPr>
              <w:tabs>
                <w:tab w:val="right" w:pos="851"/>
              </w:tabs>
              <w:jc w:val="center"/>
            </w:pPr>
            <w:r>
              <w:t>100</w:t>
            </w:r>
          </w:p>
        </w:tc>
        <w:tc>
          <w:tcPr>
            <w:tcW w:w="992" w:type="dxa"/>
            <w:shd w:val="clear" w:color="auto" w:fill="auto"/>
          </w:tcPr>
          <w:p w14:paraId="3D0F885A" w14:textId="5EA3033F" w:rsidR="00CA1747" w:rsidRDefault="006F0B70" w:rsidP="006F0B70">
            <w:pPr>
              <w:tabs>
                <w:tab w:val="right" w:pos="851"/>
              </w:tabs>
              <w:jc w:val="center"/>
            </w:pPr>
            <w:r>
              <w:t>24</w:t>
            </w:r>
          </w:p>
        </w:tc>
        <w:tc>
          <w:tcPr>
            <w:tcW w:w="993" w:type="dxa"/>
            <w:shd w:val="clear" w:color="auto" w:fill="auto"/>
          </w:tcPr>
          <w:p w14:paraId="17EEA9EF" w14:textId="51AC7C09" w:rsidR="00CA1747" w:rsidRPr="00DB3BD6" w:rsidRDefault="006F0B70" w:rsidP="006F0B70">
            <w:pPr>
              <w:tabs>
                <w:tab w:val="right" w:pos="851"/>
              </w:tabs>
              <w:jc w:val="center"/>
              <w:rPr>
                <w:highlight w:val="yellow"/>
              </w:rPr>
            </w:pPr>
            <w:r w:rsidRPr="006F0B70">
              <w:t>24</w:t>
            </w:r>
          </w:p>
        </w:tc>
        <w:tc>
          <w:tcPr>
            <w:tcW w:w="1842" w:type="dxa"/>
            <w:shd w:val="clear" w:color="auto" w:fill="auto"/>
          </w:tcPr>
          <w:p w14:paraId="39F9E302" w14:textId="0754A062" w:rsidR="00CA1747" w:rsidRDefault="006F0B70" w:rsidP="006F0B70">
            <w:pPr>
              <w:tabs>
                <w:tab w:val="right" w:pos="851"/>
              </w:tabs>
              <w:jc w:val="center"/>
            </w:pPr>
            <w:r>
              <w:t>76</w:t>
            </w:r>
          </w:p>
        </w:tc>
        <w:tc>
          <w:tcPr>
            <w:tcW w:w="1418" w:type="dxa"/>
            <w:shd w:val="clear" w:color="auto" w:fill="auto"/>
          </w:tcPr>
          <w:p w14:paraId="42868B82" w14:textId="20A51203" w:rsidR="00CA1747" w:rsidRDefault="006F0B70" w:rsidP="006F0B70">
            <w:pPr>
              <w:tabs>
                <w:tab w:val="right" w:pos="851"/>
              </w:tabs>
              <w:jc w:val="center"/>
            </w:pPr>
            <w:r>
              <w:t>76</w:t>
            </w:r>
          </w:p>
        </w:tc>
        <w:tc>
          <w:tcPr>
            <w:tcW w:w="1672" w:type="dxa"/>
            <w:shd w:val="clear" w:color="auto" w:fill="auto"/>
          </w:tcPr>
          <w:p w14:paraId="3EA2D484" w14:textId="77777777" w:rsidR="00CA1747" w:rsidRPr="0087759E" w:rsidRDefault="00CA1747" w:rsidP="00CA1747">
            <w:pPr>
              <w:tabs>
                <w:tab w:val="right" w:pos="851"/>
              </w:tabs>
            </w:pPr>
          </w:p>
        </w:tc>
      </w:tr>
    </w:tbl>
    <w:p w14:paraId="04FFF501" w14:textId="77777777" w:rsidR="008E5020" w:rsidRDefault="008E5020" w:rsidP="00657A01">
      <w:pPr>
        <w:spacing w:line="360" w:lineRule="auto"/>
        <w:jc w:val="both"/>
        <w:outlineLvl w:val="1"/>
        <w:rPr>
          <w:b/>
          <w:sz w:val="28"/>
          <w:szCs w:val="28"/>
        </w:rPr>
      </w:pPr>
      <w:bookmarkStart w:id="15" w:name="_Toc42908404"/>
      <w:bookmarkStart w:id="16" w:name="_Toc413754964"/>
    </w:p>
    <w:p w14:paraId="3FC08AC7" w14:textId="77777777" w:rsidR="008E5020" w:rsidRDefault="008E5020" w:rsidP="00657A01">
      <w:pPr>
        <w:spacing w:line="360" w:lineRule="auto"/>
        <w:jc w:val="both"/>
        <w:outlineLvl w:val="1"/>
        <w:rPr>
          <w:b/>
          <w:sz w:val="28"/>
          <w:szCs w:val="28"/>
        </w:rPr>
      </w:pPr>
    </w:p>
    <w:p w14:paraId="09576C8C" w14:textId="617AD169" w:rsidR="00C97E35" w:rsidRPr="0087759E" w:rsidRDefault="00C97E35" w:rsidP="00C97E35">
      <w:pPr>
        <w:spacing w:line="360" w:lineRule="auto"/>
        <w:ind w:firstLine="709"/>
        <w:jc w:val="both"/>
        <w:outlineLvl w:val="1"/>
        <w:rPr>
          <w:b/>
          <w:sz w:val="28"/>
          <w:szCs w:val="28"/>
        </w:rPr>
      </w:pPr>
      <w:r w:rsidRPr="0087759E">
        <w:rPr>
          <w:b/>
          <w:sz w:val="28"/>
          <w:szCs w:val="28"/>
        </w:rPr>
        <w:t>5.3. Содержание семинаров, практических занятий</w:t>
      </w:r>
      <w:bookmarkEnd w:id="15"/>
    </w:p>
    <w:p w14:paraId="79EBE5C3" w14:textId="77777777" w:rsidR="00C97E35" w:rsidRPr="0087759E" w:rsidRDefault="00C97E35" w:rsidP="00C97E35">
      <w:pPr>
        <w:jc w:val="both"/>
        <w:rPr>
          <w:b/>
          <w:sz w:val="28"/>
          <w:szCs w:val="28"/>
          <w:highlight w:val="yellow"/>
        </w:rPr>
      </w:pPr>
    </w:p>
    <w:tbl>
      <w:tblPr>
        <w:tblW w:w="540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4912"/>
        <w:gridCol w:w="2897"/>
      </w:tblGrid>
      <w:tr w:rsidR="008E5020" w:rsidRPr="0087759E" w14:paraId="5C3D6D88" w14:textId="77777777" w:rsidTr="00011863">
        <w:tc>
          <w:tcPr>
            <w:tcW w:w="1132" w:type="pct"/>
          </w:tcPr>
          <w:p w14:paraId="7973CD23" w14:textId="63CB339C" w:rsidR="008E5020" w:rsidRPr="0087759E" w:rsidRDefault="008E5020" w:rsidP="008E5020">
            <w:pPr>
              <w:jc w:val="center"/>
            </w:pPr>
            <w:r w:rsidRPr="00CB53AB">
              <w:rPr>
                <w:b/>
              </w:rPr>
              <w:t>Наименование тем (разделов) дисциплины</w:t>
            </w:r>
          </w:p>
        </w:tc>
        <w:tc>
          <w:tcPr>
            <w:tcW w:w="2433" w:type="pct"/>
          </w:tcPr>
          <w:p w14:paraId="6A91C2C8" w14:textId="4736AC4F" w:rsidR="008E5020" w:rsidRPr="0087759E" w:rsidRDefault="008E5020" w:rsidP="008E5020">
            <w:pPr>
              <w:keepNext/>
              <w:jc w:val="both"/>
            </w:pPr>
            <w:r w:rsidRPr="00CB53AB">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435" w:type="pct"/>
          </w:tcPr>
          <w:p w14:paraId="74EA514A" w14:textId="38DA7387" w:rsidR="008E5020" w:rsidRPr="0087759E" w:rsidRDefault="008E5020" w:rsidP="008E5020">
            <w:pPr>
              <w:jc w:val="center"/>
            </w:pPr>
            <w:r w:rsidRPr="00CB53AB">
              <w:rPr>
                <w:b/>
              </w:rPr>
              <w:t>Формы проведения занятий</w:t>
            </w:r>
          </w:p>
        </w:tc>
      </w:tr>
      <w:tr w:rsidR="0087759E" w:rsidRPr="0087759E" w14:paraId="07ED6513" w14:textId="77777777" w:rsidTr="00C97E35">
        <w:tc>
          <w:tcPr>
            <w:tcW w:w="1132" w:type="pct"/>
            <w:vAlign w:val="center"/>
          </w:tcPr>
          <w:p w14:paraId="3B9FD8BE" w14:textId="77777777" w:rsidR="00C97E35" w:rsidRPr="0087759E" w:rsidRDefault="00C97E35" w:rsidP="00C97E35">
            <w:pPr>
              <w:jc w:val="center"/>
            </w:pPr>
          </w:p>
        </w:tc>
        <w:tc>
          <w:tcPr>
            <w:tcW w:w="2433" w:type="pct"/>
            <w:vAlign w:val="center"/>
          </w:tcPr>
          <w:p w14:paraId="7E4ABECC" w14:textId="2D04D432" w:rsidR="00C97E35" w:rsidRPr="0087759E" w:rsidRDefault="00CA1747" w:rsidP="008E5020">
            <w:pPr>
              <w:keepNext/>
              <w:jc w:val="both"/>
            </w:pPr>
            <w:r w:rsidRPr="00CA1747">
              <w:t>Раздел 1. Деньги.  Денежная и платежная системы</w:t>
            </w:r>
          </w:p>
        </w:tc>
        <w:tc>
          <w:tcPr>
            <w:tcW w:w="1435" w:type="pct"/>
            <w:vAlign w:val="center"/>
          </w:tcPr>
          <w:p w14:paraId="148686C8" w14:textId="77777777" w:rsidR="00C97E35" w:rsidRPr="0087759E" w:rsidRDefault="00C97E35" w:rsidP="00C97E35">
            <w:pPr>
              <w:jc w:val="center"/>
            </w:pPr>
          </w:p>
        </w:tc>
      </w:tr>
      <w:tr w:rsidR="0087759E" w:rsidRPr="0087759E" w14:paraId="072A324B" w14:textId="77777777" w:rsidTr="00C97E35">
        <w:tc>
          <w:tcPr>
            <w:tcW w:w="1132" w:type="pct"/>
          </w:tcPr>
          <w:p w14:paraId="394B4924" w14:textId="77777777" w:rsidR="00C97E35" w:rsidRPr="0087759E" w:rsidRDefault="00C97E35" w:rsidP="00C97E35">
            <w:pPr>
              <w:numPr>
                <w:ilvl w:val="12"/>
                <w:numId w:val="0"/>
              </w:numPr>
              <w:tabs>
                <w:tab w:val="right" w:pos="9072"/>
              </w:tabs>
            </w:pPr>
            <w:r w:rsidRPr="0087759E">
              <w:rPr>
                <w:bCs/>
              </w:rPr>
              <w:lastRenderedPageBreak/>
              <w:t xml:space="preserve">Тема 1. </w:t>
            </w:r>
            <w:r w:rsidRPr="0087759E">
              <w:t>Происхождение   и сущность денег</w:t>
            </w:r>
          </w:p>
        </w:tc>
        <w:tc>
          <w:tcPr>
            <w:tcW w:w="2433" w:type="pct"/>
            <w:vAlign w:val="center"/>
          </w:tcPr>
          <w:p w14:paraId="1841CF9C" w14:textId="77777777" w:rsidR="00C97E35" w:rsidRPr="0087759E" w:rsidRDefault="00C97E35" w:rsidP="00AE0E31">
            <w:pPr>
              <w:pStyle w:val="a3"/>
              <w:numPr>
                <w:ilvl w:val="0"/>
                <w:numId w:val="12"/>
              </w:numPr>
              <w:spacing w:after="0" w:line="240" w:lineRule="auto"/>
              <w:rPr>
                <w:rFonts w:ascii="Times New Roman" w:hAnsi="Times New Roman"/>
                <w:sz w:val="24"/>
                <w:szCs w:val="24"/>
              </w:rPr>
            </w:pPr>
            <w:r w:rsidRPr="0087759E">
              <w:rPr>
                <w:rFonts w:ascii="Times New Roman" w:hAnsi="Times New Roman"/>
                <w:sz w:val="24"/>
                <w:szCs w:val="24"/>
              </w:rPr>
              <w:t>Концепции денег: современные подходы.</w:t>
            </w:r>
          </w:p>
          <w:p w14:paraId="2FC64BDF" w14:textId="77777777" w:rsidR="00C97E35" w:rsidRPr="0087759E" w:rsidRDefault="00C97E35" w:rsidP="00AE0E31">
            <w:pPr>
              <w:pStyle w:val="a3"/>
              <w:numPr>
                <w:ilvl w:val="0"/>
                <w:numId w:val="12"/>
              </w:numPr>
              <w:spacing w:after="0" w:line="240" w:lineRule="auto"/>
              <w:rPr>
                <w:rFonts w:ascii="Times New Roman" w:hAnsi="Times New Roman"/>
                <w:sz w:val="24"/>
                <w:szCs w:val="24"/>
              </w:rPr>
            </w:pPr>
            <w:r w:rsidRPr="0087759E">
              <w:rPr>
                <w:rFonts w:ascii="Times New Roman" w:hAnsi="Times New Roman"/>
                <w:sz w:val="24"/>
                <w:szCs w:val="24"/>
              </w:rPr>
              <w:t>Изменения в концепциях денег по мере развития товарных отношений.</w:t>
            </w:r>
          </w:p>
          <w:p w14:paraId="65596654" w14:textId="173CF746" w:rsidR="00C97E35" w:rsidRPr="0087759E" w:rsidRDefault="00C97E35" w:rsidP="00AE0E31">
            <w:pPr>
              <w:numPr>
                <w:ilvl w:val="0"/>
                <w:numId w:val="12"/>
              </w:numPr>
              <w:suppressAutoHyphens/>
              <w:jc w:val="both"/>
            </w:pPr>
            <w:r w:rsidRPr="0087759E">
              <w:t xml:space="preserve">Подходы к происхождению и </w:t>
            </w:r>
            <w:r w:rsidR="008E5020" w:rsidRPr="0087759E">
              <w:t>к сущности</w:t>
            </w:r>
            <w:r w:rsidRPr="0087759E">
              <w:t xml:space="preserve"> денег. Общее и особенное.</w:t>
            </w:r>
          </w:p>
          <w:p w14:paraId="31B786D3" w14:textId="77777777" w:rsidR="00C97E35" w:rsidRPr="0087759E" w:rsidRDefault="00C97E35" w:rsidP="00AE0E31">
            <w:pPr>
              <w:numPr>
                <w:ilvl w:val="0"/>
                <w:numId w:val="12"/>
              </w:numPr>
              <w:overflowPunct w:val="0"/>
              <w:autoSpaceDE w:val="0"/>
              <w:autoSpaceDN w:val="0"/>
              <w:adjustRightInd w:val="0"/>
              <w:jc w:val="both"/>
              <w:textAlignment w:val="baseline"/>
            </w:pPr>
            <w:r w:rsidRPr="0087759E">
              <w:t>Взаимодействие денег с другими экономическими категориями и макроэкономическими параметрами.</w:t>
            </w:r>
          </w:p>
          <w:p w14:paraId="68BC0C1D" w14:textId="77777777" w:rsidR="00C97E35" w:rsidRPr="0087759E" w:rsidRDefault="00C97E35" w:rsidP="00C97E35">
            <w:pPr>
              <w:overflowPunct w:val="0"/>
              <w:autoSpaceDE w:val="0"/>
              <w:autoSpaceDN w:val="0"/>
              <w:adjustRightInd w:val="0"/>
              <w:ind w:left="360"/>
              <w:jc w:val="both"/>
              <w:textAlignment w:val="baseline"/>
            </w:pPr>
            <w:r w:rsidRPr="0087759E">
              <w:t>8б1, 8б2, 8б3, 8в1, 8в4</w:t>
            </w:r>
          </w:p>
        </w:tc>
        <w:tc>
          <w:tcPr>
            <w:tcW w:w="1435" w:type="pct"/>
          </w:tcPr>
          <w:p w14:paraId="1129AEF9" w14:textId="77777777" w:rsidR="00C97E35" w:rsidRPr="0087759E" w:rsidRDefault="00C97E35" w:rsidP="00C97E35">
            <w:pPr>
              <w:jc w:val="both"/>
            </w:pPr>
            <w:r w:rsidRPr="0087759E">
              <w:t>Опрос по теме, дискуссия, решение тестов</w:t>
            </w:r>
          </w:p>
        </w:tc>
      </w:tr>
      <w:tr w:rsidR="0087759E" w:rsidRPr="0087759E" w14:paraId="1C751E3E" w14:textId="77777777" w:rsidTr="00C97E35">
        <w:tc>
          <w:tcPr>
            <w:tcW w:w="1132" w:type="pct"/>
          </w:tcPr>
          <w:p w14:paraId="78D824AF" w14:textId="77777777" w:rsidR="00C97E35" w:rsidRPr="0087759E" w:rsidRDefault="00C97E35" w:rsidP="00C97E35">
            <w:pPr>
              <w:numPr>
                <w:ilvl w:val="12"/>
                <w:numId w:val="0"/>
              </w:numPr>
              <w:tabs>
                <w:tab w:val="right" w:pos="9072"/>
              </w:tabs>
            </w:pPr>
            <w:r w:rsidRPr="0087759E">
              <w:rPr>
                <w:bCs/>
              </w:rPr>
              <w:t xml:space="preserve">Тема 2. </w:t>
            </w:r>
            <w:r w:rsidRPr="0087759E">
              <w:t>Функции денег</w:t>
            </w:r>
          </w:p>
        </w:tc>
        <w:tc>
          <w:tcPr>
            <w:tcW w:w="2433" w:type="pct"/>
            <w:vAlign w:val="center"/>
          </w:tcPr>
          <w:p w14:paraId="17044BAE" w14:textId="77777777" w:rsidR="00C97E35" w:rsidRPr="0087759E" w:rsidRDefault="00C97E35" w:rsidP="008E5020">
            <w:pPr>
              <w:pStyle w:val="a3"/>
              <w:numPr>
                <w:ilvl w:val="0"/>
                <w:numId w:val="13"/>
              </w:numPr>
              <w:overflowPunct w:val="0"/>
              <w:autoSpaceDE w:val="0"/>
              <w:autoSpaceDN w:val="0"/>
              <w:adjustRightInd w:val="0"/>
              <w:spacing w:after="0"/>
              <w:ind w:left="357"/>
              <w:jc w:val="both"/>
              <w:textAlignment w:val="baseline"/>
              <w:rPr>
                <w:rFonts w:ascii="Times New Roman" w:hAnsi="Times New Roman"/>
                <w:sz w:val="24"/>
                <w:szCs w:val="24"/>
              </w:rPr>
            </w:pPr>
            <w:r w:rsidRPr="0087759E">
              <w:rPr>
                <w:rFonts w:ascii="Times New Roman" w:hAnsi="Times New Roman"/>
                <w:sz w:val="24"/>
                <w:szCs w:val="24"/>
              </w:rPr>
              <w:t>Что понимается под функцией?</w:t>
            </w:r>
          </w:p>
          <w:p w14:paraId="1AD820AA" w14:textId="77777777" w:rsidR="00C97E35" w:rsidRPr="0087759E" w:rsidRDefault="00C97E35" w:rsidP="008E5020">
            <w:pPr>
              <w:pStyle w:val="a3"/>
              <w:numPr>
                <w:ilvl w:val="0"/>
                <w:numId w:val="13"/>
              </w:numPr>
              <w:tabs>
                <w:tab w:val="right" w:pos="9072"/>
              </w:tabs>
              <w:spacing w:after="0"/>
              <w:ind w:left="357"/>
              <w:jc w:val="both"/>
              <w:rPr>
                <w:rFonts w:ascii="Times New Roman" w:hAnsi="Times New Roman"/>
                <w:sz w:val="24"/>
                <w:szCs w:val="24"/>
              </w:rPr>
            </w:pPr>
            <w:r w:rsidRPr="0087759E">
              <w:rPr>
                <w:rFonts w:ascii="Times New Roman" w:hAnsi="Times New Roman"/>
                <w:sz w:val="24"/>
                <w:szCs w:val="24"/>
              </w:rPr>
              <w:t>Покажите развитие и трансформацию функций денег в рыночной экономике?</w:t>
            </w:r>
          </w:p>
          <w:p w14:paraId="7069D40D" w14:textId="77777777" w:rsidR="00C97E35" w:rsidRPr="0087759E" w:rsidRDefault="00C97E35" w:rsidP="008E5020">
            <w:pPr>
              <w:pStyle w:val="a3"/>
              <w:numPr>
                <w:ilvl w:val="0"/>
                <w:numId w:val="13"/>
              </w:numPr>
              <w:tabs>
                <w:tab w:val="right" w:pos="9072"/>
              </w:tabs>
              <w:spacing w:after="0"/>
              <w:ind w:left="357"/>
              <w:jc w:val="both"/>
              <w:rPr>
                <w:rFonts w:ascii="Times New Roman" w:hAnsi="Times New Roman"/>
                <w:bCs/>
                <w:sz w:val="24"/>
                <w:szCs w:val="24"/>
              </w:rPr>
            </w:pPr>
            <w:r w:rsidRPr="0087759E">
              <w:rPr>
                <w:rFonts w:ascii="Times New Roman" w:hAnsi="Times New Roman"/>
                <w:bCs/>
                <w:sz w:val="24"/>
                <w:szCs w:val="24"/>
              </w:rPr>
              <w:t>Изменение роли и взаимосвязь функций денег в рыночной экономике.</w:t>
            </w:r>
          </w:p>
          <w:p w14:paraId="26F8DCB4" w14:textId="7099A75E" w:rsidR="00C97E35" w:rsidRPr="0087759E" w:rsidRDefault="00C97E35" w:rsidP="008E5020">
            <w:pPr>
              <w:pStyle w:val="a3"/>
              <w:numPr>
                <w:ilvl w:val="0"/>
                <w:numId w:val="13"/>
              </w:numPr>
              <w:tabs>
                <w:tab w:val="right" w:pos="9072"/>
              </w:tabs>
              <w:spacing w:after="0"/>
              <w:ind w:left="357"/>
              <w:jc w:val="both"/>
              <w:rPr>
                <w:rFonts w:ascii="Times New Roman" w:hAnsi="Times New Roman"/>
                <w:bCs/>
                <w:sz w:val="24"/>
                <w:szCs w:val="24"/>
              </w:rPr>
            </w:pPr>
            <w:r w:rsidRPr="0087759E">
              <w:rPr>
                <w:rFonts w:ascii="Times New Roman" w:hAnsi="Times New Roman"/>
                <w:sz w:val="24"/>
                <w:szCs w:val="24"/>
              </w:rPr>
              <w:t xml:space="preserve">Деньги в сфере международного экономического оборота. Понятие резервных валют, коллективных </w:t>
            </w:r>
            <w:r w:rsidR="008B241B" w:rsidRPr="0087759E">
              <w:rPr>
                <w:rFonts w:ascii="Times New Roman" w:hAnsi="Times New Roman"/>
                <w:sz w:val="24"/>
                <w:szCs w:val="24"/>
              </w:rPr>
              <w:t>валют и</w:t>
            </w:r>
            <w:r w:rsidRPr="0087759E">
              <w:rPr>
                <w:rFonts w:ascii="Times New Roman" w:hAnsi="Times New Roman"/>
                <w:sz w:val="24"/>
                <w:szCs w:val="24"/>
              </w:rPr>
              <w:t xml:space="preserve"> выполнение ими функции мировых денег. </w:t>
            </w:r>
          </w:p>
          <w:p w14:paraId="3437A11C" w14:textId="77777777" w:rsidR="00C97E35" w:rsidRPr="0087759E" w:rsidRDefault="00C97E35" w:rsidP="008E5020">
            <w:pPr>
              <w:pStyle w:val="a3"/>
              <w:numPr>
                <w:ilvl w:val="0"/>
                <w:numId w:val="13"/>
              </w:numPr>
              <w:tabs>
                <w:tab w:val="right" w:pos="9072"/>
              </w:tabs>
              <w:spacing w:after="0"/>
              <w:ind w:left="357"/>
              <w:jc w:val="both"/>
              <w:rPr>
                <w:rFonts w:ascii="Times New Roman" w:hAnsi="Times New Roman"/>
                <w:bCs/>
                <w:sz w:val="24"/>
                <w:szCs w:val="24"/>
              </w:rPr>
            </w:pPr>
            <w:r w:rsidRPr="0087759E">
              <w:rPr>
                <w:rFonts w:ascii="Times New Roman" w:hAnsi="Times New Roman"/>
              </w:rPr>
              <w:t xml:space="preserve">Альтернативные подходы к классификации функций денег.  </w:t>
            </w:r>
          </w:p>
          <w:p w14:paraId="552C8018" w14:textId="77777777" w:rsidR="00C97E35" w:rsidRPr="0087759E" w:rsidRDefault="00C97E35" w:rsidP="008E5020">
            <w:pPr>
              <w:pStyle w:val="a3"/>
              <w:tabs>
                <w:tab w:val="right" w:pos="9072"/>
              </w:tabs>
              <w:spacing w:after="0"/>
              <w:ind w:left="357"/>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273AF927" w14:textId="77777777" w:rsidR="00C97E35" w:rsidRPr="0087759E" w:rsidRDefault="00C97E35" w:rsidP="00C97E35">
            <w:pPr>
              <w:jc w:val="both"/>
            </w:pPr>
            <w:r w:rsidRPr="0087759E">
              <w:t>Опрос по теме, решение практико-ориентированного задания, тестов</w:t>
            </w:r>
          </w:p>
        </w:tc>
      </w:tr>
      <w:tr w:rsidR="0087759E" w:rsidRPr="0087759E" w14:paraId="696F82F0" w14:textId="77777777" w:rsidTr="00C97E35">
        <w:tc>
          <w:tcPr>
            <w:tcW w:w="1132" w:type="pct"/>
          </w:tcPr>
          <w:p w14:paraId="5415F887" w14:textId="77777777" w:rsidR="00C97E35" w:rsidRPr="0087759E" w:rsidRDefault="00C97E35" w:rsidP="00C97E35">
            <w:pPr>
              <w:tabs>
                <w:tab w:val="right" w:pos="9072"/>
              </w:tabs>
            </w:pPr>
            <w:r w:rsidRPr="0087759E">
              <w:rPr>
                <w:bCs/>
              </w:rPr>
              <w:t xml:space="preserve">Тема 3. </w:t>
            </w:r>
            <w:r w:rsidRPr="0087759E">
              <w:t>Эволюция форм и видов денег</w:t>
            </w:r>
          </w:p>
        </w:tc>
        <w:tc>
          <w:tcPr>
            <w:tcW w:w="2433" w:type="pct"/>
            <w:vAlign w:val="center"/>
          </w:tcPr>
          <w:p w14:paraId="69EC423C"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Что такое форма и вид денег?</w:t>
            </w:r>
          </w:p>
          <w:p w14:paraId="27B5E6EB"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Полноценные деньги, их свойства и виды.</w:t>
            </w:r>
          </w:p>
          <w:p w14:paraId="08688729"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Возникновение и развитие кредитных денег, их виды.</w:t>
            </w:r>
          </w:p>
          <w:p w14:paraId="2D15F5CE"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 xml:space="preserve"> Дискуссионные вопросы электронных и депозитных денег и суррогатов денег «виртуальных (цифровых) валют».</w:t>
            </w:r>
          </w:p>
          <w:p w14:paraId="3E83A55F"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Как вы понимаете понятие неразменных кредитных денег?</w:t>
            </w:r>
          </w:p>
          <w:p w14:paraId="5B6BF691"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rPr>
              <w:t>Цифровые деньги: понятие, виды</w:t>
            </w:r>
          </w:p>
          <w:p w14:paraId="57DEF656"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F9D1D08" w14:textId="77777777" w:rsidR="00C97E35" w:rsidRPr="0087759E" w:rsidRDefault="00C97E35" w:rsidP="00C97E35">
            <w:pPr>
              <w:jc w:val="both"/>
            </w:pPr>
            <w:r w:rsidRPr="0087759E">
              <w:t xml:space="preserve">Опрос по теме, дискуссия. Решение тестов </w:t>
            </w:r>
          </w:p>
        </w:tc>
      </w:tr>
      <w:tr w:rsidR="0087759E" w:rsidRPr="0087759E" w14:paraId="6AF35631" w14:textId="77777777" w:rsidTr="00C97E35">
        <w:tc>
          <w:tcPr>
            <w:tcW w:w="1132" w:type="pct"/>
          </w:tcPr>
          <w:p w14:paraId="75FF1284" w14:textId="77777777" w:rsidR="00C97E35" w:rsidRPr="0087759E" w:rsidRDefault="00C97E35" w:rsidP="00C97E35">
            <w:pPr>
              <w:tabs>
                <w:tab w:val="right" w:pos="9072"/>
              </w:tabs>
            </w:pPr>
            <w:r w:rsidRPr="0087759E">
              <w:rPr>
                <w:bCs/>
              </w:rPr>
              <w:t xml:space="preserve">Тема 4. </w:t>
            </w:r>
            <w:r w:rsidRPr="0087759E">
              <w:t>Измерение денежной массы и денежная эмиссия</w:t>
            </w:r>
          </w:p>
        </w:tc>
        <w:tc>
          <w:tcPr>
            <w:tcW w:w="2433" w:type="pct"/>
            <w:vAlign w:val="center"/>
          </w:tcPr>
          <w:p w14:paraId="55765048" w14:textId="69B19C33"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Транзакционный и ликвидный </w:t>
            </w:r>
            <w:r w:rsidR="008B241B" w:rsidRPr="0087759E">
              <w:rPr>
                <w:rFonts w:ascii="Times New Roman" w:hAnsi="Times New Roman"/>
                <w:sz w:val="24"/>
                <w:szCs w:val="24"/>
              </w:rPr>
              <w:t>подходы к</w:t>
            </w:r>
            <w:r w:rsidRPr="0087759E">
              <w:rPr>
                <w:rFonts w:ascii="Times New Roman" w:hAnsi="Times New Roman"/>
                <w:sz w:val="24"/>
                <w:szCs w:val="24"/>
              </w:rPr>
              <w:t xml:space="preserve"> измерению денежной массы. </w:t>
            </w:r>
          </w:p>
          <w:p w14:paraId="36F2BD96"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Структура денежной массы. Денежные агрегаты.</w:t>
            </w:r>
          </w:p>
          <w:p w14:paraId="195FFEC2"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Кредитный характер денежной эмиссии в современной рыночной экономике и ее виды. </w:t>
            </w:r>
          </w:p>
          <w:p w14:paraId="12BD1519"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Механизм создания безналичных и наличных денег.</w:t>
            </w:r>
          </w:p>
          <w:p w14:paraId="7ADF1188"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Депозитный и денежный мультипликатор. </w:t>
            </w:r>
          </w:p>
          <w:p w14:paraId="5AB08A1D"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Проблемы монетизации экономики.</w:t>
            </w:r>
          </w:p>
          <w:p w14:paraId="41AF502E"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Роль центрального банка в эмиссии наличных денег.</w:t>
            </w:r>
          </w:p>
          <w:p w14:paraId="7DA3BFC9"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 8в3</w:t>
            </w:r>
          </w:p>
        </w:tc>
        <w:tc>
          <w:tcPr>
            <w:tcW w:w="1435" w:type="pct"/>
          </w:tcPr>
          <w:p w14:paraId="0E018260"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13992513" w14:textId="77777777" w:rsidTr="00C97E35">
        <w:tc>
          <w:tcPr>
            <w:tcW w:w="1132" w:type="pct"/>
          </w:tcPr>
          <w:p w14:paraId="143E9448" w14:textId="77777777" w:rsidR="00C97E35" w:rsidRPr="0087759E" w:rsidRDefault="00C97E35" w:rsidP="00C97E35">
            <w:pPr>
              <w:tabs>
                <w:tab w:val="right" w:pos="9072"/>
              </w:tabs>
            </w:pPr>
            <w:r w:rsidRPr="0087759E">
              <w:rPr>
                <w:bCs/>
              </w:rPr>
              <w:lastRenderedPageBreak/>
              <w:t xml:space="preserve">Тема 5. </w:t>
            </w:r>
            <w:r w:rsidRPr="0087759E">
              <w:t>Организация денежного оборота</w:t>
            </w:r>
            <w:r w:rsidRPr="0087759E">
              <w:rPr>
                <w:smallCaps/>
              </w:rPr>
              <w:t xml:space="preserve"> </w:t>
            </w:r>
          </w:p>
        </w:tc>
        <w:tc>
          <w:tcPr>
            <w:tcW w:w="2433" w:type="pct"/>
            <w:vAlign w:val="center"/>
          </w:tcPr>
          <w:p w14:paraId="3FCB5903"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Денежный оборот и денежное обращение.</w:t>
            </w:r>
          </w:p>
          <w:p w14:paraId="77228D2C"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Понятие и основные принципы организации безналичного денежного оборота.</w:t>
            </w:r>
          </w:p>
          <w:p w14:paraId="038EBCF6"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pacing w:val="-6"/>
              </w:rPr>
              <w:t>Формы безналичного перевода денежных средств</w:t>
            </w:r>
            <w:r w:rsidRPr="0087759E">
              <w:rPr>
                <w:rFonts w:ascii="Times New Roman" w:hAnsi="Times New Roman"/>
                <w:sz w:val="24"/>
                <w:szCs w:val="24"/>
              </w:rPr>
              <w:t>.</w:t>
            </w:r>
          </w:p>
          <w:p w14:paraId="15F3D31B" w14:textId="0468C5FD"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 xml:space="preserve">Понятие налично-денежного оборота, </w:t>
            </w:r>
            <w:r w:rsidR="008B241B" w:rsidRPr="0087759E">
              <w:rPr>
                <w:rFonts w:ascii="Times New Roman" w:hAnsi="Times New Roman"/>
                <w:sz w:val="24"/>
                <w:szCs w:val="24"/>
              </w:rPr>
              <w:t>его содержание</w:t>
            </w:r>
            <w:r w:rsidRPr="0087759E">
              <w:rPr>
                <w:rFonts w:ascii="Times New Roman" w:hAnsi="Times New Roman"/>
                <w:sz w:val="24"/>
                <w:szCs w:val="24"/>
              </w:rPr>
              <w:t xml:space="preserve">, принципы </w:t>
            </w:r>
            <w:r w:rsidR="008B241B" w:rsidRPr="0087759E">
              <w:rPr>
                <w:rFonts w:ascii="Times New Roman" w:hAnsi="Times New Roman"/>
                <w:sz w:val="24"/>
                <w:szCs w:val="24"/>
              </w:rPr>
              <w:t>организации и роль</w:t>
            </w:r>
            <w:r w:rsidRPr="0087759E">
              <w:rPr>
                <w:rFonts w:ascii="Times New Roman" w:hAnsi="Times New Roman"/>
                <w:sz w:val="24"/>
                <w:szCs w:val="24"/>
              </w:rPr>
              <w:t xml:space="preserve"> в условиях рынка. </w:t>
            </w:r>
          </w:p>
          <w:p w14:paraId="45F66CF4"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9BEA4AF" w14:textId="77777777" w:rsidR="00C97E35" w:rsidRPr="0087759E" w:rsidRDefault="00C97E35" w:rsidP="00C97E35">
            <w:pPr>
              <w:jc w:val="both"/>
            </w:pPr>
          </w:p>
          <w:p w14:paraId="41C09176"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299FE728" w14:textId="77777777" w:rsidTr="00C97E35">
        <w:tc>
          <w:tcPr>
            <w:tcW w:w="1132" w:type="pct"/>
          </w:tcPr>
          <w:p w14:paraId="75300F22" w14:textId="77777777" w:rsidR="00C97E35" w:rsidRPr="0087759E" w:rsidRDefault="00C97E35" w:rsidP="00C97E35">
            <w:pPr>
              <w:numPr>
                <w:ilvl w:val="12"/>
                <w:numId w:val="0"/>
              </w:numPr>
              <w:tabs>
                <w:tab w:val="right" w:pos="9072"/>
              </w:tabs>
            </w:pPr>
            <w:r w:rsidRPr="0087759E">
              <w:rPr>
                <w:bCs/>
              </w:rPr>
              <w:t xml:space="preserve">Тема 6. </w:t>
            </w:r>
            <w:r w:rsidRPr="0087759E">
              <w:t xml:space="preserve">Инфляция как многофакторный процесс: содержание, формы, последствия </w:t>
            </w:r>
          </w:p>
        </w:tc>
        <w:tc>
          <w:tcPr>
            <w:tcW w:w="2433" w:type="pct"/>
            <w:vAlign w:val="center"/>
          </w:tcPr>
          <w:p w14:paraId="4FC18542"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Сущность и формы проявления инфляции, ее виды.</w:t>
            </w:r>
          </w:p>
          <w:p w14:paraId="4E222332"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Инфляция как многофакторный процесс: причины и факторы инфляции.</w:t>
            </w:r>
          </w:p>
          <w:p w14:paraId="0EAD166D"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Влияние инфляции на национальную экономику. </w:t>
            </w:r>
          </w:p>
          <w:p w14:paraId="2141FE3C"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Специфика инфляционных процессов в России в 90-х годах и в настоящее время. </w:t>
            </w:r>
          </w:p>
          <w:p w14:paraId="7BC304D5"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Основные направления и методы антиинфляционной политики государства.</w:t>
            </w:r>
          </w:p>
          <w:p w14:paraId="039D52B3"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Понятие и виды дефляции. </w:t>
            </w:r>
          </w:p>
          <w:p w14:paraId="457A3F1F"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Дефляционные процессы в мировой экономике. </w:t>
            </w:r>
          </w:p>
          <w:p w14:paraId="7DD45489"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 8в3, 8в4</w:t>
            </w:r>
          </w:p>
        </w:tc>
        <w:tc>
          <w:tcPr>
            <w:tcW w:w="1435" w:type="pct"/>
          </w:tcPr>
          <w:p w14:paraId="55BC0886"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203CCE1E" w14:textId="77777777" w:rsidTr="00C97E35">
        <w:tc>
          <w:tcPr>
            <w:tcW w:w="1132" w:type="pct"/>
          </w:tcPr>
          <w:p w14:paraId="7673A146" w14:textId="77777777" w:rsidR="00C97E35" w:rsidRPr="0087759E" w:rsidRDefault="00C97E35" w:rsidP="00C97E35">
            <w:pPr>
              <w:numPr>
                <w:ilvl w:val="12"/>
                <w:numId w:val="0"/>
              </w:numPr>
              <w:tabs>
                <w:tab w:val="right" w:pos="9072"/>
              </w:tabs>
            </w:pPr>
            <w:r w:rsidRPr="0087759E">
              <w:rPr>
                <w:bCs/>
              </w:rPr>
              <w:t xml:space="preserve">Тема 7. </w:t>
            </w:r>
            <w:r w:rsidRPr="0087759E">
              <w:t>Денежная система, ее особенности и типы</w:t>
            </w:r>
          </w:p>
          <w:p w14:paraId="4CFF0007" w14:textId="77777777" w:rsidR="00C97E35" w:rsidRPr="0087759E" w:rsidRDefault="00C97E35" w:rsidP="00C97E35">
            <w:pPr>
              <w:numPr>
                <w:ilvl w:val="12"/>
                <w:numId w:val="0"/>
              </w:numPr>
              <w:tabs>
                <w:tab w:val="right" w:pos="9072"/>
              </w:tabs>
            </w:pPr>
          </w:p>
        </w:tc>
        <w:tc>
          <w:tcPr>
            <w:tcW w:w="2433" w:type="pct"/>
            <w:vAlign w:val="center"/>
          </w:tcPr>
          <w:p w14:paraId="6DB0E149" w14:textId="795E1FDC"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Понятие денежной системы и ее основные характеристики.</w:t>
            </w:r>
          </w:p>
          <w:p w14:paraId="35BF9812" w14:textId="3DAE18C8"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Принципы</w:t>
            </w:r>
            <w:r w:rsidR="00013954">
              <w:rPr>
                <w:rFonts w:ascii="Times New Roman" w:hAnsi="Times New Roman"/>
                <w:sz w:val="24"/>
                <w:szCs w:val="24"/>
              </w:rPr>
              <w:t xml:space="preserve"> </w:t>
            </w:r>
            <w:r w:rsidRPr="0087759E">
              <w:rPr>
                <w:rFonts w:ascii="Times New Roman" w:hAnsi="Times New Roman"/>
                <w:sz w:val="24"/>
                <w:szCs w:val="24"/>
              </w:rPr>
              <w:t>классификации денежных систем.</w:t>
            </w:r>
          </w:p>
          <w:p w14:paraId="1239A968"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Достоинства и недостатки биметаллизма, монометаллизма.</w:t>
            </w:r>
          </w:p>
          <w:p w14:paraId="4924BD78"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 xml:space="preserve">Особенности современных денежных систем. </w:t>
            </w:r>
          </w:p>
          <w:p w14:paraId="21857166"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Специфика денежной системы России.</w:t>
            </w:r>
          </w:p>
          <w:p w14:paraId="175C1080"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Денежные реформы и причины их проведения.</w:t>
            </w:r>
          </w:p>
          <w:p w14:paraId="41F1CC0D"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8в2, 8в3, 8в4</w:t>
            </w:r>
          </w:p>
        </w:tc>
        <w:tc>
          <w:tcPr>
            <w:tcW w:w="1435" w:type="pct"/>
          </w:tcPr>
          <w:p w14:paraId="742DE87C"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38E282E5" w14:textId="77777777" w:rsidTr="00C97E35">
        <w:tc>
          <w:tcPr>
            <w:tcW w:w="1132" w:type="pct"/>
          </w:tcPr>
          <w:p w14:paraId="57BC0C1F" w14:textId="77777777" w:rsidR="00C97E35" w:rsidRPr="0087759E" w:rsidRDefault="00C97E35" w:rsidP="00C97E35">
            <w:pPr>
              <w:numPr>
                <w:ilvl w:val="12"/>
                <w:numId w:val="0"/>
              </w:numPr>
              <w:tabs>
                <w:tab w:val="right" w:pos="9072"/>
              </w:tabs>
              <w:rPr>
                <w:bCs/>
              </w:rPr>
            </w:pPr>
            <w:r w:rsidRPr="0087759E">
              <w:rPr>
                <w:bCs/>
              </w:rPr>
              <w:t>Тема 8. Платежная система. Национальная платежная система.</w:t>
            </w:r>
          </w:p>
          <w:p w14:paraId="6429D614" w14:textId="77777777" w:rsidR="00C97E35" w:rsidRPr="0087759E" w:rsidRDefault="00C97E35" w:rsidP="00C97E35">
            <w:pPr>
              <w:numPr>
                <w:ilvl w:val="12"/>
                <w:numId w:val="0"/>
              </w:numPr>
              <w:tabs>
                <w:tab w:val="right" w:pos="9072"/>
              </w:tabs>
              <w:rPr>
                <w:bCs/>
              </w:rPr>
            </w:pPr>
          </w:p>
        </w:tc>
        <w:tc>
          <w:tcPr>
            <w:tcW w:w="2433" w:type="pct"/>
            <w:vAlign w:val="center"/>
          </w:tcPr>
          <w:p w14:paraId="3406AEC8"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Понятие и структура платежной системы, виды значимых платежных систем.</w:t>
            </w:r>
          </w:p>
          <w:p w14:paraId="7F6C0F9C" w14:textId="77777777" w:rsidR="00C97E35" w:rsidRPr="0087759E" w:rsidRDefault="002065EB" w:rsidP="00AE0E31">
            <w:pPr>
              <w:pStyle w:val="a3"/>
              <w:numPr>
                <w:ilvl w:val="0"/>
                <w:numId w:val="43"/>
              </w:numPr>
              <w:tabs>
                <w:tab w:val="right" w:pos="9072"/>
              </w:tabs>
              <w:jc w:val="both"/>
              <w:rPr>
                <w:rFonts w:ascii="Times New Roman" w:hAnsi="Times New Roman"/>
              </w:rPr>
            </w:pPr>
            <w:r w:rsidRPr="0087759E">
              <w:rPr>
                <w:rFonts w:ascii="Times New Roman" w:hAnsi="Times New Roman"/>
              </w:rPr>
              <w:t xml:space="preserve">Национальная платежная </w:t>
            </w:r>
            <w:r w:rsidR="00C97E35" w:rsidRPr="0087759E">
              <w:rPr>
                <w:rFonts w:ascii="Times New Roman" w:hAnsi="Times New Roman"/>
              </w:rPr>
              <w:t>система (НПС), ее роль, функции, элементы</w:t>
            </w:r>
          </w:p>
          <w:p w14:paraId="6F9FD585"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 xml:space="preserve">Платежные услуги. Порядок перевода денежных средств в НПС. </w:t>
            </w:r>
          </w:p>
          <w:p w14:paraId="61CF4746"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Развития НПС России в условиях цифровизации экономики, особенности ее регулирования.</w:t>
            </w:r>
          </w:p>
          <w:p w14:paraId="67EE4149"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Стратегия развития НПС России.</w:t>
            </w:r>
          </w:p>
          <w:p w14:paraId="3A4B8D33" w14:textId="77777777" w:rsidR="00C97E35" w:rsidRPr="0087759E" w:rsidRDefault="00C97E35" w:rsidP="00C97E35">
            <w:pPr>
              <w:pStyle w:val="a3"/>
              <w:tabs>
                <w:tab w:val="right" w:pos="9072"/>
              </w:tabs>
              <w:ind w:left="360"/>
              <w:jc w:val="both"/>
              <w:rPr>
                <w:rFonts w:ascii="Times New Roman" w:hAnsi="Times New Roman"/>
              </w:rPr>
            </w:pPr>
            <w:r w:rsidRPr="0087759E">
              <w:rPr>
                <w:rFonts w:ascii="Times New Roman" w:hAnsi="Times New Roman"/>
              </w:rPr>
              <w:lastRenderedPageBreak/>
              <w:t>8б1, 8б2, 8б3, 9.1.</w:t>
            </w:r>
          </w:p>
        </w:tc>
        <w:tc>
          <w:tcPr>
            <w:tcW w:w="1435" w:type="pct"/>
          </w:tcPr>
          <w:p w14:paraId="7F74A4C8" w14:textId="77777777" w:rsidR="00C97E35" w:rsidRPr="0087759E" w:rsidRDefault="00C97E35" w:rsidP="00C97E35">
            <w:pPr>
              <w:jc w:val="both"/>
            </w:pPr>
            <w:r w:rsidRPr="0087759E">
              <w:lastRenderedPageBreak/>
              <w:t>Опрос по теме, дискуссия, решение тестов</w:t>
            </w:r>
          </w:p>
        </w:tc>
      </w:tr>
      <w:tr w:rsidR="0087759E" w:rsidRPr="0087759E" w14:paraId="767E8EA2" w14:textId="77777777" w:rsidTr="00C97E35">
        <w:tc>
          <w:tcPr>
            <w:tcW w:w="1132" w:type="pct"/>
            <w:vAlign w:val="center"/>
          </w:tcPr>
          <w:p w14:paraId="64C456F1" w14:textId="77777777" w:rsidR="00C97E35" w:rsidRPr="0087759E" w:rsidRDefault="00C97E35" w:rsidP="00C97E35">
            <w:pPr>
              <w:numPr>
                <w:ilvl w:val="12"/>
                <w:numId w:val="0"/>
              </w:numPr>
              <w:tabs>
                <w:tab w:val="right" w:pos="9072"/>
              </w:tabs>
            </w:pPr>
          </w:p>
        </w:tc>
        <w:tc>
          <w:tcPr>
            <w:tcW w:w="2433" w:type="pct"/>
            <w:vAlign w:val="center"/>
          </w:tcPr>
          <w:p w14:paraId="5B484DE4" w14:textId="669E235B" w:rsidR="00C97E35" w:rsidRPr="0087759E" w:rsidRDefault="00CA1747" w:rsidP="00CA1747">
            <w:pPr>
              <w:keepNext/>
              <w:jc w:val="center"/>
            </w:pPr>
            <w:r w:rsidRPr="00CA1747">
              <w:t>Раздел 2. Кредит и кредитная система</w:t>
            </w:r>
          </w:p>
        </w:tc>
        <w:tc>
          <w:tcPr>
            <w:tcW w:w="1435" w:type="pct"/>
          </w:tcPr>
          <w:p w14:paraId="7FE104B5" w14:textId="77777777" w:rsidR="00C97E35" w:rsidRPr="0087759E" w:rsidRDefault="00C97E35" w:rsidP="00C97E35">
            <w:pPr>
              <w:jc w:val="both"/>
            </w:pPr>
          </w:p>
        </w:tc>
      </w:tr>
      <w:tr w:rsidR="0087759E" w:rsidRPr="0087759E" w14:paraId="14A17983" w14:textId="77777777" w:rsidTr="00C97E35">
        <w:tc>
          <w:tcPr>
            <w:tcW w:w="1132" w:type="pct"/>
          </w:tcPr>
          <w:p w14:paraId="7032D8DB" w14:textId="77777777" w:rsidR="00C97E35" w:rsidRPr="0087759E" w:rsidRDefault="00C97E35" w:rsidP="00C97E35">
            <w:pPr>
              <w:tabs>
                <w:tab w:val="right" w:pos="9072"/>
              </w:tabs>
            </w:pPr>
            <w:r w:rsidRPr="0087759E">
              <w:rPr>
                <w:bCs/>
              </w:rPr>
              <w:t xml:space="preserve">Тема 9. </w:t>
            </w:r>
            <w:r w:rsidRPr="0087759E">
              <w:t>Сущность, функции и законы кредита</w:t>
            </w:r>
          </w:p>
        </w:tc>
        <w:tc>
          <w:tcPr>
            <w:tcW w:w="2433" w:type="pct"/>
            <w:vAlign w:val="center"/>
          </w:tcPr>
          <w:p w14:paraId="69B63B13"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Необходимость и возможность кредита в условиях рынка.</w:t>
            </w:r>
          </w:p>
          <w:p w14:paraId="0F0528F0" w14:textId="77777777" w:rsidR="00C97E35" w:rsidRPr="0087759E" w:rsidRDefault="00C97E35" w:rsidP="00AE0E31">
            <w:pPr>
              <w:pStyle w:val="a3"/>
              <w:numPr>
                <w:ilvl w:val="0"/>
                <w:numId w:val="44"/>
              </w:numPr>
              <w:spacing w:after="0" w:line="240" w:lineRule="auto"/>
              <w:rPr>
                <w:rFonts w:ascii="Times New Roman" w:hAnsi="Times New Roman"/>
              </w:rPr>
            </w:pPr>
            <w:r w:rsidRPr="0087759E">
              <w:rPr>
                <w:rFonts w:ascii="Times New Roman" w:hAnsi="Times New Roman"/>
                <w:sz w:val="24"/>
                <w:szCs w:val="24"/>
              </w:rPr>
              <w:t xml:space="preserve">Сущность кредита. </w:t>
            </w:r>
            <w:r w:rsidRPr="0087759E">
              <w:rPr>
                <w:rFonts w:ascii="Times New Roman" w:hAnsi="Times New Roman"/>
              </w:rPr>
              <w:t xml:space="preserve">Экономический и правовой подходы к определению кредита. </w:t>
            </w:r>
          </w:p>
          <w:p w14:paraId="54003B47"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Основа и принципы кредита, структура кредита.</w:t>
            </w:r>
          </w:p>
          <w:p w14:paraId="27EF068F" w14:textId="42802B50"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Отличие экономической категории “кредит” от категорий “деньги”, “финансы”.</w:t>
            </w:r>
          </w:p>
          <w:p w14:paraId="17DB67C8"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Характеристика функций кредита.</w:t>
            </w:r>
          </w:p>
          <w:p w14:paraId="5729103D"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Дискуссионные вопросы функций кредита.</w:t>
            </w:r>
          </w:p>
          <w:p w14:paraId="5D60D0EB"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Законы кредита.</w:t>
            </w:r>
          </w:p>
          <w:p w14:paraId="663BC2A0" w14:textId="77777777" w:rsidR="00C97E35" w:rsidRPr="0087759E" w:rsidRDefault="00C97E35" w:rsidP="00C97E35">
            <w:pPr>
              <w:pStyle w:val="a3"/>
              <w:spacing w:after="0" w:line="240" w:lineRule="auto"/>
              <w:ind w:left="0"/>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DA66C9D" w14:textId="77777777" w:rsidR="00C97E35" w:rsidRPr="0087759E" w:rsidRDefault="00C97E35" w:rsidP="00C97E35">
            <w:pPr>
              <w:jc w:val="both"/>
            </w:pPr>
            <w:r w:rsidRPr="0087759E">
              <w:t>Опрос по теме, дискуссия, решение тестов</w:t>
            </w:r>
          </w:p>
        </w:tc>
      </w:tr>
      <w:tr w:rsidR="0087759E" w:rsidRPr="0087759E" w14:paraId="7AE948FA" w14:textId="77777777" w:rsidTr="00C97E35">
        <w:tc>
          <w:tcPr>
            <w:tcW w:w="1132" w:type="pct"/>
          </w:tcPr>
          <w:p w14:paraId="11BF4C18" w14:textId="77777777" w:rsidR="00C97E35" w:rsidRPr="0087759E" w:rsidRDefault="00C97E35" w:rsidP="00C97E35">
            <w:pPr>
              <w:tabs>
                <w:tab w:val="right" w:pos="9072"/>
              </w:tabs>
            </w:pPr>
            <w:r w:rsidRPr="0087759E">
              <w:rPr>
                <w:bCs/>
              </w:rPr>
              <w:t xml:space="preserve">Тема 10. </w:t>
            </w:r>
            <w:r w:rsidRPr="0087759E">
              <w:t>Формы и виды кредита</w:t>
            </w:r>
          </w:p>
        </w:tc>
        <w:tc>
          <w:tcPr>
            <w:tcW w:w="2433" w:type="pct"/>
            <w:vAlign w:val="center"/>
          </w:tcPr>
          <w:p w14:paraId="72D6DC5A"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Понятие формы кредита и их классификация.</w:t>
            </w:r>
          </w:p>
          <w:p w14:paraId="37D06C45"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Банковский кредит.</w:t>
            </w:r>
          </w:p>
          <w:p w14:paraId="51D66B68"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Межбанковский кредит.</w:t>
            </w:r>
          </w:p>
          <w:p w14:paraId="29E3548B"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Коммерческий кредит, его эволюция и особенности.</w:t>
            </w:r>
          </w:p>
          <w:p w14:paraId="112F1138"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Потребительский кредит.</w:t>
            </w:r>
          </w:p>
          <w:p w14:paraId="55B45813"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Прочие формы кредита и околокредитные отношения.</w:t>
            </w:r>
          </w:p>
          <w:p w14:paraId="02A3BCBA"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Понятие видов кредита.</w:t>
            </w:r>
          </w:p>
          <w:p w14:paraId="5E8BEDA8" w14:textId="77777777" w:rsidR="00C97E35" w:rsidRPr="0087759E" w:rsidRDefault="00C97E35" w:rsidP="00C97E35">
            <w:pPr>
              <w:tabs>
                <w:tab w:val="right" w:pos="9072"/>
              </w:tabs>
            </w:pPr>
            <w:r w:rsidRPr="0087759E">
              <w:t>8б1, 8б2, 8б3, 8в1</w:t>
            </w:r>
          </w:p>
        </w:tc>
        <w:tc>
          <w:tcPr>
            <w:tcW w:w="1435" w:type="pct"/>
          </w:tcPr>
          <w:p w14:paraId="392927D1" w14:textId="77777777" w:rsidR="00C97E35" w:rsidRPr="0087759E" w:rsidRDefault="00C97E35" w:rsidP="00C97E35">
            <w:pPr>
              <w:jc w:val="both"/>
            </w:pPr>
            <w:r w:rsidRPr="0087759E">
              <w:t>Опрос по теме, решение практико-ориентированного задания, тестов</w:t>
            </w:r>
          </w:p>
        </w:tc>
      </w:tr>
      <w:tr w:rsidR="0087759E" w:rsidRPr="0087759E" w14:paraId="67E5BFB1" w14:textId="77777777" w:rsidTr="00C97E35">
        <w:tc>
          <w:tcPr>
            <w:tcW w:w="1132" w:type="pct"/>
          </w:tcPr>
          <w:p w14:paraId="62A186AB" w14:textId="77777777" w:rsidR="00C97E35" w:rsidRPr="0087759E" w:rsidRDefault="00C97E35" w:rsidP="00C97E35">
            <w:pPr>
              <w:tabs>
                <w:tab w:val="right" w:pos="9072"/>
              </w:tabs>
              <w:rPr>
                <w:smallCaps/>
              </w:rPr>
            </w:pPr>
            <w:r w:rsidRPr="0087759E">
              <w:rPr>
                <w:bCs/>
              </w:rPr>
              <w:t xml:space="preserve">Тема 11. </w:t>
            </w:r>
            <w:r w:rsidRPr="0087759E">
              <w:t>Ссудный процент и его экономическая роль в условиях рынка</w:t>
            </w:r>
          </w:p>
        </w:tc>
        <w:tc>
          <w:tcPr>
            <w:tcW w:w="2433" w:type="pct"/>
            <w:vAlign w:val="center"/>
          </w:tcPr>
          <w:p w14:paraId="69B84508" w14:textId="77777777" w:rsidR="00C97E35" w:rsidRPr="0087759E" w:rsidRDefault="00C97E35" w:rsidP="00AE0E31">
            <w:pPr>
              <w:pStyle w:val="a3"/>
              <w:numPr>
                <w:ilvl w:val="0"/>
                <w:numId w:val="46"/>
              </w:numPr>
              <w:tabs>
                <w:tab w:val="left" w:pos="0"/>
                <w:tab w:val="left" w:pos="426"/>
              </w:tabs>
              <w:jc w:val="both"/>
              <w:rPr>
                <w:rFonts w:ascii="Times New Roman" w:hAnsi="Times New Roman"/>
                <w:bCs/>
              </w:rPr>
            </w:pPr>
            <w:r w:rsidRPr="0087759E">
              <w:rPr>
                <w:rFonts w:ascii="Times New Roman" w:hAnsi="Times New Roman"/>
                <w:bCs/>
              </w:rPr>
              <w:t>Экономическая сущность ссудного процента и его функции.</w:t>
            </w:r>
          </w:p>
          <w:p w14:paraId="5D3D27DC"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bCs/>
              </w:rPr>
              <w:t>Формы ссудного процента.</w:t>
            </w:r>
          </w:p>
          <w:p w14:paraId="0E2F089A" w14:textId="77777777" w:rsidR="00C97E35" w:rsidRPr="0087759E" w:rsidRDefault="00C97E35" w:rsidP="00AE0E31">
            <w:pPr>
              <w:pStyle w:val="a3"/>
              <w:numPr>
                <w:ilvl w:val="0"/>
                <w:numId w:val="46"/>
              </w:numPr>
              <w:tabs>
                <w:tab w:val="left" w:pos="0"/>
                <w:tab w:val="left" w:pos="709"/>
                <w:tab w:val="left" w:pos="993"/>
              </w:tabs>
              <w:suppressAutoHyphens/>
              <w:jc w:val="both"/>
              <w:rPr>
                <w:rFonts w:ascii="Times New Roman" w:hAnsi="Times New Roman"/>
                <w:bCs/>
              </w:rPr>
            </w:pPr>
            <w:r w:rsidRPr="0087759E">
              <w:rPr>
                <w:rFonts w:ascii="Times New Roman" w:hAnsi="Times New Roman"/>
                <w:bCs/>
              </w:rPr>
              <w:t>Факторы, определяющие уровень ссудного процента.</w:t>
            </w:r>
          </w:p>
          <w:p w14:paraId="3D69C214"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rPr>
              <w:t>Современная система процентных ставок.</w:t>
            </w:r>
          </w:p>
          <w:p w14:paraId="1D4753B5"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rPr>
              <w:t xml:space="preserve">Процентная маржа: значение и основные факторы, ее определяющие. </w:t>
            </w:r>
          </w:p>
          <w:p w14:paraId="54630372"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bCs/>
              </w:rPr>
              <w:t>Роль ссудного процента в экономике.</w:t>
            </w:r>
          </w:p>
          <w:p w14:paraId="75880B32" w14:textId="77777777" w:rsidR="00C97E35" w:rsidRPr="0087759E" w:rsidRDefault="00C97E35" w:rsidP="00C97E35">
            <w:pPr>
              <w:tabs>
                <w:tab w:val="left" w:pos="0"/>
                <w:tab w:val="left" w:pos="709"/>
                <w:tab w:val="left" w:pos="993"/>
              </w:tabs>
              <w:suppressAutoHyphens/>
              <w:jc w:val="both"/>
            </w:pPr>
            <w:r w:rsidRPr="0087759E">
              <w:t>8б1, 8б2, 8б3, 8в1</w:t>
            </w:r>
          </w:p>
        </w:tc>
        <w:tc>
          <w:tcPr>
            <w:tcW w:w="1435" w:type="pct"/>
          </w:tcPr>
          <w:p w14:paraId="7F2274BF" w14:textId="77777777" w:rsidR="00C97E35" w:rsidRPr="0087759E" w:rsidRDefault="00C97E35" w:rsidP="00C97E35">
            <w:pPr>
              <w:jc w:val="both"/>
            </w:pPr>
            <w:r w:rsidRPr="0087759E">
              <w:t xml:space="preserve">Опрос по теме, дискуссия. Решение тестов </w:t>
            </w:r>
          </w:p>
        </w:tc>
      </w:tr>
      <w:tr w:rsidR="0087759E" w:rsidRPr="0087759E" w14:paraId="565AAAFE" w14:textId="77777777" w:rsidTr="00C97E35">
        <w:tc>
          <w:tcPr>
            <w:tcW w:w="1132" w:type="pct"/>
          </w:tcPr>
          <w:p w14:paraId="73F7D053" w14:textId="77777777" w:rsidR="00C97E35" w:rsidRPr="0087759E" w:rsidRDefault="00C97E35" w:rsidP="00C97E35">
            <w:pPr>
              <w:tabs>
                <w:tab w:val="right" w:pos="9072"/>
              </w:tabs>
            </w:pPr>
            <w:r w:rsidRPr="0087759E">
              <w:rPr>
                <w:bCs/>
              </w:rPr>
              <w:t xml:space="preserve">Тема 12. </w:t>
            </w:r>
            <w:r w:rsidRPr="0087759E">
              <w:t>Объективные границы кредита и ссудного процента</w:t>
            </w:r>
          </w:p>
        </w:tc>
        <w:tc>
          <w:tcPr>
            <w:tcW w:w="2433" w:type="pct"/>
            <w:vAlign w:val="center"/>
          </w:tcPr>
          <w:p w14:paraId="04FFF6FE"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Понятие границ применения кредита на макро - и микроуровнях.</w:t>
            </w:r>
          </w:p>
          <w:p w14:paraId="6AB3250B"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Изменение границ кредита под воздействием макро- и микроэкономических факторов.</w:t>
            </w:r>
          </w:p>
          <w:p w14:paraId="75A10EBB"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Количественные и качественные границы кредита</w:t>
            </w:r>
          </w:p>
          <w:p w14:paraId="3EBEFFD0"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Регулирование границ кредита.</w:t>
            </w:r>
          </w:p>
          <w:p w14:paraId="4068AD59"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Границы ссудного процента и факторы, на них влияющие.</w:t>
            </w:r>
          </w:p>
          <w:p w14:paraId="0ACF008F" w14:textId="77777777" w:rsidR="00C97E35" w:rsidRPr="0087759E" w:rsidRDefault="00C97E35" w:rsidP="00C97E35">
            <w:pPr>
              <w:pStyle w:val="a3"/>
              <w:spacing w:after="0" w:line="240" w:lineRule="auto"/>
              <w:ind w:left="0"/>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42551D87"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16D26A94" w14:textId="77777777" w:rsidTr="00C97E35">
        <w:tc>
          <w:tcPr>
            <w:tcW w:w="1132" w:type="pct"/>
          </w:tcPr>
          <w:p w14:paraId="6F5EC224" w14:textId="77777777" w:rsidR="00C97E35" w:rsidRPr="0087759E" w:rsidRDefault="00C97E35" w:rsidP="00C97E35">
            <w:pPr>
              <w:tabs>
                <w:tab w:val="right" w:pos="9072"/>
              </w:tabs>
              <w:rPr>
                <w:sz w:val="22"/>
                <w:szCs w:val="22"/>
              </w:rPr>
            </w:pPr>
            <w:r w:rsidRPr="0087759E">
              <w:rPr>
                <w:sz w:val="22"/>
                <w:szCs w:val="22"/>
              </w:rPr>
              <w:t>Тема 13.  Кредитная система</w:t>
            </w:r>
          </w:p>
          <w:p w14:paraId="214AC030" w14:textId="77777777" w:rsidR="00C97E35" w:rsidRPr="0087759E" w:rsidRDefault="00C97E35" w:rsidP="00C97E35">
            <w:pPr>
              <w:tabs>
                <w:tab w:val="right" w:pos="9072"/>
              </w:tabs>
              <w:rPr>
                <w:sz w:val="22"/>
                <w:szCs w:val="22"/>
              </w:rPr>
            </w:pPr>
          </w:p>
          <w:p w14:paraId="4BBBB47F" w14:textId="77777777" w:rsidR="00C97E35" w:rsidRPr="0087759E" w:rsidRDefault="00C97E35" w:rsidP="00C97E35">
            <w:pPr>
              <w:tabs>
                <w:tab w:val="right" w:pos="9072"/>
              </w:tabs>
              <w:rPr>
                <w:sz w:val="22"/>
                <w:szCs w:val="22"/>
              </w:rPr>
            </w:pPr>
          </w:p>
          <w:p w14:paraId="7B085BC7" w14:textId="77777777" w:rsidR="00C97E35" w:rsidRPr="0087759E" w:rsidRDefault="00C97E35" w:rsidP="00C97E35">
            <w:pPr>
              <w:tabs>
                <w:tab w:val="right" w:pos="9072"/>
              </w:tabs>
              <w:rPr>
                <w:bCs/>
              </w:rPr>
            </w:pPr>
          </w:p>
        </w:tc>
        <w:tc>
          <w:tcPr>
            <w:tcW w:w="2433" w:type="pct"/>
            <w:vAlign w:val="center"/>
          </w:tcPr>
          <w:p w14:paraId="0AB5D3DD" w14:textId="77777777" w:rsidR="00C97E35" w:rsidRPr="0087759E" w:rsidRDefault="00C97E35" w:rsidP="00AE0E31">
            <w:pPr>
              <w:pStyle w:val="a3"/>
              <w:numPr>
                <w:ilvl w:val="0"/>
                <w:numId w:val="48"/>
              </w:numPr>
              <w:rPr>
                <w:rFonts w:ascii="Times New Roman" w:hAnsi="Times New Roman"/>
                <w:bCs/>
                <w:iCs/>
              </w:rPr>
            </w:pPr>
            <w:r w:rsidRPr="0087759E">
              <w:rPr>
                <w:rFonts w:ascii="Times New Roman" w:hAnsi="Times New Roman"/>
              </w:rPr>
              <w:lastRenderedPageBreak/>
              <w:t xml:space="preserve">Фундаментальные, организационные и регулирующие элементы кредитной системы государства. </w:t>
            </w:r>
            <w:r w:rsidRPr="0087759E">
              <w:rPr>
                <w:rFonts w:ascii="Times New Roman" w:hAnsi="Times New Roman"/>
                <w:bCs/>
                <w:iCs/>
              </w:rPr>
              <w:t xml:space="preserve">Кредитная система и </w:t>
            </w:r>
            <w:r w:rsidRPr="0087759E">
              <w:rPr>
                <w:rFonts w:ascii="Times New Roman" w:hAnsi="Times New Roman"/>
                <w:bCs/>
                <w:iCs/>
              </w:rPr>
              <w:lastRenderedPageBreak/>
              <w:t>финансовый рынок: общее, особенное, взаимосвязь.</w:t>
            </w:r>
          </w:p>
          <w:p w14:paraId="7C8D6E6B"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Структура кредитной системы РФ. </w:t>
            </w:r>
          </w:p>
          <w:p w14:paraId="58D1F45C"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Кредитные организации: банки и небанковские кредитные организации: функции и операции, особенности регулирования их деятельности. </w:t>
            </w:r>
          </w:p>
          <w:p w14:paraId="09984012"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Некредитные финансовые организации - профессиональные кредиторы: функции и операции.</w:t>
            </w:r>
          </w:p>
          <w:p w14:paraId="30DEB36E"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Специализированные кредитно-финансовые организации (факторинговые, форфейтинговые, лизинговые компании): функции и операции.  </w:t>
            </w:r>
          </w:p>
          <w:p w14:paraId="6A9641F9" w14:textId="77777777" w:rsidR="00C97E35" w:rsidRPr="0087759E" w:rsidRDefault="00C97E35" w:rsidP="00AE0E31">
            <w:pPr>
              <w:pStyle w:val="a3"/>
              <w:numPr>
                <w:ilvl w:val="0"/>
                <w:numId w:val="48"/>
              </w:numPr>
              <w:tabs>
                <w:tab w:val="right" w:pos="9072"/>
              </w:tabs>
              <w:jc w:val="both"/>
              <w:rPr>
                <w:rFonts w:ascii="Times New Roman" w:hAnsi="Times New Roman"/>
              </w:rPr>
            </w:pPr>
            <w:r w:rsidRPr="0087759E">
              <w:rPr>
                <w:rFonts w:ascii="Times New Roman" w:hAnsi="Times New Roman"/>
              </w:rPr>
              <w:t xml:space="preserve">Почтово-сберегательная система. </w:t>
            </w:r>
          </w:p>
          <w:p w14:paraId="216DE472" w14:textId="77777777" w:rsidR="00C97E35" w:rsidRPr="0087759E" w:rsidRDefault="00C97E35" w:rsidP="00AE0E31">
            <w:pPr>
              <w:pStyle w:val="a3"/>
              <w:numPr>
                <w:ilvl w:val="0"/>
                <w:numId w:val="48"/>
              </w:numPr>
              <w:tabs>
                <w:tab w:val="right" w:pos="9072"/>
              </w:tabs>
              <w:jc w:val="both"/>
              <w:rPr>
                <w:rFonts w:ascii="Times New Roman" w:hAnsi="Times New Roman"/>
              </w:rPr>
            </w:pPr>
            <w:r w:rsidRPr="0087759E">
              <w:rPr>
                <w:rFonts w:ascii="Times New Roman" w:hAnsi="Times New Roman"/>
              </w:rPr>
              <w:t>Инфраструктура кредитной системы и ее основные элементы.</w:t>
            </w:r>
          </w:p>
          <w:p w14:paraId="0FE1ADFA" w14:textId="77777777" w:rsidR="00C97E35" w:rsidRPr="0087759E" w:rsidRDefault="00C97E35" w:rsidP="00AE0E31">
            <w:pPr>
              <w:pStyle w:val="a3"/>
              <w:numPr>
                <w:ilvl w:val="0"/>
                <w:numId w:val="48"/>
              </w:numPr>
              <w:tabs>
                <w:tab w:val="right" w:pos="9072"/>
              </w:tabs>
              <w:jc w:val="both"/>
              <w:rPr>
                <w:rFonts w:ascii="Times New Roman" w:hAnsi="Times New Roman"/>
                <w:sz w:val="24"/>
                <w:szCs w:val="24"/>
              </w:rPr>
            </w:pPr>
            <w:r w:rsidRPr="0087759E">
              <w:rPr>
                <w:rFonts w:ascii="Times New Roman" w:hAnsi="Times New Roman"/>
              </w:rPr>
              <w:t xml:space="preserve">Роль кредитной системы в национальной экономике.  </w:t>
            </w:r>
          </w:p>
          <w:p w14:paraId="5FDC0B03"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8а2, 8б1, 8б2, 8б3, 8в1, 8в4, 9.1.</w:t>
            </w:r>
          </w:p>
        </w:tc>
        <w:tc>
          <w:tcPr>
            <w:tcW w:w="1435" w:type="pct"/>
          </w:tcPr>
          <w:p w14:paraId="179F5EF7" w14:textId="77777777" w:rsidR="00C97E35" w:rsidRPr="0087759E" w:rsidRDefault="00C97E35" w:rsidP="00C97E35">
            <w:pPr>
              <w:jc w:val="both"/>
            </w:pPr>
          </w:p>
          <w:p w14:paraId="580ADA48" w14:textId="77777777" w:rsidR="00C97E35" w:rsidRPr="0087759E" w:rsidRDefault="00C97E35" w:rsidP="00C97E35">
            <w:pPr>
              <w:jc w:val="both"/>
            </w:pPr>
            <w:r w:rsidRPr="0087759E">
              <w:t>Опрос по теме, дискуссия. Решение тестов</w:t>
            </w:r>
          </w:p>
          <w:p w14:paraId="3364F0F8" w14:textId="77777777" w:rsidR="00C97E35" w:rsidRPr="0087759E" w:rsidRDefault="00C97E35" w:rsidP="00C97E35">
            <w:pPr>
              <w:jc w:val="both"/>
            </w:pPr>
          </w:p>
          <w:p w14:paraId="427D3AC0" w14:textId="77777777" w:rsidR="00C97E35" w:rsidRPr="0087759E" w:rsidRDefault="00C97E35" w:rsidP="00C97E35">
            <w:pPr>
              <w:jc w:val="both"/>
            </w:pPr>
          </w:p>
          <w:p w14:paraId="5943BDBA" w14:textId="77777777" w:rsidR="00C97E35" w:rsidRPr="0087759E" w:rsidRDefault="00C97E35" w:rsidP="00C97E35">
            <w:pPr>
              <w:jc w:val="both"/>
            </w:pPr>
          </w:p>
        </w:tc>
      </w:tr>
      <w:tr w:rsidR="00CA1747" w:rsidRPr="0087759E" w14:paraId="13CA98A5" w14:textId="77777777" w:rsidTr="00CA1747">
        <w:tc>
          <w:tcPr>
            <w:tcW w:w="1132" w:type="pct"/>
            <w:vAlign w:val="center"/>
          </w:tcPr>
          <w:p w14:paraId="214F79B9" w14:textId="77777777" w:rsidR="00CA1747" w:rsidRPr="0087759E" w:rsidRDefault="00CA1747" w:rsidP="00CA1747">
            <w:pPr>
              <w:jc w:val="center"/>
            </w:pPr>
          </w:p>
        </w:tc>
        <w:tc>
          <w:tcPr>
            <w:tcW w:w="2433" w:type="pct"/>
          </w:tcPr>
          <w:p w14:paraId="00FD6C67" w14:textId="4EF7E626" w:rsidR="00CA1747" w:rsidRPr="0087759E" w:rsidRDefault="00CA1747" w:rsidP="00CA1747">
            <w:pPr>
              <w:keepNext/>
              <w:jc w:val="center"/>
            </w:pPr>
            <w:r w:rsidRPr="00CA1747">
              <w:t>Раздел 3. Банки</w:t>
            </w:r>
          </w:p>
        </w:tc>
        <w:tc>
          <w:tcPr>
            <w:tcW w:w="1435" w:type="pct"/>
            <w:vAlign w:val="center"/>
          </w:tcPr>
          <w:p w14:paraId="153455C1" w14:textId="77777777" w:rsidR="00CA1747" w:rsidRPr="0087759E" w:rsidRDefault="00CA1747" w:rsidP="00CA1747">
            <w:pPr>
              <w:jc w:val="center"/>
            </w:pPr>
          </w:p>
        </w:tc>
      </w:tr>
      <w:tr w:rsidR="00CA1747" w:rsidRPr="0087759E" w14:paraId="43CE8435" w14:textId="77777777" w:rsidTr="00C97E35">
        <w:tc>
          <w:tcPr>
            <w:tcW w:w="1132" w:type="pct"/>
          </w:tcPr>
          <w:p w14:paraId="5E4EB484" w14:textId="77777777" w:rsidR="00CA1747" w:rsidRPr="0087759E" w:rsidRDefault="00CA1747" w:rsidP="00CA1747">
            <w:pPr>
              <w:tabs>
                <w:tab w:val="right" w:pos="9072"/>
              </w:tabs>
            </w:pPr>
            <w:r w:rsidRPr="0087759E">
              <w:rPr>
                <w:bCs/>
              </w:rPr>
              <w:t xml:space="preserve">Тема 14. </w:t>
            </w:r>
            <w:r w:rsidRPr="0087759E">
              <w:rPr>
                <w:sz w:val="22"/>
                <w:szCs w:val="22"/>
              </w:rPr>
              <w:t>Коммерческие банки и основы их деятельности</w:t>
            </w:r>
            <w:r w:rsidRPr="0087759E">
              <w:t xml:space="preserve"> </w:t>
            </w:r>
          </w:p>
        </w:tc>
        <w:tc>
          <w:tcPr>
            <w:tcW w:w="2433" w:type="pct"/>
            <w:vAlign w:val="center"/>
          </w:tcPr>
          <w:p w14:paraId="0C70017D"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Правовые основы деятельности коммерческих банков.</w:t>
            </w:r>
          </w:p>
          <w:p w14:paraId="3FF5C5D1"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Коммерческие банки и их классификация.</w:t>
            </w:r>
          </w:p>
          <w:p w14:paraId="52B2BF9C"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Функции коммерческих банков.</w:t>
            </w:r>
          </w:p>
          <w:p w14:paraId="2E6DB7F6"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Классификация операций коммерческих банков.</w:t>
            </w:r>
          </w:p>
          <w:p w14:paraId="42372E9C"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Собственный капитал и обязательства банка</w:t>
            </w:r>
          </w:p>
          <w:p w14:paraId="5A03F322"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 xml:space="preserve">Состав и структура банковских активов </w:t>
            </w:r>
          </w:p>
          <w:p w14:paraId="64933EBC"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Активно-пассивные операции банков.</w:t>
            </w:r>
          </w:p>
          <w:p w14:paraId="7FDA94E6"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Использование инновационных информационных технологий в банковской сфере.</w:t>
            </w:r>
          </w:p>
          <w:p w14:paraId="7F8F3D41"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Банковская услуга и банковский продукт</w:t>
            </w:r>
          </w:p>
          <w:p w14:paraId="352DD0A3" w14:textId="77777777" w:rsidR="00CA1747" w:rsidRPr="0087759E" w:rsidRDefault="00CA1747" w:rsidP="00CA1747">
            <w:pPr>
              <w:pStyle w:val="a3"/>
              <w:tabs>
                <w:tab w:val="left" w:pos="709"/>
                <w:tab w:val="left" w:pos="993"/>
              </w:tabs>
              <w:ind w:left="360"/>
              <w:jc w:val="both"/>
              <w:rPr>
                <w:rFonts w:ascii="Times New Roman" w:hAnsi="Times New Roman"/>
                <w:sz w:val="24"/>
                <w:szCs w:val="24"/>
              </w:rPr>
            </w:pPr>
            <w:r w:rsidRPr="0087759E">
              <w:rPr>
                <w:rFonts w:ascii="Times New Roman" w:hAnsi="Times New Roman"/>
                <w:sz w:val="24"/>
                <w:szCs w:val="24"/>
              </w:rPr>
              <w:t>8а3, 8б1, 8б2, 8б3, 8в1, 8в4</w:t>
            </w:r>
          </w:p>
        </w:tc>
        <w:tc>
          <w:tcPr>
            <w:tcW w:w="1435" w:type="pct"/>
          </w:tcPr>
          <w:p w14:paraId="39A9D7F4" w14:textId="77777777" w:rsidR="00CA1747" w:rsidRPr="0087759E" w:rsidRDefault="00CA1747" w:rsidP="00CA1747">
            <w:pPr>
              <w:jc w:val="both"/>
            </w:pPr>
            <w:r w:rsidRPr="0087759E">
              <w:t>Опрос по теме, дискуссия, решение тестов</w:t>
            </w:r>
          </w:p>
        </w:tc>
      </w:tr>
      <w:tr w:rsidR="00CA1747" w:rsidRPr="0087759E" w14:paraId="4326F5A7" w14:textId="77777777" w:rsidTr="00C97E35">
        <w:tc>
          <w:tcPr>
            <w:tcW w:w="1132" w:type="pct"/>
          </w:tcPr>
          <w:p w14:paraId="64B2B38D" w14:textId="77777777" w:rsidR="00CA1747" w:rsidRPr="0087759E" w:rsidRDefault="00CA1747" w:rsidP="00CA1747">
            <w:pPr>
              <w:tabs>
                <w:tab w:val="right" w:pos="9072"/>
              </w:tabs>
            </w:pPr>
            <w:r w:rsidRPr="0087759E">
              <w:rPr>
                <w:bCs/>
              </w:rPr>
              <w:t xml:space="preserve">Тема 15. </w:t>
            </w:r>
            <w:r w:rsidRPr="0087759E">
              <w:t>Центральные банки и основы их деятельности</w:t>
            </w:r>
          </w:p>
        </w:tc>
        <w:tc>
          <w:tcPr>
            <w:tcW w:w="2433" w:type="pct"/>
            <w:vAlign w:val="center"/>
          </w:tcPr>
          <w:p w14:paraId="369F214F"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sz w:val="24"/>
                <w:szCs w:val="24"/>
              </w:rPr>
              <w:t>Цели, задачи и функции организации центральных банков.</w:t>
            </w:r>
          </w:p>
          <w:p w14:paraId="11CD9B8F"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sz w:val="24"/>
                <w:szCs w:val="24"/>
              </w:rPr>
              <w:t>Понятие независимости центральных банков.</w:t>
            </w:r>
          </w:p>
          <w:p w14:paraId="17D577D8"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Правовой статус и цели деятельности Банка России. </w:t>
            </w:r>
          </w:p>
          <w:p w14:paraId="73636A77"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Функции и основные направления деятельности Банка России.  </w:t>
            </w:r>
          </w:p>
          <w:p w14:paraId="47F83EA2"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Банк России как мегарегулятор финансового рынка. </w:t>
            </w:r>
          </w:p>
          <w:p w14:paraId="198799CE" w14:textId="77777777" w:rsidR="00CA1747" w:rsidRPr="0087759E" w:rsidRDefault="00CA1747" w:rsidP="00CA1747">
            <w:pPr>
              <w:pStyle w:val="a3"/>
              <w:spacing w:after="0" w:line="240" w:lineRule="auto"/>
              <w:ind w:left="360"/>
              <w:rPr>
                <w:rFonts w:ascii="Times New Roman" w:hAnsi="Times New Roman"/>
                <w:sz w:val="24"/>
                <w:szCs w:val="24"/>
              </w:rPr>
            </w:pPr>
            <w:r w:rsidRPr="0087759E">
              <w:rPr>
                <w:rFonts w:ascii="Times New Roman" w:eastAsia="Times New Roman" w:hAnsi="Times New Roman"/>
                <w:sz w:val="24"/>
                <w:szCs w:val="24"/>
                <w:lang w:eastAsia="ru-RU"/>
              </w:rPr>
              <w:t>8а1, 8а2, 8а3, 8б1, 8б2, 8б3, 8в1, 8в4</w:t>
            </w:r>
          </w:p>
        </w:tc>
        <w:tc>
          <w:tcPr>
            <w:tcW w:w="1435" w:type="pct"/>
          </w:tcPr>
          <w:p w14:paraId="02243C39" w14:textId="77777777" w:rsidR="00CA1747" w:rsidRPr="0087759E" w:rsidRDefault="00CA1747" w:rsidP="00CA1747">
            <w:pPr>
              <w:jc w:val="both"/>
            </w:pPr>
            <w:r w:rsidRPr="0087759E">
              <w:t>Опрос по теме, решение практико-ориентированного задания, тестов</w:t>
            </w:r>
          </w:p>
        </w:tc>
      </w:tr>
      <w:tr w:rsidR="00CA1747" w:rsidRPr="0087759E" w14:paraId="5DAB7C5E" w14:textId="77777777" w:rsidTr="00013954">
        <w:trPr>
          <w:trHeight w:val="317"/>
        </w:trPr>
        <w:tc>
          <w:tcPr>
            <w:tcW w:w="1132" w:type="pct"/>
          </w:tcPr>
          <w:p w14:paraId="48AAE22F" w14:textId="77777777" w:rsidR="00CA1747" w:rsidRPr="0087759E" w:rsidRDefault="00CA1747" w:rsidP="00CA1747">
            <w:pPr>
              <w:tabs>
                <w:tab w:val="right" w:pos="9072"/>
              </w:tabs>
            </w:pPr>
            <w:r w:rsidRPr="0087759E">
              <w:rPr>
                <w:bCs/>
              </w:rPr>
              <w:t>Тема 16. Банковская система</w:t>
            </w:r>
          </w:p>
        </w:tc>
        <w:tc>
          <w:tcPr>
            <w:tcW w:w="2433" w:type="pct"/>
            <w:vAlign w:val="center"/>
          </w:tcPr>
          <w:p w14:paraId="5EB3FFBC"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Банковская система и ее свойства. Типы банковских систем.</w:t>
            </w:r>
          </w:p>
          <w:p w14:paraId="3A66C742"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lastRenderedPageBreak/>
              <w:t xml:space="preserve">Фундаментальные, организационные и регулирующие элементы банковской системы государства. </w:t>
            </w:r>
          </w:p>
          <w:p w14:paraId="13F70167"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 xml:space="preserve">Характеристика элементов банковской системы. Уровни банковской системы. </w:t>
            </w:r>
          </w:p>
          <w:p w14:paraId="05FD7868"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Факторы, определяющие развитие банковских систем.</w:t>
            </w:r>
          </w:p>
          <w:p w14:paraId="6800D2CB"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Банковская система Российской Федерации и ее структура.</w:t>
            </w:r>
          </w:p>
          <w:p w14:paraId="02A3AB9D"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 xml:space="preserve">Современное состояние и перспективы развития банковской системы России в условиях цифровизация и </w:t>
            </w:r>
            <w:proofErr w:type="spellStart"/>
            <w:r w:rsidRPr="0087759E">
              <w:rPr>
                <w:rFonts w:ascii="Times New Roman" w:hAnsi="Times New Roman"/>
              </w:rPr>
              <w:t>финтеха</w:t>
            </w:r>
            <w:proofErr w:type="spellEnd"/>
            <w:r w:rsidRPr="0087759E">
              <w:rPr>
                <w:rFonts w:ascii="Times New Roman" w:hAnsi="Times New Roman"/>
              </w:rPr>
              <w:t xml:space="preserve">, кредитных платформ и банковских экосистем. </w:t>
            </w:r>
          </w:p>
          <w:p w14:paraId="5BFB4ECB" w14:textId="77777777" w:rsidR="00CA1747" w:rsidRPr="0087759E" w:rsidRDefault="00CA1747" w:rsidP="00CA1747">
            <w:pPr>
              <w:pStyle w:val="a3"/>
              <w:spacing w:after="0" w:line="240" w:lineRule="auto"/>
              <w:ind w:left="360"/>
              <w:rPr>
                <w:rFonts w:ascii="Times New Roman" w:hAnsi="Times New Roman"/>
                <w:sz w:val="24"/>
                <w:szCs w:val="24"/>
              </w:rPr>
            </w:pPr>
            <w:r w:rsidRPr="0087759E">
              <w:rPr>
                <w:rFonts w:ascii="Times New Roman" w:eastAsia="Times New Roman" w:hAnsi="Times New Roman"/>
                <w:sz w:val="24"/>
                <w:szCs w:val="24"/>
                <w:lang w:eastAsia="ru-RU"/>
              </w:rPr>
              <w:t>8а1, 8а2, 8а3, 8б1, 8б2, 8б3, 8в1, 8в4</w:t>
            </w:r>
          </w:p>
        </w:tc>
        <w:tc>
          <w:tcPr>
            <w:tcW w:w="1435" w:type="pct"/>
          </w:tcPr>
          <w:p w14:paraId="530ABAC2" w14:textId="77777777" w:rsidR="00CA1747" w:rsidRPr="0087759E" w:rsidRDefault="00CA1747" w:rsidP="00CA1747">
            <w:pPr>
              <w:jc w:val="both"/>
            </w:pPr>
            <w:r w:rsidRPr="0087759E">
              <w:lastRenderedPageBreak/>
              <w:t xml:space="preserve">Опрос по теме, дискуссия. Решение тестов </w:t>
            </w:r>
          </w:p>
        </w:tc>
      </w:tr>
      <w:tr w:rsidR="00CA1747" w:rsidRPr="0087759E" w14:paraId="4CC355F1" w14:textId="77777777" w:rsidTr="00C97E35">
        <w:trPr>
          <w:trHeight w:val="2543"/>
        </w:trPr>
        <w:tc>
          <w:tcPr>
            <w:tcW w:w="1132" w:type="pct"/>
          </w:tcPr>
          <w:p w14:paraId="16CEFE77" w14:textId="77777777" w:rsidR="00CA1747" w:rsidRPr="0087759E" w:rsidRDefault="00CA1747" w:rsidP="00CA1747">
            <w:pPr>
              <w:autoSpaceDE w:val="0"/>
              <w:autoSpaceDN w:val="0"/>
              <w:adjustRightInd w:val="0"/>
              <w:jc w:val="both"/>
              <w:rPr>
                <w:sz w:val="22"/>
                <w:szCs w:val="22"/>
              </w:rPr>
            </w:pPr>
            <w:r w:rsidRPr="0087759E">
              <w:rPr>
                <w:sz w:val="22"/>
                <w:szCs w:val="22"/>
              </w:rPr>
              <w:t>Тема 17. Денежно-кредитное регулирование и денежно-кредитная политика</w:t>
            </w:r>
          </w:p>
          <w:p w14:paraId="1E04C651" w14:textId="77777777" w:rsidR="00CA1747" w:rsidRPr="0087759E" w:rsidRDefault="00CA1747" w:rsidP="00CA1747">
            <w:pPr>
              <w:tabs>
                <w:tab w:val="right" w:pos="9072"/>
              </w:tabs>
              <w:rPr>
                <w:bCs/>
              </w:rPr>
            </w:pPr>
          </w:p>
        </w:tc>
        <w:tc>
          <w:tcPr>
            <w:tcW w:w="2433" w:type="pct"/>
            <w:vAlign w:val="center"/>
          </w:tcPr>
          <w:p w14:paraId="3838D5E9" w14:textId="77777777" w:rsidR="00CA1747" w:rsidRPr="0087759E" w:rsidRDefault="00CA1747" w:rsidP="00CA1747">
            <w:pPr>
              <w:pStyle w:val="a3"/>
              <w:numPr>
                <w:ilvl w:val="0"/>
                <w:numId w:val="50"/>
              </w:numPr>
              <w:jc w:val="both"/>
              <w:rPr>
                <w:rFonts w:ascii="Times New Roman" w:hAnsi="Times New Roman"/>
              </w:rPr>
            </w:pPr>
            <w:r w:rsidRPr="0087759E">
              <w:rPr>
                <w:rFonts w:ascii="Times New Roman" w:hAnsi="Times New Roman"/>
              </w:rPr>
              <w:t>Система денежно-кредитного регулирования и ее элементы.</w:t>
            </w:r>
          </w:p>
          <w:p w14:paraId="7773263B" w14:textId="77777777" w:rsidR="00CA1747" w:rsidRPr="0087759E" w:rsidRDefault="00CA1747" w:rsidP="00CA1747">
            <w:pPr>
              <w:pStyle w:val="a3"/>
              <w:numPr>
                <w:ilvl w:val="0"/>
                <w:numId w:val="50"/>
              </w:numPr>
              <w:tabs>
                <w:tab w:val="right" w:pos="9072"/>
              </w:tabs>
              <w:jc w:val="both"/>
              <w:rPr>
                <w:rFonts w:ascii="Times New Roman" w:hAnsi="Times New Roman"/>
              </w:rPr>
            </w:pPr>
            <w:r w:rsidRPr="0087759E">
              <w:rPr>
                <w:rFonts w:ascii="Times New Roman" w:hAnsi="Times New Roman"/>
              </w:rPr>
              <w:t xml:space="preserve">Методы и инструменты денежно-кредитного регулирования.  </w:t>
            </w:r>
          </w:p>
          <w:p w14:paraId="178E966E" w14:textId="77777777" w:rsidR="00CA1747" w:rsidRPr="0087759E" w:rsidRDefault="00CA1747" w:rsidP="00CA1747">
            <w:pPr>
              <w:pStyle w:val="a3"/>
              <w:numPr>
                <w:ilvl w:val="0"/>
                <w:numId w:val="50"/>
              </w:numPr>
              <w:tabs>
                <w:tab w:val="right" w:pos="9072"/>
              </w:tabs>
              <w:jc w:val="both"/>
              <w:rPr>
                <w:rFonts w:ascii="Times New Roman" w:hAnsi="Times New Roman"/>
              </w:rPr>
            </w:pPr>
            <w:r w:rsidRPr="0087759E">
              <w:rPr>
                <w:rFonts w:ascii="Times New Roman" w:hAnsi="Times New Roman"/>
              </w:rPr>
              <w:t xml:space="preserve">Понятие денежно-кредитной политики. </w:t>
            </w:r>
          </w:p>
          <w:p w14:paraId="542DAA24" w14:textId="77777777" w:rsidR="00CA1747" w:rsidRPr="0087759E" w:rsidRDefault="00CA1747" w:rsidP="00CA1747">
            <w:pPr>
              <w:pStyle w:val="a3"/>
              <w:numPr>
                <w:ilvl w:val="0"/>
                <w:numId w:val="50"/>
              </w:numPr>
              <w:tabs>
                <w:tab w:val="right" w:pos="9072"/>
              </w:tabs>
              <w:jc w:val="both"/>
              <w:rPr>
                <w:rFonts w:ascii="Times New Roman" w:hAnsi="Times New Roman"/>
              </w:rPr>
            </w:pPr>
            <w:r w:rsidRPr="0087759E">
              <w:rPr>
                <w:rFonts w:ascii="Times New Roman" w:hAnsi="Times New Roman"/>
              </w:rPr>
              <w:t>Основные направления единой государственной денежно-кредитной политики, их экономическое значение для достижения целей социально-экономического развития России.</w:t>
            </w:r>
          </w:p>
          <w:p w14:paraId="76E4F90C" w14:textId="207E9C57" w:rsidR="00CA1747" w:rsidRPr="0087759E" w:rsidRDefault="00CA1747" w:rsidP="00CA1747">
            <w:r>
              <w:t xml:space="preserve">      </w:t>
            </w:r>
            <w:r w:rsidRPr="0087759E">
              <w:t>8а2, 8а4, 8б2, 8б3.</w:t>
            </w:r>
          </w:p>
        </w:tc>
        <w:tc>
          <w:tcPr>
            <w:tcW w:w="1435" w:type="pct"/>
          </w:tcPr>
          <w:p w14:paraId="4933369F" w14:textId="77777777" w:rsidR="00CA1747" w:rsidRPr="0087759E" w:rsidRDefault="00CA1747" w:rsidP="00CA1747">
            <w:pPr>
              <w:jc w:val="both"/>
            </w:pPr>
            <w:r w:rsidRPr="0087759E">
              <w:t>Опрос по теме, дискуссия. Решение тестов</w:t>
            </w:r>
          </w:p>
        </w:tc>
      </w:tr>
    </w:tbl>
    <w:p w14:paraId="7CC4D2C4" w14:textId="77777777" w:rsidR="00C97E35" w:rsidRPr="0087759E" w:rsidRDefault="00C97E35" w:rsidP="00C97E35">
      <w:pPr>
        <w:pStyle w:val="1"/>
        <w:spacing w:before="0" w:line="240" w:lineRule="auto"/>
        <w:jc w:val="both"/>
        <w:rPr>
          <w:rFonts w:ascii="Times New Roman" w:hAnsi="Times New Roman"/>
          <w:b w:val="0"/>
          <w:color w:val="auto"/>
          <w:sz w:val="24"/>
          <w:szCs w:val="24"/>
          <w:highlight w:val="yellow"/>
        </w:rPr>
      </w:pPr>
    </w:p>
    <w:p w14:paraId="25D6AFB4" w14:textId="77777777" w:rsidR="00C97E35" w:rsidRPr="0087759E" w:rsidRDefault="00C97E35" w:rsidP="00C97E35">
      <w:pPr>
        <w:pStyle w:val="a3"/>
        <w:numPr>
          <w:ilvl w:val="0"/>
          <w:numId w:val="3"/>
        </w:numPr>
        <w:spacing w:after="0" w:line="276" w:lineRule="auto"/>
        <w:ind w:left="0" w:hanging="357"/>
        <w:jc w:val="both"/>
        <w:outlineLvl w:val="0"/>
        <w:rPr>
          <w:rFonts w:ascii="Times New Roman" w:hAnsi="Times New Roman"/>
          <w:b/>
          <w:sz w:val="28"/>
          <w:szCs w:val="28"/>
        </w:rPr>
      </w:pPr>
      <w:r w:rsidRPr="0087759E">
        <w:rPr>
          <w:rFonts w:ascii="Times New Roman" w:hAnsi="Times New Roman"/>
          <w:b/>
          <w:sz w:val="28"/>
          <w:szCs w:val="28"/>
        </w:rPr>
        <w:t xml:space="preserve"> </w:t>
      </w:r>
      <w:bookmarkStart w:id="17" w:name="_Toc42908405"/>
      <w:r w:rsidRPr="0087759E">
        <w:rPr>
          <w:rFonts w:ascii="Times New Roman" w:hAnsi="Times New Roman"/>
          <w:b/>
          <w:sz w:val="28"/>
          <w:szCs w:val="28"/>
        </w:rPr>
        <w:t>Перечень учебно-методического обеспечения для самостоятельной работы обучающихся по дисциплине</w:t>
      </w:r>
      <w:bookmarkEnd w:id="17"/>
    </w:p>
    <w:p w14:paraId="381F41AA" w14:textId="77777777" w:rsidR="00C97E35" w:rsidRPr="0087759E" w:rsidRDefault="00C97E35" w:rsidP="00C97E35">
      <w:pPr>
        <w:pStyle w:val="a3"/>
        <w:spacing w:after="0" w:line="276" w:lineRule="auto"/>
        <w:ind w:left="0"/>
        <w:jc w:val="both"/>
        <w:outlineLvl w:val="1"/>
        <w:rPr>
          <w:rFonts w:ascii="Times New Roman" w:hAnsi="Times New Roman"/>
          <w:b/>
          <w:sz w:val="28"/>
          <w:szCs w:val="28"/>
        </w:rPr>
      </w:pPr>
      <w:bookmarkStart w:id="18" w:name="_Toc42908406"/>
      <w:r w:rsidRPr="0087759E">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bookmarkEnd w:id="18"/>
    </w:p>
    <w:p w14:paraId="2226F638" w14:textId="77777777" w:rsidR="00C97E35" w:rsidRPr="0087759E" w:rsidRDefault="00C97E35" w:rsidP="00C97E35">
      <w:pPr>
        <w:tabs>
          <w:tab w:val="left" w:pos="993"/>
        </w:tabs>
        <w:spacing w:line="276" w:lineRule="auto"/>
        <w:jc w:val="both"/>
        <w:rPr>
          <w:sz w:val="28"/>
          <w:szCs w:val="2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87759E" w:rsidRPr="0087759E" w14:paraId="55AB6348" w14:textId="77777777" w:rsidTr="00C97E35">
        <w:tc>
          <w:tcPr>
            <w:tcW w:w="1266" w:type="pct"/>
            <w:shd w:val="clear" w:color="auto" w:fill="auto"/>
          </w:tcPr>
          <w:p w14:paraId="4BC0858E" w14:textId="77777777" w:rsidR="00C97E35" w:rsidRPr="0087759E" w:rsidRDefault="00C97E35" w:rsidP="00C97E35">
            <w:pPr>
              <w:keepNext/>
              <w:jc w:val="center"/>
            </w:pPr>
            <w:r w:rsidRPr="0087759E">
              <w:rPr>
                <w:b/>
              </w:rPr>
              <w:t>Наименование тем (разделов) дисциплины</w:t>
            </w:r>
          </w:p>
        </w:tc>
        <w:tc>
          <w:tcPr>
            <w:tcW w:w="2000" w:type="pct"/>
            <w:shd w:val="clear" w:color="auto" w:fill="auto"/>
          </w:tcPr>
          <w:p w14:paraId="33D06FCE" w14:textId="77777777" w:rsidR="00C97E35" w:rsidRPr="0087759E" w:rsidRDefault="00C97E35" w:rsidP="00C97E35">
            <w:pPr>
              <w:keepNext/>
              <w:jc w:val="center"/>
              <w:rPr>
                <w:b/>
              </w:rPr>
            </w:pPr>
            <w:r w:rsidRPr="0087759E">
              <w:rPr>
                <w:b/>
              </w:rPr>
              <w:t xml:space="preserve">Перечень вопросов, отводимых на самостоятельное освоение </w:t>
            </w:r>
          </w:p>
        </w:tc>
        <w:tc>
          <w:tcPr>
            <w:tcW w:w="1734" w:type="pct"/>
          </w:tcPr>
          <w:p w14:paraId="5E5DF5CB" w14:textId="77777777" w:rsidR="00C97E35" w:rsidRPr="0087759E" w:rsidRDefault="00C97E35" w:rsidP="00C97E35">
            <w:pPr>
              <w:keepNext/>
              <w:jc w:val="center"/>
              <w:rPr>
                <w:b/>
              </w:rPr>
            </w:pPr>
            <w:r w:rsidRPr="0087759E">
              <w:rPr>
                <w:b/>
              </w:rPr>
              <w:t>Формы внеаудиторной самостоятельной работы</w:t>
            </w:r>
          </w:p>
        </w:tc>
      </w:tr>
      <w:tr w:rsidR="003C62D9" w:rsidRPr="0087759E" w14:paraId="74BB646D" w14:textId="77777777" w:rsidTr="009D0708">
        <w:tc>
          <w:tcPr>
            <w:tcW w:w="1266" w:type="pct"/>
            <w:shd w:val="clear" w:color="auto" w:fill="auto"/>
          </w:tcPr>
          <w:p w14:paraId="790FD8AA" w14:textId="77777777" w:rsidR="003C62D9" w:rsidRPr="0087759E" w:rsidRDefault="003C62D9" w:rsidP="003C62D9">
            <w:pPr>
              <w:keepNext/>
              <w:jc w:val="center"/>
              <w:rPr>
                <w:b/>
              </w:rPr>
            </w:pPr>
          </w:p>
        </w:tc>
        <w:tc>
          <w:tcPr>
            <w:tcW w:w="2000" w:type="pct"/>
            <w:shd w:val="clear" w:color="auto" w:fill="auto"/>
            <w:vAlign w:val="center"/>
          </w:tcPr>
          <w:p w14:paraId="6FF7E49F" w14:textId="008C7714" w:rsidR="003C62D9" w:rsidRPr="0087759E" w:rsidRDefault="003C62D9" w:rsidP="003C62D9">
            <w:pPr>
              <w:keepNext/>
              <w:jc w:val="center"/>
              <w:rPr>
                <w:b/>
              </w:rPr>
            </w:pPr>
            <w:r w:rsidRPr="00CA1747">
              <w:t>Раздел 1. Деньги.  Денежная и платежная системы</w:t>
            </w:r>
          </w:p>
        </w:tc>
        <w:tc>
          <w:tcPr>
            <w:tcW w:w="1734" w:type="pct"/>
          </w:tcPr>
          <w:p w14:paraId="140A9323" w14:textId="77777777" w:rsidR="003C62D9" w:rsidRPr="0087759E" w:rsidRDefault="003C62D9" w:rsidP="003C62D9">
            <w:pPr>
              <w:keepNext/>
              <w:jc w:val="center"/>
              <w:rPr>
                <w:b/>
              </w:rPr>
            </w:pPr>
          </w:p>
        </w:tc>
      </w:tr>
      <w:tr w:rsidR="003C62D9" w:rsidRPr="0087759E" w14:paraId="33880632" w14:textId="77777777" w:rsidTr="00C97E35">
        <w:tc>
          <w:tcPr>
            <w:tcW w:w="1266" w:type="pct"/>
            <w:shd w:val="clear" w:color="auto" w:fill="auto"/>
          </w:tcPr>
          <w:p w14:paraId="2B0CA8A2" w14:textId="77777777" w:rsidR="003C62D9" w:rsidRPr="0087759E" w:rsidRDefault="003C62D9" w:rsidP="003C62D9">
            <w:pPr>
              <w:numPr>
                <w:ilvl w:val="12"/>
                <w:numId w:val="0"/>
              </w:numPr>
              <w:tabs>
                <w:tab w:val="right" w:pos="9072"/>
              </w:tabs>
            </w:pPr>
            <w:r w:rsidRPr="0087759E">
              <w:rPr>
                <w:bCs/>
              </w:rPr>
              <w:t xml:space="preserve">Тема 1. </w:t>
            </w:r>
            <w:r w:rsidRPr="0087759E">
              <w:t>Происхождение   и сущность денег</w:t>
            </w:r>
          </w:p>
        </w:tc>
        <w:tc>
          <w:tcPr>
            <w:tcW w:w="2000" w:type="pct"/>
            <w:shd w:val="clear" w:color="auto" w:fill="auto"/>
          </w:tcPr>
          <w:p w14:paraId="1FAE22C6" w14:textId="77777777" w:rsidR="003C62D9" w:rsidRPr="0087759E" w:rsidRDefault="003C62D9" w:rsidP="003C62D9">
            <w:pPr>
              <w:pStyle w:val="a3"/>
              <w:numPr>
                <w:ilvl w:val="0"/>
                <w:numId w:val="23"/>
              </w:numPr>
              <w:overflowPunct w:val="0"/>
              <w:autoSpaceDE w:val="0"/>
              <w:autoSpaceDN w:val="0"/>
              <w:adjustRightInd w:val="0"/>
              <w:spacing w:after="0" w:line="240" w:lineRule="auto"/>
              <w:ind w:left="357" w:hanging="357"/>
              <w:jc w:val="both"/>
              <w:textAlignment w:val="baseline"/>
              <w:rPr>
                <w:rFonts w:ascii="Times New Roman" w:hAnsi="Times New Roman"/>
                <w:sz w:val="24"/>
                <w:szCs w:val="24"/>
              </w:rPr>
            </w:pPr>
            <w:r w:rsidRPr="0087759E">
              <w:rPr>
                <w:rFonts w:ascii="Times New Roman" w:hAnsi="Times New Roman"/>
                <w:sz w:val="24"/>
                <w:szCs w:val="24"/>
              </w:rPr>
              <w:t>Как можно определить современные деньги?</w:t>
            </w:r>
          </w:p>
          <w:p w14:paraId="7678CA30" w14:textId="39C1551B" w:rsidR="003C62D9" w:rsidRPr="0087759E" w:rsidRDefault="003C62D9" w:rsidP="003C62D9">
            <w:pPr>
              <w:pStyle w:val="a3"/>
              <w:numPr>
                <w:ilvl w:val="0"/>
                <w:numId w:val="23"/>
              </w:numPr>
              <w:suppressAutoHyphens/>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Подходы к происхождению и к сущности денег?</w:t>
            </w:r>
          </w:p>
          <w:p w14:paraId="12F17F7D" w14:textId="77777777" w:rsidR="003C62D9" w:rsidRPr="0087759E" w:rsidRDefault="003C62D9" w:rsidP="003C62D9">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Характеристика денег как экономической категории?</w:t>
            </w:r>
          </w:p>
          <w:p w14:paraId="55B48F30" w14:textId="77777777" w:rsidR="003C62D9" w:rsidRPr="0087759E" w:rsidRDefault="003C62D9" w:rsidP="003C62D9">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Подход к сущности денег, основанный на развитии свойств денег? </w:t>
            </w:r>
          </w:p>
          <w:p w14:paraId="0AE607CC" w14:textId="77777777" w:rsidR="003C62D9" w:rsidRPr="0087759E" w:rsidRDefault="003C62D9" w:rsidP="003C62D9">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Воспроизводственный и функциональный подходы к сущности денег?</w:t>
            </w:r>
          </w:p>
          <w:p w14:paraId="000B25BD" w14:textId="7E901D8B" w:rsidR="003C62D9" w:rsidRPr="00013954" w:rsidRDefault="003C62D9" w:rsidP="003C62D9">
            <w:pPr>
              <w:pStyle w:val="a3"/>
              <w:numPr>
                <w:ilvl w:val="0"/>
                <w:numId w:val="23"/>
              </w:numPr>
              <w:overflowPunct w:val="0"/>
              <w:autoSpaceDE w:val="0"/>
              <w:autoSpaceDN w:val="0"/>
              <w:adjustRightInd w:val="0"/>
              <w:spacing w:after="0" w:line="240" w:lineRule="auto"/>
              <w:ind w:left="357" w:hanging="357"/>
              <w:jc w:val="both"/>
              <w:textAlignment w:val="baseline"/>
              <w:rPr>
                <w:rFonts w:ascii="Times New Roman" w:hAnsi="Times New Roman"/>
                <w:sz w:val="24"/>
                <w:szCs w:val="24"/>
              </w:rPr>
            </w:pPr>
            <w:r w:rsidRPr="0087759E">
              <w:rPr>
                <w:rFonts w:ascii="Times New Roman" w:hAnsi="Times New Roman"/>
                <w:sz w:val="24"/>
                <w:szCs w:val="24"/>
              </w:rPr>
              <w:lastRenderedPageBreak/>
              <w:t>Взаимодействие денег с другими экономическими категориями и макроэкономическими параметрами?</w:t>
            </w:r>
          </w:p>
        </w:tc>
        <w:tc>
          <w:tcPr>
            <w:tcW w:w="1734" w:type="pct"/>
          </w:tcPr>
          <w:p w14:paraId="46B374BD" w14:textId="77777777" w:rsidR="003C62D9" w:rsidRPr="0087759E" w:rsidRDefault="003C62D9" w:rsidP="003C62D9">
            <w:pPr>
              <w:snapToGrid w:val="0"/>
              <w:jc w:val="both"/>
            </w:pPr>
            <w:r w:rsidRPr="0087759E">
              <w:lastRenderedPageBreak/>
              <w:t xml:space="preserve">–работа с конспектом лекции;  </w:t>
            </w:r>
          </w:p>
          <w:p w14:paraId="6D924F86" w14:textId="77777777" w:rsidR="003C62D9" w:rsidRPr="0087759E" w:rsidRDefault="003C62D9" w:rsidP="003C62D9">
            <w:pPr>
              <w:jc w:val="both"/>
            </w:pPr>
            <w:r w:rsidRPr="0087759E">
              <w:t>– работа с учебной и научной литературой;</w:t>
            </w:r>
          </w:p>
          <w:p w14:paraId="2101BF7E" w14:textId="77777777" w:rsidR="003C62D9" w:rsidRPr="0087759E" w:rsidRDefault="003C62D9" w:rsidP="003C62D9">
            <w:pPr>
              <w:jc w:val="both"/>
            </w:pPr>
            <w:r w:rsidRPr="0087759E">
              <w:t xml:space="preserve">–  самоподготовка с использованием контрольных вопросов; </w:t>
            </w:r>
          </w:p>
          <w:p w14:paraId="5B1C0955" w14:textId="77777777" w:rsidR="003C62D9" w:rsidRPr="0087759E" w:rsidRDefault="003C62D9" w:rsidP="003C62D9">
            <w:pPr>
              <w:jc w:val="both"/>
            </w:pPr>
            <w:r w:rsidRPr="0087759E">
              <w:t xml:space="preserve">–  подготовка к тестированию; </w:t>
            </w:r>
          </w:p>
          <w:p w14:paraId="5D9EE36F" w14:textId="77777777" w:rsidR="003C62D9" w:rsidRPr="0087759E" w:rsidRDefault="003C62D9" w:rsidP="003C62D9">
            <w:pPr>
              <w:jc w:val="both"/>
            </w:pPr>
            <w:r w:rsidRPr="0087759E">
              <w:t>–  подготовка к участию в дискуссии</w:t>
            </w:r>
          </w:p>
        </w:tc>
      </w:tr>
      <w:tr w:rsidR="003C62D9" w:rsidRPr="0087759E" w14:paraId="692A67FE" w14:textId="77777777" w:rsidTr="00C97E35">
        <w:tc>
          <w:tcPr>
            <w:tcW w:w="1266" w:type="pct"/>
            <w:shd w:val="clear" w:color="auto" w:fill="auto"/>
          </w:tcPr>
          <w:p w14:paraId="04628316" w14:textId="77777777" w:rsidR="003C62D9" w:rsidRPr="0087759E" w:rsidRDefault="003C62D9" w:rsidP="003C62D9">
            <w:pPr>
              <w:numPr>
                <w:ilvl w:val="12"/>
                <w:numId w:val="0"/>
              </w:numPr>
              <w:tabs>
                <w:tab w:val="right" w:pos="9072"/>
              </w:tabs>
            </w:pPr>
            <w:r w:rsidRPr="0087759E">
              <w:rPr>
                <w:bCs/>
              </w:rPr>
              <w:t xml:space="preserve">Тема 2. </w:t>
            </w:r>
            <w:r w:rsidRPr="0087759E">
              <w:t>Функции денег</w:t>
            </w:r>
          </w:p>
        </w:tc>
        <w:tc>
          <w:tcPr>
            <w:tcW w:w="2000" w:type="pct"/>
            <w:shd w:val="clear" w:color="auto" w:fill="auto"/>
          </w:tcPr>
          <w:p w14:paraId="524B8B14" w14:textId="77777777" w:rsidR="003C62D9" w:rsidRPr="0087759E" w:rsidRDefault="003C62D9" w:rsidP="003C62D9">
            <w:pPr>
              <w:numPr>
                <w:ilvl w:val="0"/>
                <w:numId w:val="24"/>
              </w:numPr>
              <w:ind w:left="357" w:hanging="357"/>
              <w:jc w:val="both"/>
            </w:pPr>
            <w:r w:rsidRPr="0087759E">
              <w:t xml:space="preserve">Закон Грэшема (Коперника) и выполнение деньгами функции средства обращения. Законы денежного обращения в теории К. Маркса и </w:t>
            </w:r>
            <w:proofErr w:type="spellStart"/>
            <w:r w:rsidRPr="0087759E">
              <w:t>И</w:t>
            </w:r>
            <w:proofErr w:type="spellEnd"/>
            <w:r w:rsidRPr="0087759E">
              <w:t>. Фишера?</w:t>
            </w:r>
          </w:p>
          <w:p w14:paraId="37235EED" w14:textId="77777777" w:rsidR="003C62D9" w:rsidRPr="0087759E" w:rsidRDefault="003C62D9" w:rsidP="003C62D9">
            <w:pPr>
              <w:numPr>
                <w:ilvl w:val="0"/>
                <w:numId w:val="24"/>
              </w:numPr>
              <w:ind w:left="357" w:hanging="357"/>
              <w:jc w:val="both"/>
            </w:pPr>
            <w:r w:rsidRPr="0087759E">
              <w:t>Объясните зависимость между количеством денег в обращении и уровнем цен?</w:t>
            </w:r>
          </w:p>
          <w:p w14:paraId="62FD69B6" w14:textId="6DE5BCF5" w:rsidR="003C62D9" w:rsidRPr="0087759E" w:rsidRDefault="003C62D9" w:rsidP="003C62D9">
            <w:pPr>
              <w:numPr>
                <w:ilvl w:val="0"/>
                <w:numId w:val="24"/>
              </w:numPr>
              <w:overflowPunct w:val="0"/>
              <w:autoSpaceDE w:val="0"/>
              <w:autoSpaceDN w:val="0"/>
              <w:adjustRightInd w:val="0"/>
              <w:ind w:left="357" w:hanging="357"/>
              <w:jc w:val="both"/>
              <w:textAlignment w:val="baseline"/>
            </w:pPr>
            <w:r w:rsidRPr="0087759E">
              <w:rPr>
                <w:spacing w:val="-10"/>
              </w:rPr>
              <w:t>Дайте понятие ликвидности денег, ее взаимосвязи с инфляцией и выполнение деньгами функции средства сохранения стоимости и накопления</w:t>
            </w:r>
            <w:r w:rsidRPr="0087759E">
              <w:t>?</w:t>
            </w:r>
          </w:p>
          <w:p w14:paraId="2ECD4D20" w14:textId="77777777" w:rsidR="003C62D9" w:rsidRPr="0087759E" w:rsidRDefault="003C62D9" w:rsidP="003C62D9">
            <w:pPr>
              <w:numPr>
                <w:ilvl w:val="0"/>
                <w:numId w:val="24"/>
              </w:numPr>
              <w:overflowPunct w:val="0"/>
              <w:autoSpaceDE w:val="0"/>
              <w:autoSpaceDN w:val="0"/>
              <w:adjustRightInd w:val="0"/>
              <w:ind w:left="357" w:hanging="357"/>
              <w:jc w:val="both"/>
              <w:textAlignment w:val="baseline"/>
            </w:pPr>
            <w:r w:rsidRPr="0087759E">
              <w:t>В чем специфика функций денег как сбережения и как накопления?</w:t>
            </w:r>
          </w:p>
          <w:p w14:paraId="15148E95" w14:textId="77777777" w:rsidR="003C62D9" w:rsidRPr="0087759E" w:rsidRDefault="003C62D9" w:rsidP="003C62D9">
            <w:pPr>
              <w:numPr>
                <w:ilvl w:val="0"/>
                <w:numId w:val="24"/>
              </w:numPr>
              <w:suppressAutoHyphens/>
              <w:ind w:left="357" w:hanging="357"/>
            </w:pPr>
            <w:r w:rsidRPr="0087759E">
              <w:t>В чем вы видите преимущества и недостатки денежных обязательств?</w:t>
            </w:r>
          </w:p>
          <w:p w14:paraId="50AEA852" w14:textId="77777777" w:rsidR="003C62D9" w:rsidRPr="0087759E" w:rsidRDefault="003C62D9" w:rsidP="003C62D9">
            <w:pPr>
              <w:numPr>
                <w:ilvl w:val="0"/>
                <w:numId w:val="24"/>
              </w:numPr>
              <w:overflowPunct w:val="0"/>
              <w:autoSpaceDE w:val="0"/>
              <w:autoSpaceDN w:val="0"/>
              <w:adjustRightInd w:val="0"/>
              <w:ind w:left="357" w:hanging="357"/>
              <w:jc w:val="both"/>
              <w:textAlignment w:val="baseline"/>
            </w:pPr>
            <w:r w:rsidRPr="0087759E">
              <w:t>Продажа товаров с отсрочкой платежа. Понятие долга и долговых обязательств. Способы погашения долговых обязательств.</w:t>
            </w:r>
          </w:p>
          <w:p w14:paraId="577C227C" w14:textId="77777777" w:rsidR="003C62D9" w:rsidRPr="0087759E" w:rsidRDefault="003C62D9" w:rsidP="003C62D9">
            <w:pPr>
              <w:numPr>
                <w:ilvl w:val="0"/>
                <w:numId w:val="24"/>
              </w:numPr>
              <w:overflowPunct w:val="0"/>
              <w:autoSpaceDE w:val="0"/>
              <w:autoSpaceDN w:val="0"/>
              <w:adjustRightInd w:val="0"/>
              <w:ind w:left="357" w:hanging="357"/>
              <w:jc w:val="both"/>
              <w:textAlignment w:val="baseline"/>
              <w:rPr>
                <w:b/>
              </w:rPr>
            </w:pPr>
            <w:r w:rsidRPr="0087759E">
              <w:t>Выполнение суррогатами денег функций денег.</w:t>
            </w:r>
          </w:p>
        </w:tc>
        <w:tc>
          <w:tcPr>
            <w:tcW w:w="1734" w:type="pct"/>
          </w:tcPr>
          <w:p w14:paraId="5043E0F0" w14:textId="77777777" w:rsidR="003C62D9" w:rsidRPr="0087759E" w:rsidRDefault="003C62D9" w:rsidP="003C62D9">
            <w:pPr>
              <w:snapToGrid w:val="0"/>
              <w:jc w:val="both"/>
            </w:pPr>
            <w:r w:rsidRPr="0087759E">
              <w:t xml:space="preserve">– работа с конспектом лекции;  </w:t>
            </w:r>
          </w:p>
          <w:p w14:paraId="5719349F"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7D04A501" w14:textId="77777777" w:rsidR="003C62D9" w:rsidRPr="0087759E" w:rsidRDefault="003C62D9" w:rsidP="003C62D9">
            <w:pPr>
              <w:jc w:val="both"/>
            </w:pPr>
            <w:r w:rsidRPr="0087759E">
              <w:t xml:space="preserve">–  самоподготовка с использованием контрольных вопросов; </w:t>
            </w:r>
          </w:p>
          <w:p w14:paraId="363B111F" w14:textId="77777777" w:rsidR="003C62D9" w:rsidRPr="0087759E" w:rsidRDefault="003C62D9" w:rsidP="003C62D9">
            <w:pPr>
              <w:jc w:val="both"/>
            </w:pPr>
            <w:r w:rsidRPr="0087759E">
              <w:t xml:space="preserve">–  подготовка к тестированию; </w:t>
            </w:r>
          </w:p>
          <w:p w14:paraId="130CB28C" w14:textId="77777777" w:rsidR="003C62D9" w:rsidRPr="0087759E" w:rsidRDefault="003C62D9" w:rsidP="003C62D9">
            <w:pPr>
              <w:jc w:val="both"/>
            </w:pPr>
            <w:r w:rsidRPr="0087759E">
              <w:t>–  подготовка к решению практико-ориентированного задания</w:t>
            </w:r>
          </w:p>
        </w:tc>
      </w:tr>
      <w:tr w:rsidR="003C62D9" w:rsidRPr="0087759E" w14:paraId="1D495B6A" w14:textId="77777777" w:rsidTr="00C97E35">
        <w:tc>
          <w:tcPr>
            <w:tcW w:w="1266" w:type="pct"/>
            <w:shd w:val="clear" w:color="auto" w:fill="auto"/>
          </w:tcPr>
          <w:p w14:paraId="1AE471E3" w14:textId="77777777" w:rsidR="003C62D9" w:rsidRPr="0087759E" w:rsidRDefault="003C62D9" w:rsidP="003C62D9">
            <w:pPr>
              <w:tabs>
                <w:tab w:val="right" w:pos="9072"/>
              </w:tabs>
            </w:pPr>
            <w:r w:rsidRPr="0087759E">
              <w:rPr>
                <w:bCs/>
              </w:rPr>
              <w:t xml:space="preserve">Тема 3. </w:t>
            </w:r>
            <w:r w:rsidRPr="0087759E">
              <w:t>Эволюция форм и видов денег</w:t>
            </w:r>
          </w:p>
        </w:tc>
        <w:tc>
          <w:tcPr>
            <w:tcW w:w="2000" w:type="pct"/>
            <w:shd w:val="clear" w:color="auto" w:fill="auto"/>
          </w:tcPr>
          <w:p w14:paraId="48F1D98C" w14:textId="48EAB6FD" w:rsidR="003C62D9" w:rsidRPr="0087759E" w:rsidRDefault="003C62D9" w:rsidP="003C62D9">
            <w:pPr>
              <w:numPr>
                <w:ilvl w:val="0"/>
                <w:numId w:val="15"/>
              </w:numPr>
              <w:ind w:left="357" w:hanging="357"/>
              <w:contextualSpacing/>
              <w:jc w:val="both"/>
              <w:rPr>
                <w:rFonts w:eastAsia="MS Mincho"/>
              </w:rPr>
            </w:pPr>
            <w:r w:rsidRPr="0087759E">
              <w:rPr>
                <w:rFonts w:eastAsia="MS Mincho"/>
                <w:iCs/>
              </w:rPr>
              <w:t>Как Вы понимаете процесс нуллификации вещной</w:t>
            </w:r>
            <w:r w:rsidRPr="0087759E">
              <w:rPr>
                <w:rFonts w:eastAsia="MS Mincho"/>
              </w:rPr>
              <w:t xml:space="preserve"> </w:t>
            </w:r>
            <w:r w:rsidRPr="0087759E">
              <w:rPr>
                <w:rFonts w:eastAsia="MS Mincho"/>
                <w:iCs/>
              </w:rPr>
              <w:t xml:space="preserve">составляющей </w:t>
            </w:r>
            <w:r w:rsidRPr="0087759E">
              <w:rPr>
                <w:rFonts w:eastAsia="MS Mincho"/>
              </w:rPr>
              <w:t xml:space="preserve">современных видов денег?  </w:t>
            </w:r>
          </w:p>
          <w:p w14:paraId="01339FAA" w14:textId="0C7A2DFF" w:rsidR="003C62D9" w:rsidRPr="0087759E" w:rsidRDefault="003C62D9" w:rsidP="003C62D9">
            <w:pPr>
              <w:numPr>
                <w:ilvl w:val="0"/>
                <w:numId w:val="15"/>
              </w:numPr>
              <w:ind w:left="357" w:hanging="357"/>
              <w:contextualSpacing/>
              <w:jc w:val="both"/>
              <w:rPr>
                <w:rFonts w:eastAsia="MS Mincho"/>
              </w:rPr>
            </w:pPr>
            <w:r w:rsidRPr="0087759E">
              <w:rPr>
                <w:rFonts w:eastAsia="MS Mincho"/>
              </w:rPr>
              <w:t>Какие проблемы возникают с обязательственной составляющей видов современных денег в правовом и экономическом аспектах?</w:t>
            </w:r>
          </w:p>
          <w:p w14:paraId="3480DB08" w14:textId="77777777" w:rsidR="003C62D9" w:rsidRPr="0087759E" w:rsidRDefault="003C62D9" w:rsidP="003C62D9">
            <w:pPr>
              <w:numPr>
                <w:ilvl w:val="0"/>
                <w:numId w:val="15"/>
              </w:numPr>
              <w:ind w:left="357" w:hanging="357"/>
              <w:contextualSpacing/>
              <w:jc w:val="both"/>
              <w:rPr>
                <w:rFonts w:eastAsia="MS Mincho"/>
              </w:rPr>
            </w:pPr>
            <w:r w:rsidRPr="0087759E">
              <w:rPr>
                <w:rFonts w:eastAsia="MS Mincho"/>
              </w:rPr>
              <w:t>Назовите виды депозитных денег?</w:t>
            </w:r>
          </w:p>
          <w:p w14:paraId="4E5F8412" w14:textId="77777777" w:rsidR="003C62D9" w:rsidRPr="0087759E" w:rsidRDefault="003C62D9" w:rsidP="003C62D9">
            <w:pPr>
              <w:numPr>
                <w:ilvl w:val="0"/>
                <w:numId w:val="15"/>
              </w:numPr>
              <w:ind w:left="357" w:hanging="357"/>
              <w:contextualSpacing/>
              <w:jc w:val="both"/>
              <w:rPr>
                <w:rFonts w:eastAsia="MS Mincho"/>
              </w:rPr>
            </w:pPr>
            <w:r w:rsidRPr="0087759E">
              <w:rPr>
                <w:rFonts w:eastAsia="MS Mincho"/>
              </w:rPr>
              <w:t>В чем особенности электронных денег?</w:t>
            </w:r>
          </w:p>
          <w:p w14:paraId="415A746D" w14:textId="77777777" w:rsidR="003C62D9" w:rsidRPr="0087759E" w:rsidRDefault="003C62D9" w:rsidP="003C62D9">
            <w:pPr>
              <w:numPr>
                <w:ilvl w:val="0"/>
                <w:numId w:val="15"/>
              </w:numPr>
              <w:ind w:left="357" w:hanging="357"/>
              <w:contextualSpacing/>
              <w:jc w:val="both"/>
              <w:rPr>
                <w:b/>
              </w:rPr>
            </w:pPr>
            <w:r w:rsidRPr="0087759E">
              <w:rPr>
                <w:rFonts w:eastAsia="MS Mincho"/>
              </w:rPr>
              <w:t>Назовите дискуссионные проблемы электронных денег?</w:t>
            </w:r>
          </w:p>
        </w:tc>
        <w:tc>
          <w:tcPr>
            <w:tcW w:w="1734" w:type="pct"/>
          </w:tcPr>
          <w:p w14:paraId="46315F80" w14:textId="77777777" w:rsidR="003C62D9" w:rsidRPr="0087759E" w:rsidRDefault="003C62D9" w:rsidP="003C62D9">
            <w:pPr>
              <w:snapToGrid w:val="0"/>
              <w:jc w:val="both"/>
            </w:pPr>
            <w:r w:rsidRPr="0087759E">
              <w:t xml:space="preserve">– работа с конспектом лекции;  </w:t>
            </w:r>
          </w:p>
          <w:p w14:paraId="6F298C89"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28015836" w14:textId="77777777" w:rsidR="003C62D9" w:rsidRPr="0087759E" w:rsidRDefault="003C62D9" w:rsidP="003C62D9">
            <w:pPr>
              <w:jc w:val="both"/>
            </w:pPr>
            <w:r w:rsidRPr="0087759E">
              <w:t xml:space="preserve">–  самоподготовка с использованием контрольных вопросов; </w:t>
            </w:r>
          </w:p>
          <w:p w14:paraId="56A1CD95" w14:textId="77777777" w:rsidR="003C62D9" w:rsidRPr="0087759E" w:rsidRDefault="003C62D9" w:rsidP="003C62D9">
            <w:pPr>
              <w:jc w:val="both"/>
            </w:pPr>
            <w:r w:rsidRPr="0087759E">
              <w:t xml:space="preserve">–  подготовка к контрольной работе; </w:t>
            </w:r>
          </w:p>
          <w:p w14:paraId="1858AF4A" w14:textId="77777777" w:rsidR="003C62D9" w:rsidRPr="0087759E" w:rsidRDefault="003C62D9" w:rsidP="003C62D9">
            <w:pPr>
              <w:jc w:val="both"/>
            </w:pPr>
            <w:r w:rsidRPr="0087759E">
              <w:t xml:space="preserve">–  подготовка к участию в дискуссии </w:t>
            </w:r>
          </w:p>
        </w:tc>
      </w:tr>
      <w:tr w:rsidR="003C62D9" w:rsidRPr="0087759E" w14:paraId="2736E292" w14:textId="77777777" w:rsidTr="00C97E35">
        <w:tc>
          <w:tcPr>
            <w:tcW w:w="1266" w:type="pct"/>
            <w:shd w:val="clear" w:color="auto" w:fill="auto"/>
          </w:tcPr>
          <w:p w14:paraId="2244A775" w14:textId="77777777" w:rsidR="003C62D9" w:rsidRPr="0087759E" w:rsidRDefault="003C62D9" w:rsidP="003C62D9">
            <w:pPr>
              <w:tabs>
                <w:tab w:val="right" w:pos="9072"/>
              </w:tabs>
            </w:pPr>
            <w:r w:rsidRPr="0087759E">
              <w:rPr>
                <w:bCs/>
              </w:rPr>
              <w:t xml:space="preserve">Тема 4. </w:t>
            </w:r>
            <w:r w:rsidRPr="0087759E">
              <w:t>Измерение денежной массы и денежная эмиссия</w:t>
            </w:r>
          </w:p>
        </w:tc>
        <w:tc>
          <w:tcPr>
            <w:tcW w:w="2000" w:type="pct"/>
            <w:shd w:val="clear" w:color="auto" w:fill="auto"/>
          </w:tcPr>
          <w:p w14:paraId="3ED904F4" w14:textId="1C0B3160"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 xml:space="preserve">Определение уровня монетизации ВВП, факторы его определяющие, его влияние на </w:t>
            </w:r>
            <w:r w:rsidRPr="0087759E">
              <w:lastRenderedPageBreak/>
              <w:t>макроэкономические показатели.</w:t>
            </w:r>
          </w:p>
          <w:p w14:paraId="269FC921"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Подходы экономистов к определению денежной базы.</w:t>
            </w:r>
          </w:p>
          <w:p w14:paraId="5AF3AB36"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Анализ влияния инструментов денежно-кредитного регулирования на составные части денежной массы и денежной базы.</w:t>
            </w:r>
          </w:p>
          <w:p w14:paraId="50FC279C"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Влияние скорости обращения денег на процессы монетизации ВВП.</w:t>
            </w:r>
          </w:p>
          <w:p w14:paraId="74886236"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Дайте понятие мультипликатора и его видов.</w:t>
            </w:r>
          </w:p>
          <w:p w14:paraId="2F2CA9F4" w14:textId="3801A6EC"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Чему равен коэффициент мультипликации и его зависимость от нормы обязательного резервирования, предпочтения населения в наличности и процентной политики Банка России?</w:t>
            </w:r>
          </w:p>
          <w:p w14:paraId="5F80C4B0"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Напишите формулу свободного резерва, докажите вторичное происхождении налично-денежной эмиссии.</w:t>
            </w:r>
          </w:p>
          <w:p w14:paraId="6A0685FA"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rPr>
                <w:b/>
              </w:rPr>
            </w:pPr>
            <w:r w:rsidRPr="0087759E">
              <w:t>Динамика кредитного мультипликатора в России и сравнение ее с развивающимися и развитыми странами.</w:t>
            </w:r>
          </w:p>
        </w:tc>
        <w:tc>
          <w:tcPr>
            <w:tcW w:w="1734" w:type="pct"/>
          </w:tcPr>
          <w:p w14:paraId="174EB332" w14:textId="77777777" w:rsidR="003C62D9" w:rsidRPr="0087759E" w:rsidRDefault="003C62D9" w:rsidP="003C62D9">
            <w:pPr>
              <w:snapToGrid w:val="0"/>
              <w:jc w:val="both"/>
            </w:pPr>
            <w:r w:rsidRPr="0087759E">
              <w:lastRenderedPageBreak/>
              <w:t xml:space="preserve">– работа с конспектом лекции;  </w:t>
            </w:r>
          </w:p>
          <w:p w14:paraId="413D43CE" w14:textId="77777777" w:rsidR="003C62D9" w:rsidRPr="0087759E" w:rsidRDefault="003C62D9" w:rsidP="003C62D9">
            <w:pPr>
              <w:jc w:val="both"/>
            </w:pPr>
            <w:r w:rsidRPr="0087759E">
              <w:lastRenderedPageBreak/>
              <w:t>– работа с учебной и научной литературой, нормативными правовыми актами;</w:t>
            </w:r>
          </w:p>
          <w:p w14:paraId="665F09FA" w14:textId="77777777" w:rsidR="003C62D9" w:rsidRPr="0087759E" w:rsidRDefault="003C62D9" w:rsidP="003C62D9">
            <w:pPr>
              <w:jc w:val="both"/>
            </w:pPr>
            <w:r w:rsidRPr="0087759E">
              <w:t xml:space="preserve">–  самоподготовка с использованием контрольных вопросов; </w:t>
            </w:r>
          </w:p>
          <w:p w14:paraId="670EBB59" w14:textId="77777777" w:rsidR="003C62D9" w:rsidRPr="0087759E" w:rsidRDefault="003C62D9" w:rsidP="003C62D9">
            <w:pPr>
              <w:jc w:val="both"/>
            </w:pPr>
            <w:r w:rsidRPr="0087759E">
              <w:t xml:space="preserve">–  подготовка к контрольной работе; </w:t>
            </w:r>
          </w:p>
          <w:p w14:paraId="3B362504" w14:textId="77777777" w:rsidR="003C62D9" w:rsidRPr="0087759E" w:rsidRDefault="003C62D9" w:rsidP="003C62D9">
            <w:pPr>
              <w:jc w:val="both"/>
            </w:pPr>
            <w:r w:rsidRPr="0087759E">
              <w:t xml:space="preserve">–  подготовка к участию в дискуссии </w:t>
            </w:r>
          </w:p>
        </w:tc>
      </w:tr>
      <w:tr w:rsidR="003C62D9" w:rsidRPr="0087759E" w14:paraId="352DC311" w14:textId="77777777" w:rsidTr="00C97E35">
        <w:tc>
          <w:tcPr>
            <w:tcW w:w="1266" w:type="pct"/>
            <w:shd w:val="clear" w:color="auto" w:fill="auto"/>
          </w:tcPr>
          <w:p w14:paraId="7F9EC5E4" w14:textId="77777777" w:rsidR="003C62D9" w:rsidRPr="0087759E" w:rsidRDefault="003C62D9" w:rsidP="003C62D9">
            <w:pPr>
              <w:tabs>
                <w:tab w:val="right" w:pos="9072"/>
              </w:tabs>
            </w:pPr>
            <w:r w:rsidRPr="0087759E">
              <w:rPr>
                <w:bCs/>
              </w:rPr>
              <w:lastRenderedPageBreak/>
              <w:t xml:space="preserve">Тема 5. </w:t>
            </w:r>
            <w:r w:rsidRPr="0087759E">
              <w:t>Организация денежного оборота</w:t>
            </w:r>
            <w:r w:rsidRPr="0087759E">
              <w:rPr>
                <w:smallCaps/>
              </w:rPr>
              <w:t xml:space="preserve"> </w:t>
            </w:r>
          </w:p>
        </w:tc>
        <w:tc>
          <w:tcPr>
            <w:tcW w:w="2000" w:type="pct"/>
            <w:shd w:val="clear" w:color="auto" w:fill="auto"/>
          </w:tcPr>
          <w:p w14:paraId="091AA747" w14:textId="77777777" w:rsidR="003C62D9" w:rsidRPr="0087759E" w:rsidRDefault="003C62D9" w:rsidP="003C62D9">
            <w:pPr>
              <w:pStyle w:val="a3"/>
              <w:numPr>
                <w:ilvl w:val="0"/>
                <w:numId w:val="26"/>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Стратегия развития национальной платежной системы в период до 2020 года </w:t>
            </w:r>
          </w:p>
          <w:p w14:paraId="5E90148D" w14:textId="0452F2D6" w:rsidR="003C62D9" w:rsidRPr="0087759E" w:rsidRDefault="003C62D9" w:rsidP="003C62D9">
            <w:pPr>
              <w:pStyle w:val="a3"/>
              <w:numPr>
                <w:ilvl w:val="0"/>
                <w:numId w:val="26"/>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Перспективы создания и развития Национальной системы платежных карт в России в целях совершенствования безналичных расчетов.</w:t>
            </w:r>
          </w:p>
          <w:p w14:paraId="5871432E" w14:textId="77777777" w:rsidR="003C62D9" w:rsidRPr="0087759E" w:rsidRDefault="003C62D9" w:rsidP="003C62D9">
            <w:pPr>
              <w:pStyle w:val="a3"/>
              <w:numPr>
                <w:ilvl w:val="0"/>
                <w:numId w:val="26"/>
              </w:numPr>
              <w:spacing w:after="0" w:line="240" w:lineRule="auto"/>
              <w:ind w:left="357" w:hanging="357"/>
              <w:jc w:val="both"/>
              <w:rPr>
                <w:rFonts w:ascii="Times New Roman" w:hAnsi="Times New Roman"/>
                <w:b/>
              </w:rPr>
            </w:pPr>
            <w:r w:rsidRPr="0087759E">
              <w:rPr>
                <w:rFonts w:ascii="Times New Roman" w:hAnsi="Times New Roman"/>
                <w:sz w:val="24"/>
                <w:szCs w:val="24"/>
              </w:rPr>
              <w:t>Перспективы развития электронных платежных систем в России.</w:t>
            </w:r>
          </w:p>
        </w:tc>
        <w:tc>
          <w:tcPr>
            <w:tcW w:w="1734" w:type="pct"/>
          </w:tcPr>
          <w:p w14:paraId="0C2B3360" w14:textId="77777777" w:rsidR="003C62D9" w:rsidRPr="0087759E" w:rsidRDefault="003C62D9" w:rsidP="003C62D9">
            <w:pPr>
              <w:snapToGrid w:val="0"/>
              <w:jc w:val="both"/>
            </w:pPr>
            <w:r w:rsidRPr="0087759E">
              <w:t xml:space="preserve">–работа с конспектом лекции;  </w:t>
            </w:r>
          </w:p>
          <w:p w14:paraId="705EA06C" w14:textId="77777777" w:rsidR="003C62D9" w:rsidRPr="0087759E" w:rsidRDefault="003C62D9" w:rsidP="003C62D9">
            <w:pPr>
              <w:jc w:val="both"/>
            </w:pPr>
            <w:r w:rsidRPr="0087759E">
              <w:t>– работа с учебной и научной литературой;</w:t>
            </w:r>
          </w:p>
          <w:p w14:paraId="793D3210" w14:textId="77777777" w:rsidR="003C62D9" w:rsidRPr="0087759E" w:rsidRDefault="003C62D9" w:rsidP="003C62D9">
            <w:pPr>
              <w:jc w:val="both"/>
            </w:pPr>
            <w:r w:rsidRPr="0087759E">
              <w:t xml:space="preserve">–  самоподготовка с использованием контрольных вопросов; </w:t>
            </w:r>
          </w:p>
          <w:p w14:paraId="3BB68021" w14:textId="77777777" w:rsidR="003C62D9" w:rsidRPr="0087759E" w:rsidRDefault="003C62D9" w:rsidP="003C62D9">
            <w:pPr>
              <w:jc w:val="both"/>
            </w:pPr>
            <w:r w:rsidRPr="0087759E">
              <w:t xml:space="preserve">–  подготовка к тестированию; </w:t>
            </w:r>
          </w:p>
          <w:p w14:paraId="635E569D" w14:textId="77777777" w:rsidR="003C62D9" w:rsidRPr="0087759E" w:rsidRDefault="003C62D9" w:rsidP="003C62D9">
            <w:pPr>
              <w:jc w:val="both"/>
            </w:pPr>
            <w:r w:rsidRPr="0087759E">
              <w:t>–  подготовка к участию в дискуссии</w:t>
            </w:r>
          </w:p>
        </w:tc>
      </w:tr>
      <w:tr w:rsidR="003C62D9" w:rsidRPr="0087759E" w14:paraId="355E0CE2" w14:textId="77777777" w:rsidTr="00C97E35">
        <w:tc>
          <w:tcPr>
            <w:tcW w:w="1266" w:type="pct"/>
            <w:shd w:val="clear" w:color="auto" w:fill="auto"/>
          </w:tcPr>
          <w:p w14:paraId="37A12A95" w14:textId="77777777" w:rsidR="003C62D9" w:rsidRPr="0087759E" w:rsidRDefault="003C62D9" w:rsidP="003C62D9">
            <w:pPr>
              <w:numPr>
                <w:ilvl w:val="12"/>
                <w:numId w:val="0"/>
              </w:numPr>
              <w:tabs>
                <w:tab w:val="right" w:pos="9072"/>
              </w:tabs>
            </w:pPr>
            <w:r w:rsidRPr="0087759E">
              <w:rPr>
                <w:bCs/>
              </w:rPr>
              <w:t xml:space="preserve">Тема 6. </w:t>
            </w:r>
            <w:r w:rsidRPr="0087759E">
              <w:t xml:space="preserve">Инфляция как многофакторный процесс: содержание, формы, последствия </w:t>
            </w:r>
          </w:p>
        </w:tc>
        <w:tc>
          <w:tcPr>
            <w:tcW w:w="2000" w:type="pct"/>
            <w:shd w:val="clear" w:color="auto" w:fill="auto"/>
          </w:tcPr>
          <w:p w14:paraId="3CEB73F1" w14:textId="77777777" w:rsidR="003C62D9" w:rsidRPr="0087759E" w:rsidRDefault="003C62D9" w:rsidP="003C62D9">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Показатели темпа инфляции. Индексация инфляции</w:t>
            </w:r>
          </w:p>
          <w:p w14:paraId="2FCBA7EA" w14:textId="77777777" w:rsidR="003C62D9" w:rsidRPr="0087759E" w:rsidRDefault="003C62D9" w:rsidP="003C62D9">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Особенности инфляции в России. Монетарные и немонетарные факторы инфляции.</w:t>
            </w:r>
          </w:p>
          <w:p w14:paraId="32F57ACD" w14:textId="77777777" w:rsidR="003C62D9" w:rsidRPr="0087759E" w:rsidRDefault="003C62D9" w:rsidP="003C62D9">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 xml:space="preserve">Антиинфляционная и антидефляционная политика: </w:t>
            </w:r>
            <w:r w:rsidRPr="0087759E">
              <w:rPr>
                <w:rFonts w:ascii="Times New Roman" w:hAnsi="Times New Roman"/>
                <w:bCs/>
                <w:sz w:val="24"/>
                <w:szCs w:val="24"/>
              </w:rPr>
              <w:lastRenderedPageBreak/>
              <w:t>особенности   применения в различных странах.</w:t>
            </w:r>
          </w:p>
          <w:p w14:paraId="30E416B9" w14:textId="370AAA18" w:rsidR="003C62D9" w:rsidRPr="00013954" w:rsidRDefault="003C62D9" w:rsidP="003C62D9">
            <w:pPr>
              <w:pStyle w:val="13"/>
              <w:numPr>
                <w:ilvl w:val="0"/>
                <w:numId w:val="27"/>
              </w:numPr>
              <w:suppressAutoHyphens/>
              <w:spacing w:after="0" w:line="240" w:lineRule="auto"/>
              <w:ind w:left="357" w:hanging="357"/>
              <w:contextualSpacing w:val="0"/>
              <w:jc w:val="both"/>
              <w:rPr>
                <w:rFonts w:ascii="Times New Roman" w:hAnsi="Times New Roman"/>
                <w:bCs/>
                <w:sz w:val="28"/>
                <w:szCs w:val="28"/>
              </w:rPr>
            </w:pPr>
            <w:r w:rsidRPr="0087759E">
              <w:rPr>
                <w:rFonts w:ascii="Times New Roman" w:hAnsi="Times New Roman"/>
                <w:bCs/>
                <w:sz w:val="24"/>
                <w:szCs w:val="24"/>
              </w:rPr>
              <w:t>Понятие стагфляции и стагнации: факторы и объективные причины.</w:t>
            </w:r>
          </w:p>
        </w:tc>
        <w:tc>
          <w:tcPr>
            <w:tcW w:w="1734" w:type="pct"/>
          </w:tcPr>
          <w:p w14:paraId="394897A4" w14:textId="77777777" w:rsidR="003C62D9" w:rsidRPr="0087759E" w:rsidRDefault="003C62D9" w:rsidP="003C62D9">
            <w:pPr>
              <w:snapToGrid w:val="0"/>
              <w:jc w:val="both"/>
            </w:pPr>
            <w:r w:rsidRPr="0087759E">
              <w:lastRenderedPageBreak/>
              <w:t xml:space="preserve">– работа с конспектом лекции;  </w:t>
            </w:r>
          </w:p>
          <w:p w14:paraId="30EE3FA7"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3F0CB1AD" w14:textId="77777777" w:rsidR="003C62D9" w:rsidRPr="0087759E" w:rsidRDefault="003C62D9" w:rsidP="003C62D9">
            <w:pPr>
              <w:jc w:val="both"/>
            </w:pPr>
            <w:r w:rsidRPr="0087759E">
              <w:t xml:space="preserve">–  самоподготовка с использованием контрольных вопросов; </w:t>
            </w:r>
          </w:p>
          <w:p w14:paraId="650902AD" w14:textId="77777777" w:rsidR="003C62D9" w:rsidRPr="0087759E" w:rsidRDefault="003C62D9" w:rsidP="003C62D9">
            <w:pPr>
              <w:jc w:val="both"/>
            </w:pPr>
            <w:r w:rsidRPr="0087759E">
              <w:lastRenderedPageBreak/>
              <w:t xml:space="preserve">–  подготовка к тестированию; </w:t>
            </w:r>
          </w:p>
          <w:p w14:paraId="25B895F8" w14:textId="77777777" w:rsidR="003C62D9" w:rsidRPr="0087759E" w:rsidRDefault="003C62D9" w:rsidP="003C62D9">
            <w:pPr>
              <w:jc w:val="both"/>
            </w:pPr>
            <w:r w:rsidRPr="0087759E">
              <w:t>–  подготовка к решению практико-ориентированного задания</w:t>
            </w:r>
          </w:p>
        </w:tc>
      </w:tr>
      <w:tr w:rsidR="003C62D9" w:rsidRPr="0087759E" w14:paraId="4DA138B4" w14:textId="77777777" w:rsidTr="00C97E35">
        <w:tc>
          <w:tcPr>
            <w:tcW w:w="1266" w:type="pct"/>
            <w:shd w:val="clear" w:color="auto" w:fill="auto"/>
          </w:tcPr>
          <w:p w14:paraId="74210002" w14:textId="77777777" w:rsidR="003C62D9" w:rsidRPr="0087759E" w:rsidRDefault="003C62D9" w:rsidP="003C62D9">
            <w:pPr>
              <w:numPr>
                <w:ilvl w:val="12"/>
                <w:numId w:val="0"/>
              </w:numPr>
              <w:tabs>
                <w:tab w:val="right" w:pos="9072"/>
              </w:tabs>
            </w:pPr>
            <w:r w:rsidRPr="0087759E">
              <w:rPr>
                <w:bCs/>
              </w:rPr>
              <w:lastRenderedPageBreak/>
              <w:t xml:space="preserve">Тема 7. </w:t>
            </w:r>
            <w:r w:rsidRPr="0087759E">
              <w:t>Денежная система, ее особенности и типы</w:t>
            </w:r>
          </w:p>
          <w:p w14:paraId="310A38A0" w14:textId="77777777" w:rsidR="003C62D9" w:rsidRPr="0087759E" w:rsidRDefault="003C62D9" w:rsidP="003C62D9">
            <w:pPr>
              <w:numPr>
                <w:ilvl w:val="12"/>
                <w:numId w:val="0"/>
              </w:numPr>
              <w:tabs>
                <w:tab w:val="right" w:pos="9072"/>
              </w:tabs>
            </w:pPr>
          </w:p>
        </w:tc>
        <w:tc>
          <w:tcPr>
            <w:tcW w:w="2000" w:type="pct"/>
            <w:shd w:val="clear" w:color="auto" w:fill="auto"/>
          </w:tcPr>
          <w:p w14:paraId="702B1B2D" w14:textId="77777777" w:rsidR="003C62D9" w:rsidRPr="0087759E" w:rsidRDefault="003C62D9" w:rsidP="003C62D9">
            <w:pPr>
              <w:numPr>
                <w:ilvl w:val="0"/>
                <w:numId w:val="28"/>
              </w:numPr>
              <w:suppressAutoHyphens/>
              <w:ind w:left="357" w:hanging="357"/>
              <w:jc w:val="both"/>
              <w:rPr>
                <w:bCs/>
              </w:rPr>
            </w:pPr>
            <w:r w:rsidRPr="0087759E">
              <w:rPr>
                <w:bCs/>
              </w:rPr>
              <w:t xml:space="preserve">Назовите условия успешного проведения денежных реформ. </w:t>
            </w:r>
          </w:p>
          <w:p w14:paraId="40BE915F" w14:textId="77777777" w:rsidR="003C62D9" w:rsidRPr="0087759E" w:rsidRDefault="003C62D9" w:rsidP="003C62D9">
            <w:pPr>
              <w:pStyle w:val="a3"/>
              <w:keepNext/>
              <w:numPr>
                <w:ilvl w:val="0"/>
                <w:numId w:val="28"/>
              </w:numPr>
              <w:spacing w:after="0" w:line="240" w:lineRule="auto"/>
              <w:ind w:left="357" w:hanging="357"/>
              <w:jc w:val="both"/>
              <w:rPr>
                <w:rFonts w:ascii="Times New Roman" w:hAnsi="Times New Roman"/>
                <w:b/>
              </w:rPr>
            </w:pPr>
            <w:r w:rsidRPr="0087759E">
              <w:rPr>
                <w:rFonts w:ascii="Times New Roman" w:hAnsi="Times New Roman"/>
                <w:bCs/>
                <w:sz w:val="24"/>
                <w:szCs w:val="24"/>
              </w:rPr>
              <w:t>Назовите причины, типы и методы проведения денежных реформ в условиях обращения действительных и кредитных денег</w:t>
            </w:r>
          </w:p>
        </w:tc>
        <w:tc>
          <w:tcPr>
            <w:tcW w:w="1734" w:type="pct"/>
          </w:tcPr>
          <w:p w14:paraId="69DBC572" w14:textId="77777777" w:rsidR="003C62D9" w:rsidRPr="0087759E" w:rsidRDefault="003C62D9" w:rsidP="003C62D9">
            <w:pPr>
              <w:snapToGrid w:val="0"/>
              <w:jc w:val="both"/>
            </w:pPr>
            <w:r w:rsidRPr="0087759E">
              <w:t xml:space="preserve">– работа с конспектом лекции;  </w:t>
            </w:r>
          </w:p>
          <w:p w14:paraId="2F32A1BF"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4473F57A" w14:textId="77777777" w:rsidR="003C62D9" w:rsidRPr="0087759E" w:rsidRDefault="003C62D9" w:rsidP="003C62D9">
            <w:pPr>
              <w:jc w:val="both"/>
            </w:pPr>
            <w:r w:rsidRPr="0087759E">
              <w:t xml:space="preserve">–  самоподготовка с использованием контрольных вопросов; </w:t>
            </w:r>
          </w:p>
          <w:p w14:paraId="2F9D2209" w14:textId="77777777" w:rsidR="003C62D9" w:rsidRPr="0087759E" w:rsidRDefault="003C62D9" w:rsidP="003C62D9">
            <w:pPr>
              <w:jc w:val="both"/>
            </w:pPr>
            <w:r w:rsidRPr="0087759E">
              <w:t xml:space="preserve">–  подготовка к контрольной работе; </w:t>
            </w:r>
          </w:p>
          <w:p w14:paraId="3A2F8F82" w14:textId="77777777" w:rsidR="003C62D9" w:rsidRPr="0087759E" w:rsidRDefault="003C62D9" w:rsidP="003C62D9">
            <w:pPr>
              <w:jc w:val="both"/>
            </w:pPr>
            <w:r w:rsidRPr="0087759E">
              <w:t xml:space="preserve">–  подготовка к участию в дискуссии </w:t>
            </w:r>
          </w:p>
        </w:tc>
      </w:tr>
      <w:tr w:rsidR="00EE043B" w:rsidRPr="0087759E" w14:paraId="0EEC7CBD" w14:textId="77777777" w:rsidTr="00C97E35">
        <w:tc>
          <w:tcPr>
            <w:tcW w:w="1266" w:type="pct"/>
            <w:shd w:val="clear" w:color="auto" w:fill="auto"/>
          </w:tcPr>
          <w:p w14:paraId="237AC9C9" w14:textId="3099FDD3" w:rsidR="00EE043B" w:rsidRPr="0087759E" w:rsidRDefault="00EE043B" w:rsidP="00EE043B">
            <w:pPr>
              <w:numPr>
                <w:ilvl w:val="12"/>
                <w:numId w:val="0"/>
              </w:numPr>
              <w:tabs>
                <w:tab w:val="right" w:pos="9072"/>
              </w:tabs>
              <w:rPr>
                <w:bCs/>
              </w:rPr>
            </w:pPr>
            <w:r>
              <w:rPr>
                <w:bCs/>
                <w:color w:val="000000"/>
                <w:lang w:eastAsia="en-US"/>
              </w:rPr>
              <w:t xml:space="preserve">Тема 8. </w:t>
            </w:r>
            <w:r>
              <w:rPr>
                <w:color w:val="000000"/>
                <w:lang w:eastAsia="en-US"/>
              </w:rPr>
              <w:t>Платежная система. Национальная платежная система</w:t>
            </w:r>
          </w:p>
        </w:tc>
        <w:tc>
          <w:tcPr>
            <w:tcW w:w="2000" w:type="pct"/>
            <w:shd w:val="clear" w:color="auto" w:fill="auto"/>
          </w:tcPr>
          <w:p w14:paraId="1EAB5BB9" w14:textId="77777777" w:rsidR="00EE043B" w:rsidRDefault="00EE043B" w:rsidP="00EE043B">
            <w:pPr>
              <w:jc w:val="both"/>
              <w:rPr>
                <w:rFonts w:eastAsia="Calibri"/>
                <w:bCs/>
                <w:color w:val="000000"/>
                <w:lang w:eastAsia="en-US"/>
              </w:rPr>
            </w:pPr>
            <w:r>
              <w:rPr>
                <w:rFonts w:eastAsia="Calibri"/>
                <w:bCs/>
                <w:color w:val="000000"/>
                <w:lang w:eastAsia="en-US"/>
              </w:rPr>
              <w:t xml:space="preserve">1. Системно, социально и национально значимые платежные системы. </w:t>
            </w:r>
          </w:p>
          <w:p w14:paraId="2EEA9A68" w14:textId="77777777" w:rsidR="00EE043B" w:rsidRDefault="00EE043B" w:rsidP="00EE043B">
            <w:pPr>
              <w:jc w:val="both"/>
              <w:rPr>
                <w:rFonts w:eastAsia="Calibri"/>
                <w:bCs/>
                <w:color w:val="000000"/>
                <w:lang w:eastAsia="en-US"/>
              </w:rPr>
            </w:pPr>
            <w:r>
              <w:rPr>
                <w:rFonts w:eastAsia="Calibri"/>
                <w:bCs/>
                <w:color w:val="000000"/>
                <w:lang w:eastAsia="en-US"/>
              </w:rPr>
              <w:t>2.Особенности регулирования порядка операций с использованием электронных средств платежа и порядка перевода электронных денежных средств.  Персонифицированные и неперсонифицированные переводы ЭДС.</w:t>
            </w:r>
          </w:p>
          <w:p w14:paraId="79324538" w14:textId="77777777" w:rsidR="00EE043B" w:rsidRDefault="00EE043B" w:rsidP="00EE043B">
            <w:pPr>
              <w:jc w:val="both"/>
              <w:rPr>
                <w:rFonts w:eastAsia="Calibri"/>
                <w:bCs/>
                <w:color w:val="000000"/>
                <w:lang w:eastAsia="en-US"/>
              </w:rPr>
            </w:pPr>
            <w:r>
              <w:rPr>
                <w:rFonts w:eastAsia="Calibri"/>
                <w:bCs/>
                <w:color w:val="000000"/>
                <w:lang w:eastAsia="en-US"/>
              </w:rPr>
              <w:t>3. Развитие НПС в условиях цифровизации</w:t>
            </w:r>
          </w:p>
          <w:p w14:paraId="389BE25C" w14:textId="18967373" w:rsidR="00EE043B" w:rsidRPr="0087759E" w:rsidRDefault="00EE043B" w:rsidP="00EE043B">
            <w:pPr>
              <w:numPr>
                <w:ilvl w:val="0"/>
                <w:numId w:val="28"/>
              </w:numPr>
              <w:suppressAutoHyphens/>
              <w:ind w:left="357" w:hanging="357"/>
              <w:jc w:val="both"/>
              <w:rPr>
                <w:bCs/>
              </w:rPr>
            </w:pPr>
            <w:r>
              <w:rPr>
                <w:rFonts w:eastAsia="Calibri"/>
                <w:bCs/>
                <w:color w:val="000000"/>
                <w:lang w:eastAsia="en-US"/>
              </w:rPr>
              <w:t>4. Система безналичных расчетов и НПС: общее и особенное</w:t>
            </w:r>
          </w:p>
        </w:tc>
        <w:tc>
          <w:tcPr>
            <w:tcW w:w="1734" w:type="pct"/>
          </w:tcPr>
          <w:p w14:paraId="5ED7D13A" w14:textId="77777777" w:rsidR="00EE043B" w:rsidRDefault="00EE043B" w:rsidP="00EE043B">
            <w:pPr>
              <w:widowControl w:val="0"/>
              <w:snapToGrid w:val="0"/>
              <w:jc w:val="both"/>
              <w:rPr>
                <w:lang w:eastAsia="en-US"/>
              </w:rPr>
            </w:pPr>
            <w:r>
              <w:rPr>
                <w:lang w:eastAsia="en-US"/>
              </w:rPr>
              <w:t xml:space="preserve">– работа с конспектом лекции;  </w:t>
            </w:r>
          </w:p>
          <w:p w14:paraId="18827EBB" w14:textId="77777777" w:rsidR="00EE043B" w:rsidRDefault="00EE043B" w:rsidP="00EE043B">
            <w:pPr>
              <w:widowControl w:val="0"/>
              <w:jc w:val="both"/>
              <w:rPr>
                <w:lang w:eastAsia="en-US"/>
              </w:rPr>
            </w:pPr>
            <w:r>
              <w:rPr>
                <w:lang w:eastAsia="en-US"/>
              </w:rPr>
              <w:t>– работа с учебной и научной литературой, нормативными правовыми актами;</w:t>
            </w:r>
          </w:p>
          <w:p w14:paraId="61448B8C" w14:textId="77777777" w:rsidR="00EE043B" w:rsidRDefault="00EE043B" w:rsidP="00EE043B">
            <w:pPr>
              <w:widowControl w:val="0"/>
              <w:jc w:val="both"/>
              <w:rPr>
                <w:lang w:eastAsia="en-US"/>
              </w:rPr>
            </w:pPr>
            <w:r>
              <w:rPr>
                <w:lang w:eastAsia="en-US"/>
              </w:rPr>
              <w:t xml:space="preserve">–  самоподготовка с использованием контрольных вопросов; </w:t>
            </w:r>
          </w:p>
          <w:p w14:paraId="4F47C20E" w14:textId="1DAA5BDE" w:rsidR="00EE043B" w:rsidRPr="0087759E" w:rsidRDefault="00EE043B" w:rsidP="00EE043B">
            <w:pPr>
              <w:snapToGrid w:val="0"/>
              <w:jc w:val="both"/>
            </w:pPr>
            <w:r>
              <w:rPr>
                <w:lang w:eastAsia="en-US"/>
              </w:rPr>
              <w:t xml:space="preserve">–  подготовка к участию в дискуссии </w:t>
            </w:r>
          </w:p>
        </w:tc>
      </w:tr>
      <w:tr w:rsidR="00EE043B" w:rsidRPr="0087759E" w14:paraId="4A856AC5" w14:textId="77777777" w:rsidTr="00C97E35">
        <w:tc>
          <w:tcPr>
            <w:tcW w:w="1266" w:type="pct"/>
            <w:shd w:val="clear" w:color="auto" w:fill="auto"/>
          </w:tcPr>
          <w:p w14:paraId="7D4B758F" w14:textId="77777777" w:rsidR="00EE043B" w:rsidRDefault="00EE043B" w:rsidP="00EE043B">
            <w:pPr>
              <w:numPr>
                <w:ilvl w:val="12"/>
                <w:numId w:val="0"/>
              </w:numPr>
              <w:tabs>
                <w:tab w:val="right" w:pos="9072"/>
              </w:tabs>
              <w:rPr>
                <w:bCs/>
                <w:color w:val="000000"/>
                <w:lang w:eastAsia="en-US"/>
              </w:rPr>
            </w:pPr>
          </w:p>
        </w:tc>
        <w:tc>
          <w:tcPr>
            <w:tcW w:w="2000" w:type="pct"/>
            <w:shd w:val="clear" w:color="auto" w:fill="auto"/>
          </w:tcPr>
          <w:p w14:paraId="52E9E8B5" w14:textId="5A2D3501" w:rsidR="00EE043B" w:rsidRDefault="00EE043B" w:rsidP="00EE043B">
            <w:pPr>
              <w:jc w:val="both"/>
              <w:rPr>
                <w:rFonts w:eastAsia="Calibri"/>
                <w:bCs/>
                <w:color w:val="000000"/>
                <w:lang w:eastAsia="en-US"/>
              </w:rPr>
            </w:pPr>
            <w:r w:rsidRPr="00086473">
              <w:t>Раздел 2. Кредит и кредитная система</w:t>
            </w:r>
          </w:p>
        </w:tc>
        <w:tc>
          <w:tcPr>
            <w:tcW w:w="1734" w:type="pct"/>
          </w:tcPr>
          <w:p w14:paraId="72914809" w14:textId="77777777" w:rsidR="00EE043B" w:rsidRDefault="00EE043B" w:rsidP="00EE043B">
            <w:pPr>
              <w:widowControl w:val="0"/>
              <w:snapToGrid w:val="0"/>
              <w:jc w:val="both"/>
              <w:rPr>
                <w:lang w:eastAsia="en-US"/>
              </w:rPr>
            </w:pPr>
          </w:p>
        </w:tc>
      </w:tr>
      <w:tr w:rsidR="003C62D9" w:rsidRPr="0087759E" w14:paraId="5B976CF1" w14:textId="77777777" w:rsidTr="00C97E35">
        <w:tc>
          <w:tcPr>
            <w:tcW w:w="1266" w:type="pct"/>
            <w:shd w:val="clear" w:color="auto" w:fill="auto"/>
          </w:tcPr>
          <w:p w14:paraId="3D09405C" w14:textId="45E38180" w:rsidR="003C62D9" w:rsidRPr="0087759E" w:rsidRDefault="003C62D9" w:rsidP="003C62D9">
            <w:pPr>
              <w:tabs>
                <w:tab w:val="right" w:pos="9072"/>
              </w:tabs>
            </w:pPr>
            <w:r w:rsidRPr="0087759E">
              <w:rPr>
                <w:bCs/>
              </w:rPr>
              <w:t xml:space="preserve">Тема </w:t>
            </w:r>
            <w:r w:rsidR="00EE043B">
              <w:rPr>
                <w:bCs/>
              </w:rPr>
              <w:t>9</w:t>
            </w:r>
            <w:r w:rsidRPr="0087759E">
              <w:rPr>
                <w:bCs/>
              </w:rPr>
              <w:t xml:space="preserve">. </w:t>
            </w:r>
            <w:r w:rsidRPr="0087759E">
              <w:t>Сущность, функции и законы кредита</w:t>
            </w:r>
          </w:p>
        </w:tc>
        <w:tc>
          <w:tcPr>
            <w:tcW w:w="2000" w:type="pct"/>
            <w:shd w:val="clear" w:color="auto" w:fill="auto"/>
          </w:tcPr>
          <w:p w14:paraId="26F6E3A3" w14:textId="77777777" w:rsidR="003C62D9" w:rsidRPr="0087759E" w:rsidRDefault="003C62D9" w:rsidP="003C62D9">
            <w:pPr>
              <w:pStyle w:val="a3"/>
              <w:keepNext/>
              <w:numPr>
                <w:ilvl w:val="0"/>
                <w:numId w:val="29"/>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Рассмотрите теории кредита и дайте их сравнительную характеристику</w:t>
            </w:r>
          </w:p>
          <w:p w14:paraId="6887B25D" w14:textId="77777777" w:rsidR="003C62D9" w:rsidRPr="0087759E" w:rsidRDefault="003C62D9" w:rsidP="003C62D9">
            <w:pPr>
              <w:pStyle w:val="a3"/>
              <w:numPr>
                <w:ilvl w:val="0"/>
                <w:numId w:val="29"/>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Дискуссии по определению сущности кредита.</w:t>
            </w:r>
          </w:p>
          <w:p w14:paraId="38D284EF" w14:textId="77777777" w:rsidR="003C62D9" w:rsidRPr="0087759E" w:rsidRDefault="003C62D9" w:rsidP="003C62D9">
            <w:pPr>
              <w:numPr>
                <w:ilvl w:val="0"/>
                <w:numId w:val="29"/>
              </w:numPr>
              <w:suppressAutoHyphens/>
              <w:ind w:left="357" w:hanging="357"/>
              <w:jc w:val="both"/>
              <w:rPr>
                <w:bCs/>
              </w:rPr>
            </w:pPr>
            <w:r w:rsidRPr="0087759E">
              <w:rPr>
                <w:bCs/>
              </w:rPr>
              <w:t>Отличается ли ссуженная стоимость от стоимости?</w:t>
            </w:r>
          </w:p>
          <w:p w14:paraId="7F4294EB" w14:textId="77777777" w:rsidR="003C62D9" w:rsidRPr="0087759E" w:rsidRDefault="003C62D9" w:rsidP="003C62D9">
            <w:pPr>
              <w:numPr>
                <w:ilvl w:val="0"/>
                <w:numId w:val="29"/>
              </w:numPr>
              <w:suppressAutoHyphens/>
              <w:ind w:left="357" w:hanging="357"/>
              <w:jc w:val="both"/>
              <w:rPr>
                <w:bCs/>
              </w:rPr>
            </w:pPr>
            <w:r w:rsidRPr="0087759E">
              <w:rPr>
                <w:bCs/>
              </w:rPr>
              <w:t xml:space="preserve"> Отличаются ли денежные отношения от кредитных?</w:t>
            </w:r>
          </w:p>
          <w:p w14:paraId="3858023E" w14:textId="77777777" w:rsidR="003C62D9" w:rsidRPr="0087759E" w:rsidRDefault="003C62D9" w:rsidP="003C62D9">
            <w:pPr>
              <w:numPr>
                <w:ilvl w:val="0"/>
                <w:numId w:val="29"/>
              </w:numPr>
              <w:suppressAutoHyphens/>
              <w:ind w:left="357" w:hanging="357"/>
              <w:jc w:val="both"/>
              <w:rPr>
                <w:bCs/>
              </w:rPr>
            </w:pPr>
            <w:r w:rsidRPr="0087759E">
              <w:rPr>
                <w:bCs/>
              </w:rPr>
              <w:t>Есть ли отличие в трактовке кредита между экономистами и юристами?</w:t>
            </w:r>
          </w:p>
          <w:p w14:paraId="235ADC91" w14:textId="77777777" w:rsidR="003C62D9" w:rsidRPr="0087759E" w:rsidRDefault="003C62D9" w:rsidP="003C62D9">
            <w:pPr>
              <w:numPr>
                <w:ilvl w:val="0"/>
                <w:numId w:val="29"/>
              </w:numPr>
              <w:suppressAutoHyphens/>
              <w:ind w:left="357" w:hanging="357"/>
              <w:jc w:val="both"/>
              <w:rPr>
                <w:bCs/>
              </w:rPr>
            </w:pPr>
            <w:r w:rsidRPr="0087759E">
              <w:rPr>
                <w:bCs/>
              </w:rPr>
              <w:t>Есть ли различия между понятиями «кредит» и «заем»?</w:t>
            </w:r>
          </w:p>
          <w:p w14:paraId="6FCC6A8F" w14:textId="77777777" w:rsidR="003C62D9" w:rsidRPr="0087759E" w:rsidRDefault="003C62D9" w:rsidP="003C62D9">
            <w:pPr>
              <w:numPr>
                <w:ilvl w:val="0"/>
                <w:numId w:val="29"/>
              </w:numPr>
              <w:suppressAutoHyphens/>
              <w:ind w:left="357" w:hanging="357"/>
              <w:jc w:val="both"/>
              <w:rPr>
                <w:bCs/>
              </w:rPr>
            </w:pPr>
            <w:r w:rsidRPr="0087759E">
              <w:rPr>
                <w:bCs/>
              </w:rPr>
              <w:t xml:space="preserve"> В чем отличие в понимании сущности кредита между </w:t>
            </w:r>
            <w:r w:rsidRPr="0087759E">
              <w:rPr>
                <w:bCs/>
              </w:rPr>
              <w:lastRenderedPageBreak/>
              <w:t>российскими и западными экономистами?</w:t>
            </w:r>
          </w:p>
          <w:p w14:paraId="1020DF85" w14:textId="77777777" w:rsidR="003C62D9" w:rsidRPr="0087759E" w:rsidRDefault="003C62D9" w:rsidP="003C62D9">
            <w:pPr>
              <w:numPr>
                <w:ilvl w:val="0"/>
                <w:numId w:val="29"/>
              </w:numPr>
              <w:suppressAutoHyphens/>
              <w:ind w:left="357" w:hanging="357"/>
              <w:jc w:val="both"/>
              <w:rPr>
                <w:bCs/>
              </w:rPr>
            </w:pPr>
            <w:r w:rsidRPr="0087759E">
              <w:rPr>
                <w:bCs/>
              </w:rPr>
              <w:t xml:space="preserve"> Есть ли отличие в понятиях «ссуда денег» и «ссуда капитала»?</w:t>
            </w:r>
          </w:p>
          <w:p w14:paraId="582BB6A0" w14:textId="77777777" w:rsidR="003C62D9" w:rsidRPr="0087759E" w:rsidRDefault="003C62D9" w:rsidP="003C62D9">
            <w:pPr>
              <w:numPr>
                <w:ilvl w:val="0"/>
                <w:numId w:val="29"/>
              </w:numPr>
              <w:suppressAutoHyphens/>
              <w:ind w:left="357" w:hanging="357"/>
              <w:jc w:val="both"/>
              <w:rPr>
                <w:bCs/>
              </w:rPr>
            </w:pPr>
            <w:r w:rsidRPr="0087759E">
              <w:rPr>
                <w:bCs/>
              </w:rPr>
              <w:t>В чем состоит отличие понятий «кредит», «кредитование», «финансирование», «околокредитные отношения»?</w:t>
            </w:r>
          </w:p>
          <w:p w14:paraId="2009F2A4" w14:textId="77777777" w:rsidR="003C62D9" w:rsidRPr="0087759E" w:rsidRDefault="003C62D9" w:rsidP="003C62D9">
            <w:pPr>
              <w:numPr>
                <w:ilvl w:val="0"/>
                <w:numId w:val="29"/>
              </w:numPr>
              <w:suppressAutoHyphens/>
              <w:ind w:left="357" w:hanging="357"/>
              <w:jc w:val="both"/>
              <w:rPr>
                <w:bCs/>
              </w:rPr>
            </w:pPr>
            <w:r w:rsidRPr="0087759E">
              <w:rPr>
                <w:bCs/>
              </w:rPr>
              <w:t>Выскажите мнение, кредит - чудодейственная сила или негативное начало?</w:t>
            </w:r>
          </w:p>
          <w:p w14:paraId="10099BD4" w14:textId="6D0B2235" w:rsidR="003C62D9" w:rsidRPr="00013954" w:rsidRDefault="003C62D9" w:rsidP="003C62D9">
            <w:pPr>
              <w:numPr>
                <w:ilvl w:val="0"/>
                <w:numId w:val="29"/>
              </w:numPr>
              <w:suppressAutoHyphens/>
              <w:ind w:left="357" w:hanging="357"/>
              <w:jc w:val="both"/>
              <w:rPr>
                <w:bCs/>
              </w:rPr>
            </w:pPr>
            <w:r w:rsidRPr="0087759E">
              <w:rPr>
                <w:bCs/>
              </w:rPr>
              <w:t xml:space="preserve"> В чем состоят различия между функцией и ролью кредита?</w:t>
            </w:r>
          </w:p>
        </w:tc>
        <w:tc>
          <w:tcPr>
            <w:tcW w:w="1734" w:type="pct"/>
          </w:tcPr>
          <w:p w14:paraId="5BABBF3F" w14:textId="77777777" w:rsidR="003C62D9" w:rsidRPr="0087759E" w:rsidRDefault="003C62D9" w:rsidP="003C62D9">
            <w:pPr>
              <w:snapToGrid w:val="0"/>
              <w:jc w:val="both"/>
            </w:pPr>
            <w:r w:rsidRPr="0087759E">
              <w:lastRenderedPageBreak/>
              <w:t xml:space="preserve">– работа с конспектом лекции;  </w:t>
            </w:r>
          </w:p>
          <w:p w14:paraId="66D4CCAB"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0CBCB4D6" w14:textId="77777777" w:rsidR="003C62D9" w:rsidRPr="0087759E" w:rsidRDefault="003C62D9" w:rsidP="003C62D9">
            <w:pPr>
              <w:jc w:val="both"/>
            </w:pPr>
            <w:r w:rsidRPr="0087759E">
              <w:t xml:space="preserve">–  самоподготовка с использованием контрольных вопросов; </w:t>
            </w:r>
          </w:p>
          <w:p w14:paraId="3E721AC2" w14:textId="77777777" w:rsidR="003C62D9" w:rsidRPr="0087759E" w:rsidRDefault="003C62D9" w:rsidP="003C62D9">
            <w:pPr>
              <w:jc w:val="both"/>
            </w:pPr>
            <w:r w:rsidRPr="0087759E">
              <w:t xml:space="preserve">–  подготовка к контрольной работе; </w:t>
            </w:r>
          </w:p>
          <w:p w14:paraId="3A7953FA" w14:textId="77777777" w:rsidR="003C62D9" w:rsidRPr="0087759E" w:rsidRDefault="003C62D9" w:rsidP="003C62D9">
            <w:pPr>
              <w:jc w:val="both"/>
            </w:pPr>
            <w:r w:rsidRPr="0087759E">
              <w:t xml:space="preserve">–  подготовка к участию в дискуссии </w:t>
            </w:r>
          </w:p>
        </w:tc>
      </w:tr>
      <w:tr w:rsidR="003C62D9" w:rsidRPr="0087759E" w14:paraId="2A021247" w14:textId="77777777" w:rsidTr="00C97E35">
        <w:tc>
          <w:tcPr>
            <w:tcW w:w="1266" w:type="pct"/>
            <w:shd w:val="clear" w:color="auto" w:fill="auto"/>
          </w:tcPr>
          <w:p w14:paraId="5B3B528F" w14:textId="4ACB5127" w:rsidR="003C62D9" w:rsidRPr="0087759E" w:rsidRDefault="003C62D9" w:rsidP="003C62D9">
            <w:pPr>
              <w:tabs>
                <w:tab w:val="right" w:pos="9072"/>
              </w:tabs>
            </w:pPr>
            <w:r w:rsidRPr="0087759E">
              <w:rPr>
                <w:bCs/>
              </w:rPr>
              <w:t xml:space="preserve">Тема </w:t>
            </w:r>
            <w:r w:rsidR="00EE043B">
              <w:rPr>
                <w:bCs/>
              </w:rPr>
              <w:t>10</w:t>
            </w:r>
            <w:r w:rsidRPr="0087759E">
              <w:rPr>
                <w:bCs/>
              </w:rPr>
              <w:t xml:space="preserve">. </w:t>
            </w:r>
            <w:r w:rsidRPr="0087759E">
              <w:t>Формы и виды кредита</w:t>
            </w:r>
          </w:p>
        </w:tc>
        <w:tc>
          <w:tcPr>
            <w:tcW w:w="2000" w:type="pct"/>
            <w:shd w:val="clear" w:color="auto" w:fill="auto"/>
          </w:tcPr>
          <w:p w14:paraId="0DDB1F34" w14:textId="142B0967" w:rsidR="003C62D9" w:rsidRPr="0087759E" w:rsidRDefault="003C62D9" w:rsidP="003C62D9">
            <w:pPr>
              <w:pStyle w:val="a3"/>
              <w:numPr>
                <w:ilvl w:val="0"/>
                <w:numId w:val="30"/>
              </w:numPr>
              <w:tabs>
                <w:tab w:val="right" w:pos="9072"/>
              </w:tabs>
              <w:jc w:val="both"/>
              <w:rPr>
                <w:rFonts w:ascii="Times New Roman" w:hAnsi="Times New Roman"/>
                <w:sz w:val="24"/>
                <w:szCs w:val="24"/>
              </w:rPr>
            </w:pPr>
            <w:r w:rsidRPr="0087759E">
              <w:rPr>
                <w:rFonts w:ascii="Times New Roman" w:hAnsi="Times New Roman"/>
                <w:sz w:val="24"/>
                <w:szCs w:val="24"/>
              </w:rPr>
              <w:t>Изучите Положение №236-П от 04.08.2003 г. «О порядке предоставления Банком России кредитным организациям кредитов, обеспеченных залогом (блокировкой) ценных бумаг». Виды кредитов Банка России.</w:t>
            </w:r>
          </w:p>
          <w:p w14:paraId="2A48CCE8" w14:textId="730AF78F" w:rsidR="003C62D9" w:rsidRPr="0087759E" w:rsidRDefault="003C62D9" w:rsidP="003C62D9">
            <w:pPr>
              <w:pStyle w:val="a3"/>
              <w:numPr>
                <w:ilvl w:val="0"/>
                <w:numId w:val="30"/>
              </w:numPr>
              <w:rPr>
                <w:rFonts w:ascii="Times New Roman" w:hAnsi="Times New Roman"/>
                <w:sz w:val="24"/>
                <w:szCs w:val="24"/>
              </w:rPr>
            </w:pPr>
            <w:r w:rsidRPr="0087759E">
              <w:rPr>
                <w:rFonts w:ascii="Times New Roman" w:hAnsi="Times New Roman"/>
                <w:sz w:val="24"/>
                <w:szCs w:val="24"/>
              </w:rPr>
              <w:t>Назовите особенности ипотечного кредита</w:t>
            </w:r>
          </w:p>
          <w:p w14:paraId="45E9B0E7" w14:textId="4ED0EAB9" w:rsidR="003C62D9" w:rsidRPr="0087759E" w:rsidRDefault="003C62D9" w:rsidP="003C62D9">
            <w:pPr>
              <w:pStyle w:val="a3"/>
              <w:numPr>
                <w:ilvl w:val="0"/>
                <w:numId w:val="30"/>
              </w:numPr>
              <w:rPr>
                <w:rFonts w:ascii="Times New Roman" w:hAnsi="Times New Roman"/>
                <w:b/>
              </w:rPr>
            </w:pPr>
            <w:r w:rsidRPr="0087759E">
              <w:rPr>
                <w:rFonts w:ascii="Times New Roman" w:hAnsi="Times New Roman"/>
                <w:bCs/>
                <w:sz w:val="24"/>
                <w:szCs w:val="24"/>
              </w:rPr>
              <w:t xml:space="preserve">Изучите официальные сайты лизинговых, факторинговых, </w:t>
            </w:r>
            <w:proofErr w:type="spellStart"/>
            <w:r w:rsidRPr="0087759E">
              <w:rPr>
                <w:rFonts w:ascii="Times New Roman" w:hAnsi="Times New Roman"/>
                <w:bCs/>
                <w:sz w:val="24"/>
                <w:szCs w:val="24"/>
              </w:rPr>
              <w:t>форфейтинговых</w:t>
            </w:r>
            <w:proofErr w:type="spellEnd"/>
            <w:r w:rsidRPr="0087759E">
              <w:rPr>
                <w:rFonts w:ascii="Times New Roman" w:hAnsi="Times New Roman"/>
                <w:bCs/>
                <w:sz w:val="24"/>
                <w:szCs w:val="24"/>
              </w:rPr>
              <w:t>, венчурных компаний. Сделайте выводы относительно основных критериев отнесения их к околокредитным отношениям.</w:t>
            </w:r>
          </w:p>
        </w:tc>
        <w:tc>
          <w:tcPr>
            <w:tcW w:w="1734" w:type="pct"/>
          </w:tcPr>
          <w:p w14:paraId="313478D8" w14:textId="77777777" w:rsidR="003C62D9" w:rsidRPr="0087759E" w:rsidRDefault="003C62D9" w:rsidP="003C62D9">
            <w:pPr>
              <w:snapToGrid w:val="0"/>
              <w:jc w:val="both"/>
            </w:pPr>
            <w:r w:rsidRPr="0087759E">
              <w:t xml:space="preserve">–работа с конспектом лекции;  </w:t>
            </w:r>
          </w:p>
          <w:p w14:paraId="450CB1AA" w14:textId="77777777" w:rsidR="003C62D9" w:rsidRPr="0087759E" w:rsidRDefault="003C62D9" w:rsidP="003C62D9">
            <w:pPr>
              <w:jc w:val="both"/>
            </w:pPr>
            <w:r w:rsidRPr="0087759E">
              <w:t>– работа с учебной и научной литературой;</w:t>
            </w:r>
          </w:p>
          <w:p w14:paraId="13088D45" w14:textId="77777777" w:rsidR="003C62D9" w:rsidRPr="0087759E" w:rsidRDefault="003C62D9" w:rsidP="003C62D9">
            <w:pPr>
              <w:jc w:val="both"/>
            </w:pPr>
            <w:r w:rsidRPr="0087759E">
              <w:t xml:space="preserve">–  самоподготовка с использованием контрольных вопросов; </w:t>
            </w:r>
          </w:p>
          <w:p w14:paraId="4A20409F" w14:textId="77777777" w:rsidR="003C62D9" w:rsidRPr="0087759E" w:rsidRDefault="003C62D9" w:rsidP="003C62D9">
            <w:pPr>
              <w:jc w:val="both"/>
            </w:pPr>
            <w:r w:rsidRPr="0087759E">
              <w:t xml:space="preserve">–  подготовка к тестированию; </w:t>
            </w:r>
          </w:p>
          <w:p w14:paraId="525BE236" w14:textId="77777777" w:rsidR="003C62D9" w:rsidRPr="0087759E" w:rsidRDefault="003C62D9" w:rsidP="003C62D9">
            <w:pPr>
              <w:jc w:val="both"/>
            </w:pPr>
            <w:r w:rsidRPr="0087759E">
              <w:t>–  подготовка к участию в дискуссии</w:t>
            </w:r>
          </w:p>
        </w:tc>
      </w:tr>
      <w:tr w:rsidR="003C62D9" w:rsidRPr="0087759E" w14:paraId="6FE03A53" w14:textId="77777777" w:rsidTr="00C97E35">
        <w:tc>
          <w:tcPr>
            <w:tcW w:w="1266" w:type="pct"/>
            <w:shd w:val="clear" w:color="auto" w:fill="auto"/>
          </w:tcPr>
          <w:p w14:paraId="2C83ED69" w14:textId="7D0C265E" w:rsidR="003C62D9" w:rsidRPr="0087759E" w:rsidRDefault="003C62D9" w:rsidP="003C62D9">
            <w:pPr>
              <w:tabs>
                <w:tab w:val="right" w:pos="9072"/>
              </w:tabs>
              <w:rPr>
                <w:smallCaps/>
              </w:rPr>
            </w:pPr>
            <w:r w:rsidRPr="0087759E">
              <w:rPr>
                <w:bCs/>
              </w:rPr>
              <w:t>Тема 1</w:t>
            </w:r>
            <w:r w:rsidR="00EE043B">
              <w:rPr>
                <w:bCs/>
              </w:rPr>
              <w:t>1</w:t>
            </w:r>
            <w:r w:rsidRPr="0087759E">
              <w:rPr>
                <w:bCs/>
              </w:rPr>
              <w:t xml:space="preserve">. </w:t>
            </w:r>
            <w:r w:rsidRPr="0087759E">
              <w:t>Ссудный процент и его экономическая роль в условиях рынка</w:t>
            </w:r>
          </w:p>
        </w:tc>
        <w:tc>
          <w:tcPr>
            <w:tcW w:w="2000" w:type="pct"/>
            <w:shd w:val="clear" w:color="auto" w:fill="auto"/>
          </w:tcPr>
          <w:p w14:paraId="5C3790C9"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В чем состоит разница между номинальными и реальными процентными ставками?</w:t>
            </w:r>
          </w:p>
          <w:p w14:paraId="5ABA5F56"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 xml:space="preserve">В чем отличие фиксированных процентных ставок от плавающих? Как формируются плавающие процентные ставки? </w:t>
            </w:r>
          </w:p>
          <w:p w14:paraId="3AE84ACC"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Каково влияние инфляционных ожиданий на уровень процентных ставок?</w:t>
            </w:r>
          </w:p>
          <w:p w14:paraId="7C8A44CE"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Какие факторы влияют на уровень процентных ставок в современной России?</w:t>
            </w:r>
          </w:p>
          <w:p w14:paraId="5F7E84BA"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lastRenderedPageBreak/>
              <w:t xml:space="preserve">Разница между процентными доходами и процентными расходами банка </w:t>
            </w:r>
          </w:p>
          <w:p w14:paraId="13B6B102"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Особенности процентных ставок рынка ссудных капиталов США и России.</w:t>
            </w:r>
          </w:p>
          <w:p w14:paraId="62B1609B" w14:textId="77777777" w:rsidR="003C62D9" w:rsidRPr="0087759E" w:rsidRDefault="003C62D9" w:rsidP="003C62D9">
            <w:pPr>
              <w:pStyle w:val="a3"/>
              <w:numPr>
                <w:ilvl w:val="0"/>
                <w:numId w:val="31"/>
              </w:numPr>
              <w:rPr>
                <w:rFonts w:ascii="Times New Roman" w:hAnsi="Times New Roman"/>
                <w:b/>
              </w:rPr>
            </w:pPr>
            <w:r w:rsidRPr="0087759E">
              <w:rPr>
                <w:rFonts w:ascii="Times New Roman" w:hAnsi="Times New Roman"/>
                <w:bCs/>
                <w:sz w:val="24"/>
                <w:szCs w:val="24"/>
              </w:rPr>
              <w:t>Получение дохода от различий в процентных ставках на связанных рынках – процентный арбитраж</w:t>
            </w:r>
          </w:p>
        </w:tc>
        <w:tc>
          <w:tcPr>
            <w:tcW w:w="1734" w:type="pct"/>
          </w:tcPr>
          <w:p w14:paraId="49D41411" w14:textId="77777777" w:rsidR="003C62D9" w:rsidRPr="0087759E" w:rsidRDefault="003C62D9" w:rsidP="003C62D9">
            <w:pPr>
              <w:snapToGrid w:val="0"/>
              <w:jc w:val="both"/>
            </w:pPr>
            <w:r w:rsidRPr="0087759E">
              <w:lastRenderedPageBreak/>
              <w:t xml:space="preserve">– работа с конспектом лекции;  </w:t>
            </w:r>
          </w:p>
          <w:p w14:paraId="6812B062"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30058222" w14:textId="77777777" w:rsidR="003C62D9" w:rsidRPr="0087759E" w:rsidRDefault="003C62D9" w:rsidP="003C62D9">
            <w:pPr>
              <w:jc w:val="both"/>
            </w:pPr>
            <w:r w:rsidRPr="0087759E">
              <w:t xml:space="preserve">–  самоподготовка с использованием контрольных вопросов; </w:t>
            </w:r>
          </w:p>
          <w:p w14:paraId="5E5E26B8" w14:textId="77777777" w:rsidR="003C62D9" w:rsidRPr="0087759E" w:rsidRDefault="003C62D9" w:rsidP="003C62D9">
            <w:pPr>
              <w:jc w:val="both"/>
            </w:pPr>
            <w:r w:rsidRPr="0087759E">
              <w:t xml:space="preserve">–  подготовка к тестированию; </w:t>
            </w:r>
          </w:p>
          <w:p w14:paraId="5D004EE9" w14:textId="77777777" w:rsidR="003C62D9" w:rsidRPr="0087759E" w:rsidRDefault="003C62D9" w:rsidP="003C62D9">
            <w:pPr>
              <w:jc w:val="both"/>
            </w:pPr>
            <w:r w:rsidRPr="0087759E">
              <w:t>–  подготовка к решению практико-ориентированного задания</w:t>
            </w:r>
          </w:p>
        </w:tc>
      </w:tr>
      <w:tr w:rsidR="003C62D9" w:rsidRPr="0087759E" w14:paraId="21B17C63" w14:textId="77777777" w:rsidTr="00C97E35">
        <w:tc>
          <w:tcPr>
            <w:tcW w:w="1266" w:type="pct"/>
            <w:shd w:val="clear" w:color="auto" w:fill="auto"/>
          </w:tcPr>
          <w:p w14:paraId="082A81C2" w14:textId="7726C0F6" w:rsidR="003C62D9" w:rsidRPr="0087759E" w:rsidRDefault="003C62D9" w:rsidP="003C62D9">
            <w:pPr>
              <w:tabs>
                <w:tab w:val="right" w:pos="9072"/>
              </w:tabs>
            </w:pPr>
            <w:r w:rsidRPr="0087759E">
              <w:rPr>
                <w:bCs/>
              </w:rPr>
              <w:t>Тема 1</w:t>
            </w:r>
            <w:r w:rsidR="00EE043B">
              <w:rPr>
                <w:bCs/>
              </w:rPr>
              <w:t>2</w:t>
            </w:r>
            <w:r w:rsidRPr="0087759E">
              <w:rPr>
                <w:bCs/>
              </w:rPr>
              <w:t xml:space="preserve">. </w:t>
            </w:r>
            <w:r w:rsidRPr="0087759E">
              <w:t>Объективные границы кредита и ссудного процента</w:t>
            </w:r>
          </w:p>
        </w:tc>
        <w:tc>
          <w:tcPr>
            <w:tcW w:w="2000" w:type="pct"/>
            <w:shd w:val="clear" w:color="auto" w:fill="auto"/>
          </w:tcPr>
          <w:p w14:paraId="61C0AFD7" w14:textId="77777777" w:rsidR="003C62D9" w:rsidRPr="0087759E" w:rsidRDefault="003C62D9" w:rsidP="003C62D9">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Специфика назначения кредита состоит в увеличении и ускорении движения капитала. Докажите это на примерах.</w:t>
            </w:r>
          </w:p>
          <w:p w14:paraId="3826A612" w14:textId="77777777" w:rsidR="003C62D9" w:rsidRPr="0087759E" w:rsidRDefault="003C62D9" w:rsidP="003C62D9">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 xml:space="preserve">Объясните, каким образом при помощи кредита происходит экономия затрат.  </w:t>
            </w:r>
          </w:p>
          <w:p w14:paraId="3DBDC7A5" w14:textId="77777777" w:rsidR="003C62D9" w:rsidRPr="0087759E" w:rsidRDefault="003C62D9" w:rsidP="003C62D9">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 xml:space="preserve">Можно ли отождествлять кредит с капиталом? </w:t>
            </w:r>
          </w:p>
          <w:p w14:paraId="34A0ED3E" w14:textId="77777777" w:rsidR="003C62D9" w:rsidRPr="0087759E" w:rsidRDefault="003C62D9" w:rsidP="003C62D9">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Кредит обладает производительной силой не только потому, что с его помощью создаются условия для вовлечения имеющихся ресурсов в кругооборот и ему присуща двигательная сила, но и потому, что в процессе кредитных отношений создается особый продукт. Объясните, как Вы это понимаете?</w:t>
            </w:r>
          </w:p>
          <w:p w14:paraId="1CBA375F" w14:textId="77777777" w:rsidR="003C62D9" w:rsidRPr="0087759E" w:rsidRDefault="003C62D9" w:rsidP="003C62D9">
            <w:pPr>
              <w:pStyle w:val="a3"/>
              <w:numPr>
                <w:ilvl w:val="0"/>
                <w:numId w:val="32"/>
              </w:numPr>
              <w:tabs>
                <w:tab w:val="left" w:pos="709"/>
                <w:tab w:val="left" w:pos="993"/>
              </w:tabs>
              <w:spacing w:after="0" w:line="240" w:lineRule="auto"/>
              <w:ind w:left="357" w:hanging="357"/>
              <w:rPr>
                <w:rFonts w:ascii="Times New Roman" w:hAnsi="Times New Roman"/>
                <w:bCs/>
                <w:sz w:val="24"/>
                <w:szCs w:val="24"/>
              </w:rPr>
            </w:pPr>
            <w:r w:rsidRPr="0087759E">
              <w:rPr>
                <w:rFonts w:ascii="Times New Roman" w:hAnsi="Times New Roman"/>
                <w:bCs/>
                <w:sz w:val="24"/>
                <w:szCs w:val="24"/>
              </w:rPr>
              <w:t>Какие основные законы, регулирующие границы кредита в деятельности кредитных организаций Вы знаете?</w:t>
            </w:r>
          </w:p>
          <w:p w14:paraId="2EEAF4CE" w14:textId="77777777" w:rsidR="003C62D9" w:rsidRPr="0087759E" w:rsidRDefault="003C62D9" w:rsidP="003C62D9">
            <w:pPr>
              <w:pStyle w:val="a3"/>
              <w:numPr>
                <w:ilvl w:val="0"/>
                <w:numId w:val="32"/>
              </w:numPr>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Какова роль кредита на разных стадиях экономического цикла?</w:t>
            </w:r>
          </w:p>
          <w:p w14:paraId="06BE4CA5" w14:textId="77777777" w:rsidR="003C62D9" w:rsidRPr="0087759E" w:rsidRDefault="003C62D9" w:rsidP="003C62D9">
            <w:pPr>
              <w:pStyle w:val="a3"/>
              <w:numPr>
                <w:ilvl w:val="0"/>
                <w:numId w:val="32"/>
              </w:numPr>
              <w:suppressAutoHyphens/>
              <w:spacing w:after="0" w:line="240" w:lineRule="auto"/>
              <w:ind w:left="357" w:hanging="357"/>
              <w:jc w:val="both"/>
              <w:rPr>
                <w:rFonts w:ascii="Times New Roman" w:hAnsi="Times New Roman"/>
                <w:b/>
              </w:rPr>
            </w:pPr>
            <w:r w:rsidRPr="0087759E">
              <w:rPr>
                <w:rFonts w:ascii="Times New Roman" w:hAnsi="Times New Roman"/>
                <w:bCs/>
                <w:sz w:val="24"/>
                <w:szCs w:val="24"/>
              </w:rPr>
              <w:t xml:space="preserve">«…Причины кризисных явлений в экономической и финансовой системе глобального мира следует как раз искать в нарушении экономически обоснованных границ кредита». Выскажите свою позицию по поводу данного высказывания.  </w:t>
            </w:r>
          </w:p>
        </w:tc>
        <w:tc>
          <w:tcPr>
            <w:tcW w:w="1734" w:type="pct"/>
          </w:tcPr>
          <w:p w14:paraId="4D8F0632" w14:textId="77777777" w:rsidR="003C62D9" w:rsidRPr="0087759E" w:rsidRDefault="003C62D9" w:rsidP="003C62D9">
            <w:pPr>
              <w:snapToGrid w:val="0"/>
              <w:jc w:val="both"/>
            </w:pPr>
            <w:r w:rsidRPr="0087759E">
              <w:t xml:space="preserve">– работа с конспектом лекции;  </w:t>
            </w:r>
          </w:p>
          <w:p w14:paraId="02ED851C"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6D182796" w14:textId="77777777" w:rsidR="003C62D9" w:rsidRPr="0087759E" w:rsidRDefault="003C62D9" w:rsidP="003C62D9">
            <w:pPr>
              <w:jc w:val="both"/>
            </w:pPr>
            <w:r w:rsidRPr="0087759E">
              <w:t xml:space="preserve">–  самоподготовка с использованием контрольных вопросов; </w:t>
            </w:r>
          </w:p>
          <w:p w14:paraId="52B389F9" w14:textId="77777777" w:rsidR="003C62D9" w:rsidRPr="0087759E" w:rsidRDefault="003C62D9" w:rsidP="003C62D9">
            <w:pPr>
              <w:jc w:val="both"/>
            </w:pPr>
            <w:r w:rsidRPr="0087759E">
              <w:t xml:space="preserve">–  подготовка к контрольной работе; </w:t>
            </w:r>
          </w:p>
          <w:p w14:paraId="4CC0F630" w14:textId="77777777" w:rsidR="003C62D9" w:rsidRPr="0087759E" w:rsidRDefault="003C62D9" w:rsidP="003C62D9">
            <w:pPr>
              <w:jc w:val="both"/>
            </w:pPr>
            <w:r w:rsidRPr="0087759E">
              <w:t xml:space="preserve">–  подготовка к участию в дискуссии </w:t>
            </w:r>
          </w:p>
        </w:tc>
      </w:tr>
      <w:tr w:rsidR="003C62D9" w:rsidRPr="0087759E" w14:paraId="1705E14E" w14:textId="77777777" w:rsidTr="00C97E35">
        <w:tc>
          <w:tcPr>
            <w:tcW w:w="1266" w:type="pct"/>
            <w:shd w:val="clear" w:color="auto" w:fill="auto"/>
          </w:tcPr>
          <w:p w14:paraId="30FD997D" w14:textId="5CFD718E" w:rsidR="003C62D9" w:rsidRPr="0087759E" w:rsidRDefault="00EE043B" w:rsidP="003C62D9">
            <w:pPr>
              <w:tabs>
                <w:tab w:val="right" w:pos="9072"/>
              </w:tabs>
            </w:pPr>
            <w:r w:rsidRPr="0087759E">
              <w:rPr>
                <w:bCs/>
              </w:rPr>
              <w:lastRenderedPageBreak/>
              <w:t>Тема 1</w:t>
            </w:r>
            <w:r>
              <w:rPr>
                <w:bCs/>
              </w:rPr>
              <w:t>3</w:t>
            </w:r>
            <w:r w:rsidRPr="0087759E">
              <w:rPr>
                <w:bCs/>
              </w:rPr>
              <w:t xml:space="preserve">. </w:t>
            </w:r>
            <w:r w:rsidRPr="0087759E">
              <w:t>Кредитная систем</w:t>
            </w:r>
            <w:r>
              <w:t>а</w:t>
            </w:r>
          </w:p>
        </w:tc>
        <w:tc>
          <w:tcPr>
            <w:tcW w:w="2000" w:type="pct"/>
            <w:shd w:val="clear" w:color="auto" w:fill="auto"/>
          </w:tcPr>
          <w:p w14:paraId="0BF61ABE" w14:textId="510689EA" w:rsidR="003C62D9" w:rsidRPr="0087759E" w:rsidRDefault="003C62D9" w:rsidP="003C62D9">
            <w:pPr>
              <w:pStyle w:val="a3"/>
              <w:keepNext/>
              <w:numPr>
                <w:ilvl w:val="0"/>
                <w:numId w:val="33"/>
              </w:numPr>
              <w:rPr>
                <w:rFonts w:ascii="Times New Roman" w:hAnsi="Times New Roman"/>
                <w:bCs/>
                <w:sz w:val="24"/>
                <w:szCs w:val="24"/>
              </w:rPr>
            </w:pPr>
            <w:r w:rsidRPr="0087759E">
              <w:rPr>
                <w:rFonts w:ascii="Times New Roman" w:hAnsi="Times New Roman"/>
                <w:bCs/>
                <w:sz w:val="24"/>
                <w:szCs w:val="24"/>
              </w:rPr>
              <w:t>Особенности современных банковских систем различных стран: сравнительный анализ состояния и перспектив развития</w:t>
            </w:r>
          </w:p>
          <w:p w14:paraId="7B6CA5B0" w14:textId="77777777" w:rsidR="003C62D9" w:rsidRPr="0087759E" w:rsidRDefault="003C62D9" w:rsidP="003C62D9">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Посетите сайты Банка России, стран ЕС (по выбору), стран ЕАЭС (по выбору), ФРС и сформулируйте особенности состояния и развития банковских систем этих стран. Сделайте доклады</w:t>
            </w:r>
          </w:p>
          <w:p w14:paraId="121D59C2" w14:textId="77777777" w:rsidR="003C62D9" w:rsidRPr="0087759E" w:rsidRDefault="003C62D9" w:rsidP="003C62D9">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Назовите отличительные черты функционирования исламских кредитных организаций.</w:t>
            </w:r>
          </w:p>
          <w:p w14:paraId="0B093508" w14:textId="77777777" w:rsidR="003C62D9" w:rsidRPr="0087759E" w:rsidRDefault="003C62D9" w:rsidP="003C62D9">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 xml:space="preserve">Охарактеризуйте основные положения закона </w:t>
            </w:r>
            <w:proofErr w:type="spellStart"/>
            <w:r w:rsidRPr="0087759E">
              <w:rPr>
                <w:rFonts w:ascii="Times New Roman" w:hAnsi="Times New Roman"/>
                <w:bCs/>
                <w:sz w:val="24"/>
                <w:szCs w:val="24"/>
              </w:rPr>
              <w:t>Гласса-Стиголла</w:t>
            </w:r>
            <w:proofErr w:type="spellEnd"/>
            <w:r w:rsidRPr="0087759E">
              <w:rPr>
                <w:rFonts w:ascii="Times New Roman" w:hAnsi="Times New Roman"/>
                <w:bCs/>
                <w:sz w:val="24"/>
                <w:szCs w:val="24"/>
              </w:rPr>
              <w:t xml:space="preserve"> и </w:t>
            </w:r>
            <w:proofErr w:type="spellStart"/>
            <w:r w:rsidRPr="0087759E">
              <w:rPr>
                <w:rFonts w:ascii="Times New Roman" w:hAnsi="Times New Roman"/>
                <w:bCs/>
                <w:sz w:val="24"/>
                <w:szCs w:val="24"/>
              </w:rPr>
              <w:t>Додда</w:t>
            </w:r>
            <w:proofErr w:type="spellEnd"/>
            <w:r w:rsidRPr="0087759E">
              <w:rPr>
                <w:rFonts w:ascii="Times New Roman" w:hAnsi="Times New Roman"/>
                <w:bCs/>
                <w:sz w:val="24"/>
                <w:szCs w:val="24"/>
              </w:rPr>
              <w:t xml:space="preserve"> - Франка.</w:t>
            </w:r>
            <w:r w:rsidRPr="0087759E">
              <w:rPr>
                <w:rFonts w:ascii="Times New Roman" w:hAnsi="Times New Roman"/>
                <w:sz w:val="24"/>
                <w:szCs w:val="24"/>
              </w:rPr>
              <w:t xml:space="preserve"> </w:t>
            </w:r>
            <w:r w:rsidRPr="0087759E">
              <w:rPr>
                <w:rFonts w:ascii="Times New Roman" w:hAnsi="Times New Roman"/>
                <w:bCs/>
                <w:sz w:val="24"/>
                <w:szCs w:val="24"/>
              </w:rPr>
              <w:t xml:space="preserve">Существует ли необходимость принятия аналогичных </w:t>
            </w:r>
            <w:proofErr w:type="gramStart"/>
            <w:r w:rsidRPr="0087759E">
              <w:rPr>
                <w:rFonts w:ascii="Times New Roman" w:hAnsi="Times New Roman"/>
                <w:bCs/>
                <w:sz w:val="24"/>
                <w:szCs w:val="24"/>
              </w:rPr>
              <w:t>законов  в</w:t>
            </w:r>
            <w:proofErr w:type="gramEnd"/>
            <w:r w:rsidRPr="0087759E">
              <w:rPr>
                <w:rFonts w:ascii="Times New Roman" w:hAnsi="Times New Roman"/>
                <w:bCs/>
                <w:sz w:val="24"/>
                <w:szCs w:val="24"/>
              </w:rPr>
              <w:t xml:space="preserve"> современной России для повышения устойчивости банковской системы?</w:t>
            </w:r>
          </w:p>
          <w:p w14:paraId="7B44274E" w14:textId="77777777" w:rsidR="003C62D9" w:rsidRPr="0087759E" w:rsidRDefault="003C62D9" w:rsidP="003C62D9">
            <w:pPr>
              <w:pStyle w:val="a3"/>
              <w:numPr>
                <w:ilvl w:val="0"/>
                <w:numId w:val="33"/>
              </w:numPr>
              <w:suppressAutoHyphens/>
              <w:jc w:val="both"/>
              <w:rPr>
                <w:rFonts w:ascii="Times New Roman" w:hAnsi="Times New Roman"/>
                <w:b/>
              </w:rPr>
            </w:pPr>
            <w:r w:rsidRPr="0087759E">
              <w:rPr>
                <w:rFonts w:ascii="Times New Roman" w:hAnsi="Times New Roman"/>
                <w:bCs/>
                <w:sz w:val="24"/>
                <w:szCs w:val="24"/>
              </w:rPr>
              <w:t>Принципы кластеризации банковского сектора России. Отличие банковской системы от банковского сектора.</w:t>
            </w:r>
          </w:p>
        </w:tc>
        <w:tc>
          <w:tcPr>
            <w:tcW w:w="1734" w:type="pct"/>
          </w:tcPr>
          <w:p w14:paraId="00A4CC68" w14:textId="77777777" w:rsidR="003C62D9" w:rsidRPr="0087759E" w:rsidRDefault="003C62D9" w:rsidP="003C62D9">
            <w:pPr>
              <w:snapToGrid w:val="0"/>
              <w:jc w:val="both"/>
            </w:pPr>
            <w:r w:rsidRPr="0087759E">
              <w:t xml:space="preserve">– работа с конспектом лекции;  </w:t>
            </w:r>
          </w:p>
          <w:p w14:paraId="4D426901"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07C32030" w14:textId="77777777" w:rsidR="003C62D9" w:rsidRPr="0087759E" w:rsidRDefault="003C62D9" w:rsidP="003C62D9">
            <w:pPr>
              <w:jc w:val="both"/>
            </w:pPr>
            <w:r w:rsidRPr="0087759E">
              <w:t xml:space="preserve">–  самоподготовка с использованием контрольных вопросов; </w:t>
            </w:r>
          </w:p>
          <w:p w14:paraId="63B681B1" w14:textId="77777777" w:rsidR="003C62D9" w:rsidRPr="0087759E" w:rsidRDefault="003C62D9" w:rsidP="003C62D9">
            <w:pPr>
              <w:jc w:val="both"/>
            </w:pPr>
            <w:r w:rsidRPr="0087759E">
              <w:t xml:space="preserve">–  подготовка к контрольной работе; </w:t>
            </w:r>
          </w:p>
          <w:p w14:paraId="6B9A3C3D" w14:textId="77777777" w:rsidR="003C62D9" w:rsidRPr="0087759E" w:rsidRDefault="003C62D9" w:rsidP="003C62D9">
            <w:pPr>
              <w:jc w:val="both"/>
            </w:pPr>
            <w:r w:rsidRPr="0087759E">
              <w:t xml:space="preserve">–  подготовка к участию в дискуссии </w:t>
            </w:r>
          </w:p>
        </w:tc>
      </w:tr>
      <w:tr w:rsidR="003C62D9" w:rsidRPr="0087759E" w14:paraId="7D8DD829" w14:textId="77777777" w:rsidTr="00C97E35">
        <w:tc>
          <w:tcPr>
            <w:tcW w:w="1266" w:type="pct"/>
            <w:shd w:val="clear" w:color="auto" w:fill="auto"/>
          </w:tcPr>
          <w:p w14:paraId="4926D4B4" w14:textId="77777777" w:rsidR="003C62D9" w:rsidRPr="0087759E" w:rsidRDefault="003C62D9" w:rsidP="003C62D9">
            <w:pPr>
              <w:tabs>
                <w:tab w:val="right" w:pos="9072"/>
              </w:tabs>
              <w:rPr>
                <w:bCs/>
              </w:rPr>
            </w:pPr>
          </w:p>
        </w:tc>
        <w:tc>
          <w:tcPr>
            <w:tcW w:w="2000" w:type="pct"/>
            <w:shd w:val="clear" w:color="auto" w:fill="auto"/>
          </w:tcPr>
          <w:p w14:paraId="71BADD85" w14:textId="30B11623" w:rsidR="003C62D9" w:rsidRPr="0087759E" w:rsidRDefault="003C62D9" w:rsidP="003C62D9">
            <w:pPr>
              <w:suppressAutoHyphens/>
              <w:jc w:val="center"/>
              <w:rPr>
                <w:bCs/>
              </w:rPr>
            </w:pPr>
            <w:r w:rsidRPr="00CA1747">
              <w:t>Раздел 3. Банки</w:t>
            </w:r>
          </w:p>
        </w:tc>
        <w:tc>
          <w:tcPr>
            <w:tcW w:w="1734" w:type="pct"/>
          </w:tcPr>
          <w:p w14:paraId="28D1393E" w14:textId="77777777" w:rsidR="003C62D9" w:rsidRPr="0087759E" w:rsidRDefault="003C62D9" w:rsidP="003C62D9">
            <w:pPr>
              <w:snapToGrid w:val="0"/>
              <w:jc w:val="both"/>
            </w:pPr>
          </w:p>
        </w:tc>
      </w:tr>
      <w:tr w:rsidR="003C62D9" w:rsidRPr="0087759E" w14:paraId="79A0421C" w14:textId="77777777" w:rsidTr="00C97E35">
        <w:tc>
          <w:tcPr>
            <w:tcW w:w="1266" w:type="pct"/>
            <w:shd w:val="clear" w:color="auto" w:fill="auto"/>
          </w:tcPr>
          <w:p w14:paraId="7A68BF19" w14:textId="529009D2" w:rsidR="003C62D9" w:rsidRPr="0087759E" w:rsidRDefault="003C62D9" w:rsidP="003C62D9">
            <w:pPr>
              <w:tabs>
                <w:tab w:val="right" w:pos="9072"/>
              </w:tabs>
            </w:pPr>
            <w:r w:rsidRPr="0087759E">
              <w:rPr>
                <w:bCs/>
              </w:rPr>
              <w:t xml:space="preserve">Тема 14. </w:t>
            </w:r>
            <w:r w:rsidRPr="0087759E">
              <w:t>Коммерческие банки и основы их деятельности</w:t>
            </w:r>
          </w:p>
        </w:tc>
        <w:tc>
          <w:tcPr>
            <w:tcW w:w="2000" w:type="pct"/>
            <w:shd w:val="clear" w:color="auto" w:fill="auto"/>
          </w:tcPr>
          <w:p w14:paraId="1F781134" w14:textId="3CAA41CB" w:rsidR="003C62D9" w:rsidRPr="0087759E" w:rsidRDefault="003C62D9" w:rsidP="003C62D9">
            <w:pPr>
              <w:numPr>
                <w:ilvl w:val="0"/>
                <w:numId w:val="34"/>
              </w:numPr>
              <w:suppressAutoHyphens/>
              <w:ind w:left="0"/>
              <w:jc w:val="both"/>
              <w:rPr>
                <w:bCs/>
              </w:rPr>
            </w:pPr>
            <w:r>
              <w:rPr>
                <w:bCs/>
              </w:rPr>
              <w:t>1.</w:t>
            </w:r>
            <w:r w:rsidRPr="0087759E">
              <w:rPr>
                <w:bCs/>
              </w:rPr>
              <w:t xml:space="preserve">Характеристика операций коммерческих банков по привлечению средств в депозиты и размещению их в активы. </w:t>
            </w:r>
          </w:p>
          <w:p w14:paraId="5C38B9C0" w14:textId="38368C80" w:rsidR="003C62D9" w:rsidRPr="0087759E" w:rsidRDefault="003C62D9" w:rsidP="003C62D9">
            <w:pPr>
              <w:numPr>
                <w:ilvl w:val="0"/>
                <w:numId w:val="34"/>
              </w:numPr>
              <w:suppressAutoHyphens/>
              <w:ind w:left="0"/>
              <w:jc w:val="both"/>
              <w:rPr>
                <w:bCs/>
              </w:rPr>
            </w:pPr>
            <w:r>
              <w:rPr>
                <w:bCs/>
              </w:rPr>
              <w:t>2.</w:t>
            </w:r>
            <w:r w:rsidRPr="0087759E">
              <w:rPr>
                <w:bCs/>
              </w:rPr>
              <w:t>Виды ссудных и активных операций, их отличительные особенности и значение для банков.</w:t>
            </w:r>
          </w:p>
          <w:p w14:paraId="7AC8EAAF" w14:textId="6F55426A" w:rsidR="003C62D9" w:rsidRPr="00013954" w:rsidRDefault="003C62D9" w:rsidP="003C62D9">
            <w:pPr>
              <w:numPr>
                <w:ilvl w:val="0"/>
                <w:numId w:val="34"/>
              </w:numPr>
              <w:tabs>
                <w:tab w:val="left" w:pos="709"/>
                <w:tab w:val="left" w:pos="993"/>
              </w:tabs>
              <w:ind w:left="0" w:firstLine="0"/>
              <w:contextualSpacing/>
              <w:jc w:val="both"/>
              <w:rPr>
                <w:bCs/>
              </w:rPr>
            </w:pPr>
            <w:r w:rsidRPr="0087759E">
              <w:rPr>
                <w:bCs/>
              </w:rPr>
              <w:t>Значение пассивных и активных операций в деятельности коммерческих банков.</w:t>
            </w:r>
          </w:p>
        </w:tc>
        <w:tc>
          <w:tcPr>
            <w:tcW w:w="1734" w:type="pct"/>
          </w:tcPr>
          <w:p w14:paraId="08E02B5F" w14:textId="77777777" w:rsidR="003C62D9" w:rsidRPr="0087759E" w:rsidRDefault="003C62D9" w:rsidP="003C62D9">
            <w:pPr>
              <w:snapToGrid w:val="0"/>
              <w:jc w:val="both"/>
            </w:pPr>
            <w:r w:rsidRPr="0087759E">
              <w:t xml:space="preserve">– работа с конспектом лекции;  </w:t>
            </w:r>
          </w:p>
          <w:p w14:paraId="1AEC8F4A"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0041D112" w14:textId="77777777" w:rsidR="003C62D9" w:rsidRPr="0087759E" w:rsidRDefault="003C62D9" w:rsidP="003C62D9">
            <w:pPr>
              <w:jc w:val="both"/>
            </w:pPr>
            <w:r w:rsidRPr="0087759E">
              <w:t xml:space="preserve">–  самоподготовка с использованием контрольных вопросов; </w:t>
            </w:r>
          </w:p>
          <w:p w14:paraId="77FE4214" w14:textId="77777777" w:rsidR="003C62D9" w:rsidRPr="0087759E" w:rsidRDefault="003C62D9" w:rsidP="003C62D9">
            <w:pPr>
              <w:jc w:val="both"/>
            </w:pPr>
            <w:r w:rsidRPr="0087759E">
              <w:t xml:space="preserve">–  подготовка к контрольной работе; </w:t>
            </w:r>
          </w:p>
          <w:p w14:paraId="7039EF5A" w14:textId="77777777" w:rsidR="003C62D9" w:rsidRPr="0087759E" w:rsidRDefault="003C62D9" w:rsidP="003C62D9">
            <w:pPr>
              <w:jc w:val="both"/>
            </w:pPr>
            <w:r w:rsidRPr="0087759E">
              <w:t xml:space="preserve">–  подготовка к участию в дискуссии </w:t>
            </w:r>
          </w:p>
        </w:tc>
      </w:tr>
      <w:tr w:rsidR="003C62D9" w:rsidRPr="0087759E" w14:paraId="0FC5E903" w14:textId="77777777" w:rsidTr="00F2464D">
        <w:tc>
          <w:tcPr>
            <w:tcW w:w="1266" w:type="pct"/>
            <w:shd w:val="clear" w:color="auto" w:fill="auto"/>
          </w:tcPr>
          <w:p w14:paraId="65A69034" w14:textId="3E954B95" w:rsidR="003C62D9" w:rsidRPr="0087759E" w:rsidRDefault="003C62D9" w:rsidP="003C62D9">
            <w:pPr>
              <w:tabs>
                <w:tab w:val="right" w:pos="9072"/>
              </w:tabs>
              <w:rPr>
                <w:bCs/>
              </w:rPr>
            </w:pPr>
            <w:r w:rsidRPr="00B012E7">
              <w:rPr>
                <w:bCs/>
              </w:rPr>
              <w:t xml:space="preserve">Тема 15. </w:t>
            </w:r>
            <w:r w:rsidRPr="00B012E7">
              <w:t>Центральные банки и основы их деятельности</w:t>
            </w:r>
          </w:p>
        </w:tc>
        <w:tc>
          <w:tcPr>
            <w:tcW w:w="2000" w:type="pct"/>
            <w:shd w:val="clear" w:color="auto" w:fill="auto"/>
            <w:vAlign w:val="center"/>
          </w:tcPr>
          <w:p w14:paraId="00817789" w14:textId="77777777" w:rsidR="003C62D9" w:rsidRPr="00B012E7" w:rsidRDefault="003C62D9" w:rsidP="003C62D9">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 xml:space="preserve">История и цели создания центральных банков </w:t>
            </w:r>
          </w:p>
          <w:p w14:paraId="01D38589" w14:textId="77777777" w:rsidR="003C62D9" w:rsidRPr="00B012E7" w:rsidRDefault="003C62D9" w:rsidP="003C62D9">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Операции Банка России</w:t>
            </w:r>
          </w:p>
          <w:p w14:paraId="2AB6862E" w14:textId="77777777" w:rsidR="003C62D9" w:rsidRPr="00B012E7" w:rsidRDefault="003C62D9" w:rsidP="003C62D9">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 xml:space="preserve">Банк России как орган регулирования и надзора кредитных и </w:t>
            </w:r>
            <w:proofErr w:type="spellStart"/>
            <w:r w:rsidRPr="00B012E7">
              <w:rPr>
                <w:rFonts w:ascii="Times New Roman" w:hAnsi="Times New Roman"/>
                <w:sz w:val="24"/>
                <w:szCs w:val="24"/>
              </w:rPr>
              <w:t>некредитных</w:t>
            </w:r>
            <w:proofErr w:type="spellEnd"/>
            <w:r w:rsidRPr="00B012E7">
              <w:rPr>
                <w:rFonts w:ascii="Times New Roman" w:hAnsi="Times New Roman"/>
                <w:sz w:val="24"/>
                <w:szCs w:val="24"/>
              </w:rPr>
              <w:t xml:space="preserve"> финансовых организаций. </w:t>
            </w:r>
          </w:p>
          <w:p w14:paraId="41F70FEE" w14:textId="6AE60219" w:rsidR="003C62D9" w:rsidRPr="003C62D9" w:rsidRDefault="003C62D9" w:rsidP="003C62D9">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lastRenderedPageBreak/>
              <w:t xml:space="preserve">Регистрация и лицензирование кредитных организаций, допуск не финансовый рынок </w:t>
            </w:r>
            <w:proofErr w:type="spellStart"/>
            <w:r w:rsidRPr="00B012E7">
              <w:rPr>
                <w:rFonts w:ascii="Times New Roman" w:hAnsi="Times New Roman"/>
                <w:sz w:val="24"/>
                <w:szCs w:val="24"/>
              </w:rPr>
              <w:t>некредитных</w:t>
            </w:r>
            <w:proofErr w:type="spellEnd"/>
            <w:r w:rsidRPr="00B012E7">
              <w:rPr>
                <w:rFonts w:ascii="Times New Roman" w:hAnsi="Times New Roman"/>
                <w:sz w:val="24"/>
                <w:szCs w:val="24"/>
              </w:rPr>
              <w:t xml:space="preserve"> финансовых организаций.</w:t>
            </w:r>
          </w:p>
        </w:tc>
        <w:tc>
          <w:tcPr>
            <w:tcW w:w="1734" w:type="pct"/>
          </w:tcPr>
          <w:p w14:paraId="2025D158" w14:textId="77777777" w:rsidR="003C62D9" w:rsidRPr="00B012E7" w:rsidRDefault="003C62D9" w:rsidP="003C62D9">
            <w:pPr>
              <w:snapToGrid w:val="0"/>
              <w:jc w:val="both"/>
            </w:pPr>
            <w:r w:rsidRPr="00B012E7">
              <w:lastRenderedPageBreak/>
              <w:t xml:space="preserve">– работа с конспектом лекции;  </w:t>
            </w:r>
          </w:p>
          <w:p w14:paraId="65DCD65D" w14:textId="77777777" w:rsidR="003C62D9" w:rsidRPr="00B012E7" w:rsidRDefault="003C62D9" w:rsidP="003C62D9">
            <w:pPr>
              <w:jc w:val="both"/>
            </w:pPr>
            <w:r w:rsidRPr="00B012E7">
              <w:t>– работа с учебной и научной литературой, нормативными правовыми актами;</w:t>
            </w:r>
          </w:p>
          <w:p w14:paraId="64188CDE" w14:textId="77777777" w:rsidR="003C62D9" w:rsidRPr="00B012E7" w:rsidRDefault="003C62D9" w:rsidP="003C62D9">
            <w:pPr>
              <w:jc w:val="both"/>
            </w:pPr>
            <w:r w:rsidRPr="00B012E7">
              <w:t xml:space="preserve">–  самоподготовка с использованием контрольных вопросов; </w:t>
            </w:r>
          </w:p>
          <w:p w14:paraId="1CE10DBF" w14:textId="77777777" w:rsidR="003C62D9" w:rsidRPr="00B012E7" w:rsidRDefault="003C62D9" w:rsidP="003C62D9">
            <w:pPr>
              <w:jc w:val="both"/>
            </w:pPr>
            <w:r w:rsidRPr="00B012E7">
              <w:lastRenderedPageBreak/>
              <w:t xml:space="preserve">–  подготовка к контрольной работе; </w:t>
            </w:r>
          </w:p>
          <w:p w14:paraId="3E2AECA9" w14:textId="00D91DD9" w:rsidR="003C62D9" w:rsidRPr="0087759E" w:rsidRDefault="003C62D9" w:rsidP="003C62D9">
            <w:pPr>
              <w:snapToGrid w:val="0"/>
              <w:jc w:val="both"/>
            </w:pPr>
            <w:r w:rsidRPr="00B012E7">
              <w:t>–  подготовка к участию в дискуссии</w:t>
            </w:r>
          </w:p>
        </w:tc>
      </w:tr>
      <w:tr w:rsidR="003C62D9" w:rsidRPr="0087759E" w14:paraId="5410E797" w14:textId="77777777" w:rsidTr="00C97E35">
        <w:tc>
          <w:tcPr>
            <w:tcW w:w="1266" w:type="pct"/>
            <w:shd w:val="clear" w:color="auto" w:fill="auto"/>
          </w:tcPr>
          <w:p w14:paraId="3ACCDD1A" w14:textId="245ACFEC" w:rsidR="003C62D9" w:rsidRPr="0087759E" w:rsidRDefault="003C62D9" w:rsidP="003C62D9">
            <w:pPr>
              <w:tabs>
                <w:tab w:val="right" w:pos="9072"/>
              </w:tabs>
              <w:rPr>
                <w:bCs/>
              </w:rPr>
            </w:pPr>
            <w:r w:rsidRPr="00B012E7">
              <w:rPr>
                <w:bCs/>
              </w:rPr>
              <w:lastRenderedPageBreak/>
              <w:t>Тема 16. Банковская система</w:t>
            </w:r>
          </w:p>
        </w:tc>
        <w:tc>
          <w:tcPr>
            <w:tcW w:w="2000" w:type="pct"/>
            <w:shd w:val="clear" w:color="auto" w:fill="auto"/>
          </w:tcPr>
          <w:p w14:paraId="4AE74C27" w14:textId="77777777" w:rsidR="003C62D9" w:rsidRPr="00B012E7" w:rsidRDefault="003C62D9" w:rsidP="003C62D9">
            <w:pPr>
              <w:pStyle w:val="a3"/>
              <w:numPr>
                <w:ilvl w:val="0"/>
                <w:numId w:val="72"/>
              </w:numPr>
              <w:spacing w:after="0" w:line="240" w:lineRule="auto"/>
              <w:rPr>
                <w:rFonts w:ascii="Times New Roman" w:hAnsi="Times New Roman"/>
                <w:sz w:val="24"/>
                <w:szCs w:val="24"/>
              </w:rPr>
            </w:pPr>
            <w:r w:rsidRPr="00B012E7">
              <w:rPr>
                <w:rFonts w:ascii="Times New Roman" w:hAnsi="Times New Roman"/>
                <w:sz w:val="24"/>
                <w:szCs w:val="24"/>
              </w:rPr>
              <w:t>Структура банковской системы, Особенности построения банковских систем.</w:t>
            </w:r>
          </w:p>
          <w:p w14:paraId="26615B15" w14:textId="77777777" w:rsidR="003C62D9" w:rsidRPr="00B012E7" w:rsidRDefault="003C62D9" w:rsidP="003C62D9">
            <w:pPr>
              <w:pStyle w:val="a3"/>
              <w:numPr>
                <w:ilvl w:val="0"/>
                <w:numId w:val="72"/>
              </w:numPr>
              <w:spacing w:after="0" w:line="240" w:lineRule="auto"/>
              <w:rPr>
                <w:rFonts w:ascii="Times New Roman" w:hAnsi="Times New Roman"/>
                <w:sz w:val="24"/>
                <w:szCs w:val="24"/>
              </w:rPr>
            </w:pPr>
            <w:r w:rsidRPr="00B012E7">
              <w:rPr>
                <w:rFonts w:ascii="Times New Roman" w:hAnsi="Times New Roman"/>
                <w:sz w:val="24"/>
                <w:szCs w:val="24"/>
              </w:rPr>
              <w:t>Кредитные организации, виды, особенности функционирования.</w:t>
            </w:r>
          </w:p>
          <w:p w14:paraId="7FF00DCA" w14:textId="77777777" w:rsidR="003C62D9" w:rsidRPr="00B012E7" w:rsidRDefault="003C62D9" w:rsidP="003C62D9">
            <w:pPr>
              <w:pStyle w:val="a3"/>
              <w:numPr>
                <w:ilvl w:val="0"/>
                <w:numId w:val="72"/>
              </w:numPr>
              <w:spacing w:after="0" w:line="240" w:lineRule="auto"/>
              <w:rPr>
                <w:rFonts w:ascii="Times New Roman" w:hAnsi="Times New Roman"/>
                <w:sz w:val="24"/>
                <w:szCs w:val="24"/>
              </w:rPr>
            </w:pPr>
            <w:r w:rsidRPr="00B012E7">
              <w:rPr>
                <w:rFonts w:ascii="Times New Roman" w:hAnsi="Times New Roman"/>
                <w:sz w:val="24"/>
                <w:szCs w:val="24"/>
              </w:rPr>
              <w:t xml:space="preserve">Системы надзора в банковских системах разных стран. </w:t>
            </w:r>
          </w:p>
          <w:p w14:paraId="374E046E" w14:textId="77777777" w:rsidR="003C62D9" w:rsidRPr="00B012E7" w:rsidRDefault="003C62D9" w:rsidP="003C62D9">
            <w:pPr>
              <w:pStyle w:val="a3"/>
              <w:numPr>
                <w:ilvl w:val="0"/>
                <w:numId w:val="72"/>
              </w:numPr>
              <w:spacing w:after="0" w:line="240" w:lineRule="auto"/>
              <w:rPr>
                <w:rFonts w:ascii="Times New Roman" w:hAnsi="Times New Roman"/>
                <w:sz w:val="24"/>
                <w:szCs w:val="24"/>
              </w:rPr>
            </w:pPr>
            <w:r w:rsidRPr="00B012E7">
              <w:rPr>
                <w:rFonts w:ascii="Times New Roman" w:hAnsi="Times New Roman"/>
                <w:sz w:val="24"/>
                <w:szCs w:val="24"/>
              </w:rPr>
              <w:t>Создание экосистем на базе кредитных организаций.</w:t>
            </w:r>
          </w:p>
          <w:p w14:paraId="604AFD0B" w14:textId="470CC827" w:rsidR="003C62D9" w:rsidRPr="0087759E" w:rsidRDefault="003C62D9" w:rsidP="003C62D9">
            <w:pPr>
              <w:numPr>
                <w:ilvl w:val="0"/>
                <w:numId w:val="34"/>
              </w:numPr>
              <w:suppressAutoHyphens/>
              <w:ind w:left="0"/>
              <w:jc w:val="both"/>
              <w:rPr>
                <w:bCs/>
              </w:rPr>
            </w:pPr>
            <w:r w:rsidRPr="00B012E7">
              <w:t>Новации в инфраструктуре банковской системы.</w:t>
            </w:r>
          </w:p>
        </w:tc>
        <w:tc>
          <w:tcPr>
            <w:tcW w:w="1734" w:type="pct"/>
          </w:tcPr>
          <w:p w14:paraId="506751FD" w14:textId="77777777" w:rsidR="003C62D9" w:rsidRPr="00B012E7" w:rsidRDefault="003C62D9" w:rsidP="003C62D9">
            <w:pPr>
              <w:snapToGrid w:val="0"/>
              <w:jc w:val="both"/>
            </w:pPr>
            <w:r w:rsidRPr="00B012E7">
              <w:t xml:space="preserve">– работа с конспектом лекции;  </w:t>
            </w:r>
          </w:p>
          <w:p w14:paraId="26C13E3D" w14:textId="77777777" w:rsidR="003C62D9" w:rsidRPr="00B012E7" w:rsidRDefault="003C62D9" w:rsidP="003C62D9">
            <w:pPr>
              <w:jc w:val="both"/>
            </w:pPr>
            <w:r w:rsidRPr="00B012E7">
              <w:t>– работа с учебной и научной литературой, нормативными правовыми актами;</w:t>
            </w:r>
          </w:p>
          <w:p w14:paraId="5E7D7024" w14:textId="77777777" w:rsidR="003C62D9" w:rsidRPr="00B012E7" w:rsidRDefault="003C62D9" w:rsidP="003C62D9">
            <w:pPr>
              <w:jc w:val="both"/>
            </w:pPr>
            <w:r w:rsidRPr="00B012E7">
              <w:t xml:space="preserve">–  самоподготовка с использованием контрольных вопросов; </w:t>
            </w:r>
          </w:p>
          <w:p w14:paraId="0D4407F2" w14:textId="77777777" w:rsidR="003C62D9" w:rsidRPr="00B012E7" w:rsidRDefault="003C62D9" w:rsidP="003C62D9">
            <w:pPr>
              <w:jc w:val="both"/>
            </w:pPr>
            <w:r w:rsidRPr="00B012E7">
              <w:t xml:space="preserve">–  подготовка к контрольной работе; </w:t>
            </w:r>
          </w:p>
          <w:p w14:paraId="37DA7D97" w14:textId="05F193DA" w:rsidR="003C62D9" w:rsidRPr="0087759E" w:rsidRDefault="003C62D9" w:rsidP="003C62D9">
            <w:pPr>
              <w:snapToGrid w:val="0"/>
              <w:jc w:val="both"/>
            </w:pPr>
            <w:r w:rsidRPr="00B012E7">
              <w:t>–  подготовка к участию в дискуссии</w:t>
            </w:r>
          </w:p>
        </w:tc>
      </w:tr>
      <w:tr w:rsidR="003C62D9" w:rsidRPr="0087759E" w14:paraId="1DE892C4" w14:textId="77777777" w:rsidTr="00C97E35">
        <w:tc>
          <w:tcPr>
            <w:tcW w:w="1266" w:type="pct"/>
            <w:shd w:val="clear" w:color="auto" w:fill="auto"/>
          </w:tcPr>
          <w:p w14:paraId="1FC1C9DF" w14:textId="77777777" w:rsidR="003C62D9" w:rsidRPr="00B012E7" w:rsidRDefault="003C62D9" w:rsidP="003C62D9">
            <w:pPr>
              <w:autoSpaceDE w:val="0"/>
              <w:autoSpaceDN w:val="0"/>
              <w:adjustRightInd w:val="0"/>
              <w:jc w:val="both"/>
            </w:pPr>
            <w:r w:rsidRPr="00B012E7">
              <w:t>Тема 17. Денежно-кредитное регулирование и денежно-кредитная политика</w:t>
            </w:r>
          </w:p>
          <w:p w14:paraId="721D4577" w14:textId="77777777" w:rsidR="003C62D9" w:rsidRPr="0087759E" w:rsidRDefault="003C62D9" w:rsidP="003C62D9">
            <w:pPr>
              <w:tabs>
                <w:tab w:val="right" w:pos="9072"/>
              </w:tabs>
              <w:rPr>
                <w:bCs/>
              </w:rPr>
            </w:pPr>
          </w:p>
        </w:tc>
        <w:tc>
          <w:tcPr>
            <w:tcW w:w="2000" w:type="pct"/>
            <w:shd w:val="clear" w:color="auto" w:fill="auto"/>
          </w:tcPr>
          <w:p w14:paraId="686A21E9" w14:textId="77777777" w:rsidR="003C62D9" w:rsidRPr="00B012E7" w:rsidRDefault="003C62D9" w:rsidP="003C62D9">
            <w:pPr>
              <w:pStyle w:val="a3"/>
              <w:numPr>
                <w:ilvl w:val="0"/>
                <w:numId w:val="73"/>
              </w:numPr>
              <w:jc w:val="both"/>
              <w:rPr>
                <w:rFonts w:ascii="Times New Roman" w:hAnsi="Times New Roman"/>
                <w:sz w:val="24"/>
                <w:szCs w:val="24"/>
              </w:rPr>
            </w:pPr>
            <w:r w:rsidRPr="00B012E7">
              <w:rPr>
                <w:rFonts w:ascii="Times New Roman" w:hAnsi="Times New Roman"/>
                <w:sz w:val="24"/>
                <w:szCs w:val="24"/>
              </w:rPr>
              <w:t>Рефинансирование кредитных организаций</w:t>
            </w:r>
          </w:p>
          <w:p w14:paraId="4AA3E6CC" w14:textId="77777777" w:rsidR="003C62D9" w:rsidRPr="00B012E7" w:rsidRDefault="003C62D9" w:rsidP="003C62D9">
            <w:pPr>
              <w:pStyle w:val="a3"/>
              <w:numPr>
                <w:ilvl w:val="0"/>
                <w:numId w:val="73"/>
              </w:numPr>
              <w:tabs>
                <w:tab w:val="right" w:pos="9072"/>
              </w:tabs>
              <w:jc w:val="both"/>
              <w:rPr>
                <w:rFonts w:ascii="Times New Roman" w:hAnsi="Times New Roman"/>
                <w:sz w:val="24"/>
                <w:szCs w:val="24"/>
              </w:rPr>
            </w:pPr>
            <w:r w:rsidRPr="00B012E7">
              <w:rPr>
                <w:rFonts w:ascii="Times New Roman" w:hAnsi="Times New Roman"/>
                <w:sz w:val="24"/>
                <w:szCs w:val="24"/>
              </w:rPr>
              <w:t xml:space="preserve">Процентная политика центральных банков. </w:t>
            </w:r>
          </w:p>
          <w:p w14:paraId="0CDA0351" w14:textId="77777777" w:rsidR="003C62D9" w:rsidRPr="00B012E7" w:rsidRDefault="003C62D9" w:rsidP="003C62D9">
            <w:pPr>
              <w:pStyle w:val="a3"/>
              <w:numPr>
                <w:ilvl w:val="0"/>
                <w:numId w:val="73"/>
              </w:numPr>
              <w:tabs>
                <w:tab w:val="right" w:pos="9072"/>
              </w:tabs>
              <w:jc w:val="both"/>
              <w:rPr>
                <w:rFonts w:ascii="Times New Roman" w:hAnsi="Times New Roman"/>
                <w:sz w:val="24"/>
                <w:szCs w:val="24"/>
              </w:rPr>
            </w:pPr>
            <w:r w:rsidRPr="00B012E7">
              <w:rPr>
                <w:rFonts w:ascii="Times New Roman" w:hAnsi="Times New Roman"/>
                <w:sz w:val="24"/>
                <w:szCs w:val="24"/>
              </w:rPr>
              <w:t>Резервная политика центральных банков.</w:t>
            </w:r>
          </w:p>
          <w:p w14:paraId="67FED772" w14:textId="77777777" w:rsidR="003C62D9" w:rsidRPr="0087759E" w:rsidRDefault="003C62D9" w:rsidP="003C62D9">
            <w:pPr>
              <w:numPr>
                <w:ilvl w:val="0"/>
                <w:numId w:val="34"/>
              </w:numPr>
              <w:suppressAutoHyphens/>
              <w:ind w:left="0"/>
              <w:jc w:val="both"/>
              <w:rPr>
                <w:bCs/>
              </w:rPr>
            </w:pPr>
          </w:p>
        </w:tc>
        <w:tc>
          <w:tcPr>
            <w:tcW w:w="1734" w:type="pct"/>
          </w:tcPr>
          <w:p w14:paraId="22BE00C9" w14:textId="77777777" w:rsidR="003C62D9" w:rsidRPr="00B012E7" w:rsidRDefault="003C62D9" w:rsidP="003C62D9">
            <w:pPr>
              <w:snapToGrid w:val="0"/>
              <w:jc w:val="both"/>
            </w:pPr>
            <w:r w:rsidRPr="00B012E7">
              <w:t xml:space="preserve">– работа с конспектом лекции;  </w:t>
            </w:r>
          </w:p>
          <w:p w14:paraId="6E30E7FF" w14:textId="77777777" w:rsidR="003C62D9" w:rsidRPr="00B012E7" w:rsidRDefault="003C62D9" w:rsidP="003C62D9">
            <w:pPr>
              <w:jc w:val="both"/>
            </w:pPr>
            <w:r w:rsidRPr="00B012E7">
              <w:t>– работа с учебной и научной литературой, нормативными правовыми актами;</w:t>
            </w:r>
          </w:p>
          <w:p w14:paraId="65411EB1" w14:textId="77777777" w:rsidR="003C62D9" w:rsidRPr="00B012E7" w:rsidRDefault="003C62D9" w:rsidP="003C62D9">
            <w:pPr>
              <w:jc w:val="both"/>
            </w:pPr>
            <w:r w:rsidRPr="00B012E7">
              <w:t xml:space="preserve">–  самоподготовка с использованием контрольных вопросов; </w:t>
            </w:r>
          </w:p>
          <w:p w14:paraId="0E434C4A" w14:textId="77777777" w:rsidR="003C62D9" w:rsidRPr="00B012E7" w:rsidRDefault="003C62D9" w:rsidP="003C62D9">
            <w:pPr>
              <w:jc w:val="both"/>
            </w:pPr>
            <w:r w:rsidRPr="00B012E7">
              <w:t xml:space="preserve">–  подготовка к контрольной работе; </w:t>
            </w:r>
          </w:p>
          <w:p w14:paraId="369C1BF0" w14:textId="46D25A25" w:rsidR="003C62D9" w:rsidRPr="0087759E" w:rsidRDefault="003C62D9" w:rsidP="003C62D9">
            <w:pPr>
              <w:snapToGrid w:val="0"/>
              <w:jc w:val="both"/>
            </w:pPr>
            <w:r w:rsidRPr="00B012E7">
              <w:t>–  подготовка к участию в дискуссии</w:t>
            </w:r>
          </w:p>
        </w:tc>
      </w:tr>
    </w:tbl>
    <w:p w14:paraId="1415141A" w14:textId="77777777" w:rsidR="00C97E35" w:rsidRPr="0087759E" w:rsidRDefault="00C97E35" w:rsidP="00C97E35">
      <w:pPr>
        <w:rPr>
          <w:b/>
          <w:sz w:val="28"/>
          <w:szCs w:val="28"/>
        </w:rPr>
      </w:pPr>
    </w:p>
    <w:p w14:paraId="07B0DA87" w14:textId="77777777" w:rsidR="00C97E35" w:rsidRPr="0087759E" w:rsidRDefault="00C97E35" w:rsidP="00C97E35">
      <w:pPr>
        <w:outlineLvl w:val="1"/>
        <w:rPr>
          <w:b/>
          <w:sz w:val="32"/>
          <w:szCs w:val="32"/>
        </w:rPr>
      </w:pPr>
      <w:bookmarkStart w:id="19" w:name="_Toc42908407"/>
      <w:r w:rsidRPr="0087759E">
        <w:rPr>
          <w:b/>
          <w:sz w:val="28"/>
          <w:szCs w:val="28"/>
        </w:rPr>
        <w:t>6.2. Перечень вопросов, заданий, тем для подготовки к текущему контролю</w:t>
      </w:r>
      <w:bookmarkEnd w:id="19"/>
    </w:p>
    <w:p w14:paraId="26BC1F8C" w14:textId="17ED0294" w:rsidR="00C97E35" w:rsidRPr="0087759E" w:rsidRDefault="00013954" w:rsidP="00C97E35">
      <w:pPr>
        <w:spacing w:line="360" w:lineRule="auto"/>
        <w:jc w:val="both"/>
        <w:rPr>
          <w:b/>
          <w:sz w:val="28"/>
          <w:szCs w:val="28"/>
        </w:rPr>
      </w:pPr>
      <w:r>
        <w:rPr>
          <w:b/>
          <w:sz w:val="28"/>
          <w:szCs w:val="28"/>
        </w:rPr>
        <w:t xml:space="preserve">   </w:t>
      </w:r>
      <w:r w:rsidR="00C97E35" w:rsidRPr="0087759E">
        <w:rPr>
          <w:b/>
          <w:sz w:val="28"/>
          <w:szCs w:val="28"/>
        </w:rPr>
        <w:t xml:space="preserve">Примерные темы </w:t>
      </w:r>
      <w:r w:rsidR="00DB3BD6">
        <w:rPr>
          <w:b/>
          <w:sz w:val="28"/>
          <w:szCs w:val="28"/>
        </w:rPr>
        <w:t>контрольной работы</w:t>
      </w:r>
    </w:p>
    <w:p w14:paraId="35C0CE69"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Общество без наличных денег. Трансакционный и ликвидный подходы к оценке денежной массы.</w:t>
      </w:r>
      <w:r>
        <w:rPr>
          <w:rFonts w:ascii="Times New Roman" w:hAnsi="Times New Roman"/>
          <w:sz w:val="28"/>
          <w:szCs w:val="28"/>
        </w:rPr>
        <w:t xml:space="preserve"> Характеристика структуры денежной массы России, развитых, развивающихся стран (на выбор)</w:t>
      </w:r>
    </w:p>
    <w:p w14:paraId="40BB6684"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Частные деньги или коллективные валюты?</w:t>
      </w:r>
      <w:r>
        <w:rPr>
          <w:rFonts w:ascii="Times New Roman" w:hAnsi="Times New Roman"/>
          <w:sz w:val="28"/>
          <w:szCs w:val="28"/>
        </w:rPr>
        <w:t xml:space="preserve"> Структура денежного оборота стран, использующих коллективные валюты</w:t>
      </w:r>
    </w:p>
    <w:p w14:paraId="70589DA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Предсказуемость стоимости денег. Соотношение между спросом и предложением денег</w:t>
      </w:r>
      <w:r>
        <w:rPr>
          <w:rFonts w:ascii="Times New Roman" w:hAnsi="Times New Roman"/>
          <w:sz w:val="28"/>
          <w:szCs w:val="28"/>
        </w:rPr>
        <w:t xml:space="preserve"> в современной России</w:t>
      </w:r>
      <w:r w:rsidRPr="0087759E">
        <w:rPr>
          <w:rFonts w:ascii="Times New Roman" w:hAnsi="Times New Roman"/>
          <w:sz w:val="28"/>
          <w:szCs w:val="28"/>
        </w:rPr>
        <w:t>.</w:t>
      </w:r>
      <w:r>
        <w:rPr>
          <w:rFonts w:ascii="Times New Roman" w:hAnsi="Times New Roman"/>
          <w:sz w:val="28"/>
          <w:szCs w:val="28"/>
        </w:rPr>
        <w:t xml:space="preserve"> Методы его регулирования.</w:t>
      </w:r>
    </w:p>
    <w:p w14:paraId="12A52FB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Теоретические и практические основы понятия дефляции</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662458B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Определение уровня монетизации ВВП и ее влияние на </w:t>
      </w:r>
      <w:r w:rsidRPr="0087759E">
        <w:rPr>
          <w:rFonts w:ascii="Times New Roman" w:hAnsi="Times New Roman"/>
          <w:sz w:val="28"/>
          <w:szCs w:val="28"/>
        </w:rPr>
        <w:lastRenderedPageBreak/>
        <w:t>макроэкономические показатели</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1B6C7180"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Темпы роста денежного и депозитного мультипликатора, их анализ</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2A4AE922"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Достаточность обеспечения денежного оборота платежными средствами</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16DE8895"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Влияние скорости обращения денег на процессы монетизации ВВП</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722A7DB0" w14:textId="2506AD15"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13954">
        <w:rPr>
          <w:rFonts w:ascii="Times New Roman" w:hAnsi="Times New Roman"/>
          <w:sz w:val="28"/>
          <w:szCs w:val="28"/>
        </w:rPr>
        <w:t xml:space="preserve">Влияние кредитной </w:t>
      </w:r>
      <w:r w:rsidR="00F36E54" w:rsidRPr="00013954">
        <w:rPr>
          <w:rFonts w:ascii="Times New Roman" w:hAnsi="Times New Roman"/>
          <w:sz w:val="28"/>
          <w:szCs w:val="28"/>
        </w:rPr>
        <w:t>рестрикции кредитной</w:t>
      </w:r>
      <w:r w:rsidRPr="00013954">
        <w:rPr>
          <w:rFonts w:ascii="Times New Roman" w:hAnsi="Times New Roman"/>
          <w:sz w:val="28"/>
          <w:szCs w:val="28"/>
        </w:rPr>
        <w:t xml:space="preserve"> </w:t>
      </w:r>
      <w:r w:rsidR="00F36E54" w:rsidRPr="00013954">
        <w:rPr>
          <w:rFonts w:ascii="Times New Roman" w:hAnsi="Times New Roman"/>
          <w:sz w:val="28"/>
          <w:szCs w:val="28"/>
        </w:rPr>
        <w:t>экспансии на</w:t>
      </w:r>
      <w:r w:rsidRPr="00013954">
        <w:rPr>
          <w:rFonts w:ascii="Times New Roman" w:hAnsi="Times New Roman"/>
          <w:sz w:val="28"/>
          <w:szCs w:val="28"/>
        </w:rPr>
        <w:t xml:space="preserve"> монетизацию ВВП (на примере РФ, развитых, развивающихся стран). </w:t>
      </w:r>
    </w:p>
    <w:p w14:paraId="6324C6AA"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Валютные интервенции ЦБ, их влияние на кредитный характер денежной эмиссии и ее оптимальность</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14E6602C" w14:textId="1010F830"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Проблемы перехода в России к таргетированию </w:t>
      </w:r>
      <w:r w:rsidR="00F36E54" w:rsidRPr="0087759E">
        <w:rPr>
          <w:rFonts w:ascii="Times New Roman" w:hAnsi="Times New Roman"/>
          <w:sz w:val="28"/>
          <w:szCs w:val="28"/>
        </w:rPr>
        <w:t>инфляции</w:t>
      </w:r>
      <w:r w:rsidR="00F36E54">
        <w:rPr>
          <w:rFonts w:ascii="Times New Roman" w:hAnsi="Times New Roman"/>
          <w:sz w:val="28"/>
          <w:szCs w:val="28"/>
        </w:rPr>
        <w:t>.</w:t>
      </w:r>
    </w:p>
    <w:p w14:paraId="6504277D"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Оптимальность денежной эмиссии. Проблемы инфляции, дефляции</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6B6BC664"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гибкости и величины денежной эмиссии в переходный период, в период кризиса и в стабильной экономике</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20A6DE52" w14:textId="77777777" w:rsidR="00DB3BD6" w:rsidRPr="0087759E" w:rsidRDefault="00DB3BD6" w:rsidP="00DB3BD6">
      <w:pPr>
        <w:pStyle w:val="ac"/>
        <w:widowControl w:val="0"/>
        <w:numPr>
          <w:ilvl w:val="0"/>
          <w:numId w:val="35"/>
        </w:numPr>
        <w:tabs>
          <w:tab w:val="clear" w:pos="360"/>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устойчивости и эластичности денежной системы</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3CABAA29"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Сравнительная характеристика венчурного финансирования и проектного кредитования.</w:t>
      </w:r>
    </w:p>
    <w:p w14:paraId="20ABAD7B"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Конкурентные преимущества кредита по сравнению с современными формами финансирования.</w:t>
      </w:r>
    </w:p>
    <w:p w14:paraId="752AFF34" w14:textId="714A6932"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13954">
        <w:rPr>
          <w:rFonts w:ascii="Times New Roman" w:hAnsi="Times New Roman"/>
          <w:sz w:val="28"/>
          <w:szCs w:val="28"/>
        </w:rPr>
        <w:t>Роль потребительского кредита в развитии реального сектора экономики.</w:t>
      </w:r>
    </w:p>
    <w:p w14:paraId="0D8D5E96" w14:textId="77777777"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13954">
        <w:rPr>
          <w:rFonts w:ascii="Times New Roman" w:hAnsi="Times New Roman"/>
          <w:sz w:val="28"/>
          <w:szCs w:val="28"/>
        </w:rPr>
        <w:t>Ипотечный кредит: проблемы и перспективы развития в России (на примере любой из стран).</w:t>
      </w:r>
    </w:p>
    <w:p w14:paraId="03725B2A"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ссудной задолженности в банковской системе.</w:t>
      </w:r>
    </w:p>
    <w:p w14:paraId="55201659" w14:textId="64E9163A"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Развитие государственных ипотечных </w:t>
      </w:r>
      <w:r w:rsidRPr="00013954">
        <w:rPr>
          <w:rFonts w:ascii="Times New Roman" w:hAnsi="Times New Roman"/>
          <w:sz w:val="28"/>
          <w:szCs w:val="28"/>
        </w:rPr>
        <w:t>программ в современной России.</w:t>
      </w:r>
    </w:p>
    <w:p w14:paraId="4B064819"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Ломбарды – как специализированные коммерческие организации.</w:t>
      </w:r>
    </w:p>
    <w:p w14:paraId="4B08B2E9" w14:textId="7CFF3033"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Особенности выполнения банковских операций</w:t>
      </w:r>
      <w:r w:rsidR="00013954">
        <w:rPr>
          <w:rFonts w:ascii="Times New Roman" w:hAnsi="Times New Roman"/>
          <w:sz w:val="28"/>
          <w:szCs w:val="28"/>
        </w:rPr>
        <w:t xml:space="preserve"> </w:t>
      </w:r>
      <w:r w:rsidRPr="0087759E">
        <w:rPr>
          <w:rFonts w:ascii="Times New Roman" w:hAnsi="Times New Roman"/>
          <w:sz w:val="28"/>
          <w:szCs w:val="28"/>
        </w:rPr>
        <w:t>микрофинансовыми организациями.</w:t>
      </w:r>
    </w:p>
    <w:p w14:paraId="27C4679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капитализации российской банковской системы.</w:t>
      </w:r>
    </w:p>
    <w:p w14:paraId="34C6E89E"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lastRenderedPageBreak/>
        <w:t>Развитие программ выдачи образовательных кредитов.</w:t>
      </w:r>
    </w:p>
    <w:p w14:paraId="4DD6CA4B"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Тенденции и проблемы регионального развития банковской системы.</w:t>
      </w:r>
    </w:p>
    <w:p w14:paraId="441B715E"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Реформирование структуры банковской системы России в условиях глобальной нестабильн6ости.</w:t>
      </w:r>
    </w:p>
    <w:p w14:paraId="6BD8FFFB"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привлечения долгосрочного капитала в банковский сектор.</w:t>
      </w:r>
    </w:p>
    <w:p w14:paraId="7EE1426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Развитие системы рефинансирования коммерческих банков в современных условиях.</w:t>
      </w:r>
    </w:p>
    <w:p w14:paraId="22BD844C" w14:textId="76D18E55"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Совершенствование инструментов среднесрочного </w:t>
      </w:r>
      <w:r w:rsidRPr="00013954">
        <w:rPr>
          <w:rFonts w:ascii="Times New Roman" w:hAnsi="Times New Roman"/>
          <w:sz w:val="28"/>
          <w:szCs w:val="28"/>
        </w:rPr>
        <w:t>кредитования банков.</w:t>
      </w:r>
    </w:p>
    <w:p w14:paraId="5B891C7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Совершенствование долгосрочных целевых инструментов кредитования коммерческих банков.</w:t>
      </w:r>
    </w:p>
    <w:p w14:paraId="3615FEA9"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Превращение ставки рефинансирования в реально действующий инструмент денежно-кредитной политики.</w:t>
      </w:r>
    </w:p>
    <w:p w14:paraId="04D775C9" w14:textId="5D8FDF1C"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Совершенствование системы </w:t>
      </w:r>
      <w:r w:rsidR="00F36E54" w:rsidRPr="0087759E">
        <w:rPr>
          <w:rFonts w:ascii="Times New Roman" w:hAnsi="Times New Roman"/>
          <w:sz w:val="28"/>
          <w:szCs w:val="28"/>
        </w:rPr>
        <w:t>рефинансирования</w:t>
      </w:r>
      <w:r w:rsidRPr="0087759E">
        <w:rPr>
          <w:rFonts w:ascii="Times New Roman" w:hAnsi="Times New Roman"/>
          <w:sz w:val="28"/>
          <w:szCs w:val="28"/>
        </w:rPr>
        <w:t xml:space="preserve"> как гаранта развития долгосрочного кредитования и защиты от спекулятивного трансграничного капитала.</w:t>
      </w:r>
    </w:p>
    <w:p w14:paraId="58CE5212"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Анализ банков с иностранным капиталом в Российской Федерации.</w:t>
      </w:r>
    </w:p>
    <w:p w14:paraId="7E2F6343"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Понятие и проблемы функционирования иностранных банков в Российской Федерации.</w:t>
      </w:r>
    </w:p>
    <w:p w14:paraId="7B0002AA" w14:textId="77777777" w:rsidR="00DB3BD6" w:rsidRPr="0087759E" w:rsidRDefault="00DB3BD6" w:rsidP="00DB3BD6">
      <w:pPr>
        <w:pStyle w:val="a3"/>
        <w:numPr>
          <w:ilvl w:val="0"/>
          <w:numId w:val="35"/>
        </w:numPr>
        <w:overflowPunct w:val="0"/>
        <w:autoSpaceDE w:val="0"/>
        <w:autoSpaceDN w:val="0"/>
        <w:adjustRightInd w:val="0"/>
        <w:spacing w:after="0" w:line="360" w:lineRule="auto"/>
        <w:jc w:val="both"/>
        <w:textAlignment w:val="baseline"/>
        <w:rPr>
          <w:rFonts w:ascii="Times New Roman" w:hAnsi="Times New Roman"/>
          <w:sz w:val="28"/>
          <w:szCs w:val="28"/>
        </w:rPr>
      </w:pPr>
      <w:r w:rsidRPr="0087759E">
        <w:rPr>
          <w:rFonts w:ascii="Times New Roman" w:hAnsi="Times New Roman"/>
          <w:sz w:val="28"/>
          <w:szCs w:val="28"/>
        </w:rPr>
        <w:t>Влияние Банка России на становление и развитие банковской системы.</w:t>
      </w:r>
    </w:p>
    <w:p w14:paraId="4A732161" w14:textId="77777777" w:rsidR="00DB3BD6" w:rsidRPr="0087759E" w:rsidRDefault="00DB3BD6" w:rsidP="00DB3BD6">
      <w:pPr>
        <w:pStyle w:val="ac"/>
        <w:widowControl w:val="0"/>
        <w:numPr>
          <w:ilvl w:val="0"/>
          <w:numId w:val="35"/>
        </w:numPr>
        <w:tabs>
          <w:tab w:val="clear" w:pos="4677"/>
          <w:tab w:val="center" w:pos="900"/>
          <w:tab w:val="right" w:pos="9072"/>
        </w:tabs>
        <w:spacing w:line="360" w:lineRule="auto"/>
        <w:jc w:val="both"/>
        <w:rPr>
          <w:rFonts w:ascii="Times New Roman" w:hAnsi="Times New Roman"/>
          <w:sz w:val="28"/>
          <w:szCs w:val="28"/>
        </w:rPr>
      </w:pPr>
      <w:r w:rsidRPr="0087759E">
        <w:rPr>
          <w:rFonts w:ascii="Times New Roman" w:hAnsi="Times New Roman"/>
          <w:sz w:val="28"/>
          <w:szCs w:val="28"/>
        </w:rPr>
        <w:t>Сохранение устойчивости банковской системы в современных условиях.</w:t>
      </w:r>
    </w:p>
    <w:p w14:paraId="3DD45630"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Влияние мегарегулятора на состояние и развитие банковской инфраструктуры в современных условиях (по любой из стран). </w:t>
      </w:r>
    </w:p>
    <w:p w14:paraId="15FB4203"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Влияние Банка России на состояние и развитие микрофинансовых организаций. </w:t>
      </w:r>
    </w:p>
    <w:p w14:paraId="63202702"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Влияние Банка России на состояние и развитие кредитной кооперации в современных условиях. </w:t>
      </w:r>
    </w:p>
    <w:p w14:paraId="63856139"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Проблемы независимости центральных банков. </w:t>
      </w:r>
    </w:p>
    <w:p w14:paraId="0EEFBE52"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Роль Банка России в повышении надежности банковской системы России.</w:t>
      </w:r>
    </w:p>
    <w:p w14:paraId="1E6517DF" w14:textId="77777777" w:rsidR="00DB3BD6" w:rsidRPr="0087759E" w:rsidRDefault="00DB3BD6" w:rsidP="00DB3BD6">
      <w:pPr>
        <w:pStyle w:val="ac"/>
        <w:widowControl w:val="0"/>
        <w:numPr>
          <w:ilvl w:val="0"/>
          <w:numId w:val="35"/>
        </w:numPr>
        <w:tabs>
          <w:tab w:val="clear" w:pos="4677"/>
          <w:tab w:val="center" w:pos="900"/>
          <w:tab w:val="right" w:pos="9072"/>
        </w:tabs>
        <w:spacing w:line="360" w:lineRule="auto"/>
        <w:jc w:val="both"/>
        <w:rPr>
          <w:rFonts w:ascii="Times New Roman" w:hAnsi="Times New Roman"/>
          <w:sz w:val="28"/>
          <w:szCs w:val="28"/>
        </w:rPr>
      </w:pPr>
      <w:r w:rsidRPr="0087759E">
        <w:rPr>
          <w:rFonts w:ascii="Times New Roman" w:hAnsi="Times New Roman"/>
          <w:sz w:val="28"/>
          <w:szCs w:val="28"/>
        </w:rPr>
        <w:t>Переход от регулируемого плавающего курса к плавающему курсу в экономике России.</w:t>
      </w:r>
    </w:p>
    <w:p w14:paraId="275195D0"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Переход к управлению денежным предложением через процентные ставки: необходимость, проблемы, перспективы в России.</w:t>
      </w:r>
    </w:p>
    <w:p w14:paraId="7FED1131"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lastRenderedPageBreak/>
        <w:t>Меры по повышению конкурентоспособности национальной банковской системы.</w:t>
      </w:r>
    </w:p>
    <w:p w14:paraId="44B993B0"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Банк Развития: задачи, функции операции.</w:t>
      </w:r>
    </w:p>
    <w:p w14:paraId="1E63AFC4" w14:textId="6FA061B7" w:rsidR="00DB3BD6" w:rsidRPr="00013954"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Современные </w:t>
      </w:r>
      <w:r w:rsidRPr="00013954">
        <w:rPr>
          <w:rFonts w:ascii="Times New Roman" w:hAnsi="Times New Roman"/>
          <w:sz w:val="28"/>
          <w:szCs w:val="28"/>
        </w:rPr>
        <w:t>неметаллические денежные системы и денежный эталон.</w:t>
      </w:r>
    </w:p>
    <w:p w14:paraId="715AAA19"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pacing w:val="-20"/>
          <w:sz w:val="28"/>
          <w:szCs w:val="28"/>
        </w:rPr>
        <w:t>И</w:t>
      </w:r>
      <w:r w:rsidRPr="0087759E">
        <w:rPr>
          <w:rFonts w:ascii="Times New Roman" w:hAnsi="Times New Roman"/>
          <w:sz w:val="28"/>
          <w:szCs w:val="28"/>
        </w:rPr>
        <w:t>нфляционное таргетирование как метод борьбы с инфляцией.</w:t>
      </w:r>
    </w:p>
    <w:p w14:paraId="3E3C6E41"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Развитие электронных платежных технологий. </w:t>
      </w:r>
    </w:p>
    <w:p w14:paraId="2F5E801E"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Границы кредита и их использование в практике современных российских коммерческих банков. </w:t>
      </w:r>
    </w:p>
    <w:p w14:paraId="5765C3D5"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Кредит и околокредитные отношения.</w:t>
      </w:r>
    </w:p>
    <w:p w14:paraId="7616A069" w14:textId="7AAABE2A"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Банковские кризисы в современной экономике: </w:t>
      </w:r>
      <w:r w:rsidRPr="00013954">
        <w:rPr>
          <w:rFonts w:ascii="Times New Roman" w:hAnsi="Times New Roman"/>
          <w:sz w:val="28"/>
          <w:szCs w:val="28"/>
        </w:rPr>
        <w:t>общее и особенное.</w:t>
      </w:r>
    </w:p>
    <w:p w14:paraId="5D14DAC6"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pacing w:val="-20"/>
          <w:sz w:val="28"/>
          <w:szCs w:val="28"/>
        </w:rPr>
        <w:t>О</w:t>
      </w:r>
      <w:r w:rsidRPr="0087759E">
        <w:rPr>
          <w:rFonts w:ascii="Times New Roman" w:hAnsi="Times New Roman"/>
          <w:sz w:val="28"/>
          <w:szCs w:val="28"/>
        </w:rPr>
        <w:t>собенности и проблемы денежно-кредитной политики в современных условиях.</w:t>
      </w:r>
    </w:p>
    <w:p w14:paraId="0419B6E0" w14:textId="77777777" w:rsidR="00DB3BD6" w:rsidRPr="0087759E" w:rsidRDefault="00DB3BD6" w:rsidP="00DB3BD6">
      <w:pPr>
        <w:pStyle w:val="ac"/>
        <w:widowControl w:val="0"/>
        <w:numPr>
          <w:ilvl w:val="0"/>
          <w:numId w:val="35"/>
        </w:numPr>
        <w:tabs>
          <w:tab w:val="clear" w:pos="4677"/>
          <w:tab w:val="left" w:pos="720"/>
          <w:tab w:val="center" w:pos="900"/>
          <w:tab w:val="right" w:pos="9072"/>
        </w:tabs>
        <w:overflowPunct w:val="0"/>
        <w:autoSpaceDE w:val="0"/>
        <w:autoSpaceDN w:val="0"/>
        <w:adjustRightInd w:val="0"/>
        <w:spacing w:line="288" w:lineRule="auto"/>
        <w:jc w:val="both"/>
        <w:textAlignment w:val="baseline"/>
        <w:rPr>
          <w:rFonts w:ascii="Times New Roman" w:hAnsi="Times New Roman"/>
          <w:spacing w:val="-2"/>
          <w:sz w:val="28"/>
          <w:szCs w:val="28"/>
        </w:rPr>
      </w:pPr>
      <w:r w:rsidRPr="0087759E">
        <w:rPr>
          <w:rFonts w:ascii="Times New Roman" w:hAnsi="Times New Roman"/>
          <w:sz w:val="28"/>
          <w:szCs w:val="28"/>
        </w:rPr>
        <w:t>Ликвидность банковской системы: проблемы регулирования.</w:t>
      </w:r>
    </w:p>
    <w:p w14:paraId="235695BD" w14:textId="77777777" w:rsidR="00C97E35" w:rsidRPr="0087759E" w:rsidRDefault="00C97E35" w:rsidP="00C97E35">
      <w:pPr>
        <w:spacing w:line="360" w:lineRule="auto"/>
        <w:ind w:firstLine="709"/>
        <w:jc w:val="both"/>
        <w:rPr>
          <w:rFonts w:eastAsia="Calibri"/>
          <w:b/>
          <w:sz w:val="28"/>
          <w:szCs w:val="28"/>
          <w:lang w:eastAsia="ar-SA"/>
        </w:rPr>
      </w:pPr>
    </w:p>
    <w:p w14:paraId="4BBB2D81" w14:textId="55FA3406" w:rsidR="00C97E35" w:rsidRPr="0087759E" w:rsidRDefault="00013954" w:rsidP="00C97E35">
      <w:pPr>
        <w:spacing w:line="360" w:lineRule="auto"/>
        <w:jc w:val="both"/>
        <w:rPr>
          <w:rFonts w:eastAsia="Calibri"/>
          <w:b/>
          <w:sz w:val="28"/>
          <w:szCs w:val="28"/>
          <w:lang w:eastAsia="ar-SA"/>
        </w:rPr>
      </w:pPr>
      <w:r>
        <w:rPr>
          <w:rFonts w:eastAsia="Calibri"/>
          <w:b/>
          <w:sz w:val="28"/>
          <w:szCs w:val="28"/>
          <w:lang w:eastAsia="ar-SA"/>
        </w:rPr>
        <w:t xml:space="preserve">     </w:t>
      </w:r>
      <w:r w:rsidR="00C97E35" w:rsidRPr="0087759E">
        <w:rPr>
          <w:rFonts w:eastAsia="Calibri"/>
          <w:b/>
          <w:sz w:val="28"/>
          <w:szCs w:val="28"/>
          <w:lang w:eastAsia="ar-SA"/>
        </w:rPr>
        <w:t xml:space="preserve">Перечень вопросов для подготовки к дискуссии </w:t>
      </w:r>
    </w:p>
    <w:p w14:paraId="66CD9064"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Дискуссионные вопросы сущности и функций денег. Теории денег в современной экономической литературе.</w:t>
      </w:r>
    </w:p>
    <w:p w14:paraId="7729470F"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Финансовая глобализация и технологические новации в области платежных инструментов.</w:t>
      </w:r>
    </w:p>
    <w:p w14:paraId="0597F886" w14:textId="27C35935" w:rsidR="00C97E35" w:rsidRPr="0087759E" w:rsidRDefault="00805BB2"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 xml:space="preserve">Национальные </w:t>
      </w:r>
      <w:r w:rsidR="00C97E35" w:rsidRPr="0087759E">
        <w:rPr>
          <w:rFonts w:ascii="Times New Roman" w:hAnsi="Times New Roman"/>
          <w:sz w:val="28"/>
          <w:szCs w:val="28"/>
          <w:lang w:eastAsia="ar-SA"/>
        </w:rPr>
        <w:t>платежные</w:t>
      </w:r>
      <w:r w:rsidRPr="0087759E">
        <w:rPr>
          <w:rFonts w:ascii="Times New Roman" w:hAnsi="Times New Roman"/>
          <w:sz w:val="28"/>
          <w:szCs w:val="28"/>
          <w:lang w:eastAsia="ar-SA"/>
        </w:rPr>
        <w:t xml:space="preserve"> </w:t>
      </w:r>
      <w:r w:rsidR="00C97E35" w:rsidRPr="0087759E">
        <w:rPr>
          <w:rFonts w:ascii="Times New Roman" w:hAnsi="Times New Roman"/>
          <w:sz w:val="28"/>
          <w:szCs w:val="28"/>
          <w:lang w:eastAsia="ar-SA"/>
        </w:rPr>
        <w:t>системы стран с р</w:t>
      </w:r>
      <w:r w:rsidR="0013327B" w:rsidRPr="0087759E">
        <w:rPr>
          <w:rFonts w:ascii="Times New Roman" w:hAnsi="Times New Roman"/>
          <w:sz w:val="28"/>
          <w:szCs w:val="28"/>
          <w:lang w:eastAsia="ar-SA"/>
        </w:rPr>
        <w:t>азвитым рынком и развивающимися</w:t>
      </w:r>
      <w:r w:rsidR="00C97E35" w:rsidRPr="0087759E">
        <w:rPr>
          <w:rFonts w:ascii="Times New Roman" w:hAnsi="Times New Roman"/>
          <w:sz w:val="28"/>
          <w:szCs w:val="28"/>
          <w:lang w:eastAsia="ar-SA"/>
        </w:rPr>
        <w:t xml:space="preserve"> рынками: сравнительный анализ, причины различий.</w:t>
      </w:r>
    </w:p>
    <w:p w14:paraId="3225D9B6"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 xml:space="preserve">Развитие потребительского кредита в современной России и за рубежом. </w:t>
      </w:r>
    </w:p>
    <w:p w14:paraId="711DFB53"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Роль конкуренции на рынке потребительского кредитования.</w:t>
      </w:r>
    </w:p>
    <w:p w14:paraId="263F81AF"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Сравнительный анализ кредитной системы административно-командной системы и кредитной системы рыночной экономики.</w:t>
      </w:r>
    </w:p>
    <w:p w14:paraId="6D5EEB04"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Дискуссионные вопросы по поводу структуры кредитной системы.</w:t>
      </w:r>
    </w:p>
    <w:p w14:paraId="6D6AED7D"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Роль и функции кредитной системы в современной экономике.</w:t>
      </w:r>
    </w:p>
    <w:p w14:paraId="3A25CA20"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Проблемы и перспективы развития банковской системы России.</w:t>
      </w:r>
    </w:p>
    <w:p w14:paraId="56C7EEE3"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Проблемы развития микрофинансовых организаций в России.</w:t>
      </w:r>
    </w:p>
    <w:p w14:paraId="4F245C52" w14:textId="67FBF48E" w:rsidR="00C97E35" w:rsidRPr="0087759E" w:rsidRDefault="00013954" w:rsidP="00C97E35">
      <w:pPr>
        <w:spacing w:line="360" w:lineRule="auto"/>
        <w:jc w:val="both"/>
        <w:rPr>
          <w:b/>
          <w:sz w:val="28"/>
          <w:szCs w:val="28"/>
        </w:rPr>
      </w:pPr>
      <w:r>
        <w:rPr>
          <w:rFonts w:eastAsia="Calibri"/>
          <w:b/>
          <w:sz w:val="28"/>
          <w:szCs w:val="28"/>
          <w:lang w:eastAsia="ar-SA"/>
        </w:rPr>
        <w:t xml:space="preserve">  </w:t>
      </w:r>
      <w:r w:rsidR="00C97E35" w:rsidRPr="0087759E">
        <w:rPr>
          <w:rFonts w:eastAsia="Calibri"/>
          <w:b/>
          <w:sz w:val="28"/>
          <w:szCs w:val="28"/>
          <w:lang w:eastAsia="ar-SA"/>
        </w:rPr>
        <w:t xml:space="preserve">Критерии балльной оценки различных форм текущего контроля успеваемости  </w:t>
      </w:r>
    </w:p>
    <w:p w14:paraId="40F6982C"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lastRenderedPageBreak/>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4F38966B"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Балльная оценка текущего контроля успеваемости студента в семестре составляет максимум 40 баллов. Балльная оценка в зачетно-экзаменационную сессию составляет максимум 60 баллов.</w:t>
      </w:r>
    </w:p>
    <w:p w14:paraId="48EF56D2"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При проведении итогов текущего контроля успеваемости в середине семестра (на 15 ноября и 15 апреля) – максимум 20 баллов.</w:t>
      </w:r>
    </w:p>
    <w:p w14:paraId="20E288DD" w14:textId="77777777" w:rsidR="00C97E35" w:rsidRPr="0087759E" w:rsidRDefault="00C97E35" w:rsidP="00C97E35">
      <w:pPr>
        <w:suppressAutoHyphens/>
        <w:spacing w:line="360" w:lineRule="auto"/>
        <w:ind w:firstLine="709"/>
        <w:rPr>
          <w:rFonts w:eastAsia="Calibri"/>
          <w:sz w:val="28"/>
          <w:szCs w:val="28"/>
          <w:lang w:eastAsia="ar-SA"/>
        </w:rPr>
      </w:pPr>
      <w:r w:rsidRPr="0087759E">
        <w:rPr>
          <w:rFonts w:eastAsia="Calibri"/>
          <w:sz w:val="28"/>
          <w:szCs w:val="28"/>
          <w:lang w:eastAsia="ar-SA"/>
        </w:rPr>
        <w:t xml:space="preserve">Итоговый контроль проводится в форме зачета и экзамена, который проводится в устной форме в виде собеседования. </w:t>
      </w:r>
    </w:p>
    <w:p w14:paraId="2DA94035"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14:paraId="5110F464" w14:textId="0FBCAD08" w:rsidR="00C97E35" w:rsidRPr="0087759E" w:rsidRDefault="00C97E35" w:rsidP="00C97E35">
      <w:pPr>
        <w:suppressAutoHyphens/>
        <w:spacing w:line="360" w:lineRule="auto"/>
        <w:jc w:val="both"/>
        <w:rPr>
          <w:rFonts w:eastAsia="Calibri"/>
          <w:b/>
          <w:sz w:val="28"/>
          <w:szCs w:val="28"/>
          <w:lang w:eastAsia="ar-SA"/>
        </w:rPr>
      </w:pPr>
      <w:r w:rsidRPr="0087759E">
        <w:rPr>
          <w:rFonts w:eastAsia="Calibri"/>
          <w:b/>
          <w:sz w:val="28"/>
          <w:szCs w:val="28"/>
          <w:lang w:eastAsia="ar-SA"/>
        </w:rPr>
        <w:t xml:space="preserve">  </w:t>
      </w:r>
      <w:r w:rsidR="006F4337" w:rsidRPr="0087759E">
        <w:rPr>
          <w:rFonts w:eastAsia="Calibri"/>
          <w:b/>
          <w:sz w:val="28"/>
          <w:szCs w:val="28"/>
          <w:lang w:eastAsia="ar-SA"/>
        </w:rPr>
        <w:t>Примерное р</w:t>
      </w:r>
      <w:r w:rsidRPr="0087759E">
        <w:rPr>
          <w:rFonts w:eastAsia="Calibri"/>
          <w:b/>
          <w:sz w:val="28"/>
          <w:szCs w:val="28"/>
          <w:lang w:eastAsia="ar-SA"/>
        </w:rPr>
        <w:t>аспределение максимальных баллов по видам работ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717"/>
        <w:gridCol w:w="1530"/>
        <w:gridCol w:w="1363"/>
      </w:tblGrid>
      <w:tr w:rsidR="0087759E" w:rsidRPr="0087759E" w14:paraId="5F8FA992" w14:textId="77777777" w:rsidTr="00C97E35">
        <w:tc>
          <w:tcPr>
            <w:tcW w:w="634" w:type="dxa"/>
          </w:tcPr>
          <w:p w14:paraId="127C7094"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w:t>
            </w:r>
          </w:p>
        </w:tc>
        <w:tc>
          <w:tcPr>
            <w:tcW w:w="5887" w:type="dxa"/>
          </w:tcPr>
          <w:p w14:paraId="4AF7A5D9"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Что оценивается</w:t>
            </w:r>
          </w:p>
        </w:tc>
        <w:tc>
          <w:tcPr>
            <w:tcW w:w="1559" w:type="dxa"/>
          </w:tcPr>
          <w:p w14:paraId="19A245A2"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Баллы по видам работ</w:t>
            </w:r>
          </w:p>
        </w:tc>
        <w:tc>
          <w:tcPr>
            <w:tcW w:w="1383" w:type="dxa"/>
          </w:tcPr>
          <w:p w14:paraId="01561C7D"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Баллы</w:t>
            </w:r>
          </w:p>
        </w:tc>
      </w:tr>
      <w:tr w:rsidR="0087759E" w:rsidRPr="0087759E" w14:paraId="7E4D8957" w14:textId="77777777" w:rsidTr="00C97E35">
        <w:tc>
          <w:tcPr>
            <w:tcW w:w="634" w:type="dxa"/>
          </w:tcPr>
          <w:p w14:paraId="25692ECB"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1</w:t>
            </w:r>
          </w:p>
        </w:tc>
        <w:tc>
          <w:tcPr>
            <w:tcW w:w="5887" w:type="dxa"/>
          </w:tcPr>
          <w:p w14:paraId="4F34DE23" w14:textId="77777777" w:rsidR="00C97E35" w:rsidRPr="0087759E" w:rsidRDefault="00C97E35" w:rsidP="00C97E35">
            <w:pPr>
              <w:suppressAutoHyphens/>
              <w:spacing w:line="276" w:lineRule="auto"/>
              <w:rPr>
                <w:rFonts w:eastAsia="Calibri"/>
                <w:sz w:val="28"/>
                <w:szCs w:val="28"/>
                <w:lang w:eastAsia="ar-SA"/>
              </w:rPr>
            </w:pPr>
            <w:r w:rsidRPr="0087759E">
              <w:rPr>
                <w:rFonts w:eastAsia="Calibri"/>
                <w:sz w:val="28"/>
                <w:szCs w:val="28"/>
                <w:lang w:eastAsia="ar-SA"/>
              </w:rPr>
              <w:t>Работа в семестре</w:t>
            </w:r>
          </w:p>
          <w:p w14:paraId="3A3ACDFD"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Экспресс-контроль (тестирование)</w:t>
            </w:r>
          </w:p>
          <w:p w14:paraId="7CFD449D"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 Ответы на занятиях</w:t>
            </w:r>
          </w:p>
          <w:p w14:paraId="1B3E35D8" w14:textId="1C7123D8"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Выполнение </w:t>
            </w:r>
            <w:r w:rsidR="00DB3BD6">
              <w:rPr>
                <w:rFonts w:eastAsia="Calibri"/>
                <w:sz w:val="28"/>
                <w:szCs w:val="28"/>
                <w:lang w:eastAsia="ar-SA"/>
              </w:rPr>
              <w:t>Контрольной работы</w:t>
            </w:r>
          </w:p>
          <w:p w14:paraId="3CA46E38"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Посещение аудиторных занятий </w:t>
            </w:r>
          </w:p>
        </w:tc>
        <w:tc>
          <w:tcPr>
            <w:tcW w:w="1559" w:type="dxa"/>
          </w:tcPr>
          <w:p w14:paraId="0B253084" w14:textId="77777777" w:rsidR="00C97E35" w:rsidRPr="0087759E" w:rsidRDefault="00C97E35" w:rsidP="00C97E35">
            <w:pPr>
              <w:suppressAutoHyphens/>
              <w:spacing w:line="360" w:lineRule="auto"/>
              <w:rPr>
                <w:rFonts w:eastAsia="Calibri"/>
                <w:sz w:val="28"/>
                <w:szCs w:val="28"/>
                <w:lang w:eastAsia="ar-SA"/>
              </w:rPr>
            </w:pPr>
          </w:p>
          <w:p w14:paraId="2CC2E716"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4C27F422"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33CD9E95"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724998FC"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tc>
        <w:tc>
          <w:tcPr>
            <w:tcW w:w="1383" w:type="dxa"/>
          </w:tcPr>
          <w:p w14:paraId="0C7EFA1B" w14:textId="77777777" w:rsidR="00C97E35" w:rsidRPr="0087759E" w:rsidRDefault="00C97E35" w:rsidP="00C97E35">
            <w:pPr>
              <w:suppressAutoHyphens/>
              <w:spacing w:line="360" w:lineRule="auto"/>
              <w:rPr>
                <w:rFonts w:eastAsia="Calibri"/>
                <w:sz w:val="28"/>
                <w:szCs w:val="28"/>
                <w:lang w:eastAsia="ar-SA"/>
              </w:rPr>
            </w:pPr>
          </w:p>
        </w:tc>
      </w:tr>
      <w:tr w:rsidR="0087759E" w:rsidRPr="0087759E" w14:paraId="7E6CA743" w14:textId="77777777" w:rsidTr="00C97E35">
        <w:tc>
          <w:tcPr>
            <w:tcW w:w="634" w:type="dxa"/>
          </w:tcPr>
          <w:p w14:paraId="7F9ABCE5" w14:textId="77777777" w:rsidR="00C97E35" w:rsidRPr="0087759E" w:rsidRDefault="00C97E35" w:rsidP="00C97E35">
            <w:pPr>
              <w:suppressAutoHyphens/>
              <w:spacing w:line="360" w:lineRule="auto"/>
              <w:rPr>
                <w:rFonts w:eastAsia="Calibri"/>
                <w:sz w:val="28"/>
                <w:szCs w:val="28"/>
                <w:lang w:eastAsia="ar-SA"/>
              </w:rPr>
            </w:pPr>
          </w:p>
        </w:tc>
        <w:tc>
          <w:tcPr>
            <w:tcW w:w="5887" w:type="dxa"/>
          </w:tcPr>
          <w:p w14:paraId="6E4DABC7"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Всего</w:t>
            </w:r>
          </w:p>
        </w:tc>
        <w:tc>
          <w:tcPr>
            <w:tcW w:w="1559" w:type="dxa"/>
          </w:tcPr>
          <w:p w14:paraId="34C3E49C"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5A25FD2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40</w:t>
            </w:r>
          </w:p>
        </w:tc>
      </w:tr>
      <w:tr w:rsidR="0087759E" w:rsidRPr="0087759E" w14:paraId="4BE20F68" w14:textId="77777777" w:rsidTr="00C97E35">
        <w:tc>
          <w:tcPr>
            <w:tcW w:w="634" w:type="dxa"/>
          </w:tcPr>
          <w:p w14:paraId="2959B219"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2</w:t>
            </w:r>
          </w:p>
        </w:tc>
        <w:tc>
          <w:tcPr>
            <w:tcW w:w="5887" w:type="dxa"/>
          </w:tcPr>
          <w:p w14:paraId="71122D3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Экзамен</w:t>
            </w:r>
          </w:p>
        </w:tc>
        <w:tc>
          <w:tcPr>
            <w:tcW w:w="1559" w:type="dxa"/>
          </w:tcPr>
          <w:p w14:paraId="615C8EE9"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36E35FE1"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60</w:t>
            </w:r>
          </w:p>
        </w:tc>
      </w:tr>
      <w:tr w:rsidR="00C97E35" w:rsidRPr="0087759E" w14:paraId="31CDA9A0" w14:textId="77777777" w:rsidTr="00C97E35">
        <w:tc>
          <w:tcPr>
            <w:tcW w:w="634" w:type="dxa"/>
          </w:tcPr>
          <w:p w14:paraId="3A75EC5D"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3</w:t>
            </w:r>
          </w:p>
        </w:tc>
        <w:tc>
          <w:tcPr>
            <w:tcW w:w="5887" w:type="dxa"/>
          </w:tcPr>
          <w:p w14:paraId="58F96E9F"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Итого</w:t>
            </w:r>
          </w:p>
        </w:tc>
        <w:tc>
          <w:tcPr>
            <w:tcW w:w="1559" w:type="dxa"/>
          </w:tcPr>
          <w:p w14:paraId="7415A47F"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7D549B1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100</w:t>
            </w:r>
          </w:p>
        </w:tc>
      </w:tr>
    </w:tbl>
    <w:p w14:paraId="5996FD8F" w14:textId="77777777" w:rsidR="006A7163" w:rsidRPr="0087759E" w:rsidRDefault="006A7163" w:rsidP="00C97E35">
      <w:pPr>
        <w:pStyle w:val="a3"/>
        <w:spacing w:after="0" w:line="360" w:lineRule="auto"/>
        <w:ind w:left="480"/>
        <w:jc w:val="both"/>
        <w:outlineLvl w:val="0"/>
        <w:rPr>
          <w:rFonts w:ascii="Times New Roman" w:eastAsia="Times New Roman" w:hAnsi="Times New Roman"/>
          <w:b/>
          <w:spacing w:val="-5"/>
          <w:sz w:val="28"/>
          <w:szCs w:val="28"/>
          <w:lang w:eastAsia="ru-RU"/>
        </w:rPr>
      </w:pPr>
      <w:bookmarkStart w:id="20" w:name="_Toc42908408"/>
    </w:p>
    <w:p w14:paraId="1240C6AF" w14:textId="2050FB4D" w:rsidR="0087759E" w:rsidRPr="00011863" w:rsidRDefault="0087759E" w:rsidP="00011863">
      <w:pPr>
        <w:spacing w:line="360" w:lineRule="auto"/>
        <w:jc w:val="both"/>
        <w:outlineLvl w:val="0"/>
        <w:rPr>
          <w:b/>
          <w:sz w:val="28"/>
          <w:szCs w:val="28"/>
        </w:rPr>
      </w:pPr>
      <w:r>
        <w:rPr>
          <w:b/>
          <w:sz w:val="28"/>
          <w:szCs w:val="28"/>
        </w:rPr>
        <w:t xml:space="preserve">7. </w:t>
      </w:r>
      <w:r w:rsidR="00C97E35" w:rsidRPr="0087759E">
        <w:rPr>
          <w:b/>
          <w:sz w:val="28"/>
          <w:szCs w:val="28"/>
        </w:rPr>
        <w:t>Фонд оценочных средств для проведения промежуточной аттестации по дисциплине</w:t>
      </w:r>
      <w:bookmarkEnd w:id="20"/>
    </w:p>
    <w:p w14:paraId="3C1F4142" w14:textId="77777777" w:rsidR="00A52B2D" w:rsidRDefault="00A52B2D" w:rsidP="00A52B2D">
      <w:pPr>
        <w:suppressAutoHyphens/>
        <w:spacing w:line="360" w:lineRule="exact"/>
        <w:ind w:firstLine="708"/>
        <w:jc w:val="both"/>
        <w:rPr>
          <w:sz w:val="28"/>
          <w:szCs w:val="20"/>
        </w:rPr>
      </w:pPr>
      <w:bookmarkStart w:id="21" w:name="_Hlk107308697"/>
      <w:r w:rsidRPr="00AD654C">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8"/>
        </w:rPr>
        <w:lastRenderedPageBreak/>
        <w:t>«</w:t>
      </w:r>
      <w:r w:rsidRPr="00AD654C">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1"/>
    <w:p w14:paraId="0E855D96" w14:textId="77777777" w:rsidR="00013954" w:rsidRDefault="00013954" w:rsidP="00FA4C78">
      <w:pPr>
        <w:ind w:firstLine="709"/>
        <w:jc w:val="both"/>
        <w:rPr>
          <w:sz w:val="28"/>
          <w:szCs w:val="28"/>
        </w:rPr>
      </w:pPr>
    </w:p>
    <w:p w14:paraId="26E63CAA" w14:textId="77777777" w:rsidR="00013954" w:rsidRPr="00FB06B8" w:rsidRDefault="00013954" w:rsidP="00013954">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22" w:name="_Hlk25255353"/>
    </w:p>
    <w:bookmarkEnd w:id="22"/>
    <w:p w14:paraId="45961127" w14:textId="1DF18A50" w:rsidR="00FA4C78" w:rsidRPr="00011863" w:rsidRDefault="00FA4C78" w:rsidP="00D828B3">
      <w:pPr>
        <w:jc w:val="both"/>
        <w:rPr>
          <w:sz w:val="28"/>
          <w:szCs w:val="28"/>
        </w:rPr>
      </w:pPr>
    </w:p>
    <w:tbl>
      <w:tblPr>
        <w:tblStyle w:val="af1"/>
        <w:tblW w:w="0" w:type="auto"/>
        <w:tblInd w:w="-289" w:type="dxa"/>
        <w:tblLook w:val="04A0" w:firstRow="1" w:lastRow="0" w:firstColumn="1" w:lastColumn="0" w:noHBand="0" w:noVBand="1"/>
      </w:tblPr>
      <w:tblGrid>
        <w:gridCol w:w="2423"/>
        <w:gridCol w:w="2194"/>
        <w:gridCol w:w="2359"/>
        <w:gridCol w:w="2658"/>
      </w:tblGrid>
      <w:tr w:rsidR="00072B80" w:rsidRPr="00F477A3" w14:paraId="6BCF79DC" w14:textId="77777777" w:rsidTr="00D828B3">
        <w:tc>
          <w:tcPr>
            <w:tcW w:w="2423" w:type="dxa"/>
            <w:tcBorders>
              <w:top w:val="single" w:sz="4" w:space="0" w:color="auto"/>
              <w:left w:val="single" w:sz="4" w:space="0" w:color="auto"/>
              <w:bottom w:val="single" w:sz="4" w:space="0" w:color="auto"/>
              <w:right w:val="single" w:sz="4" w:space="0" w:color="auto"/>
            </w:tcBorders>
            <w:hideMark/>
          </w:tcPr>
          <w:p w14:paraId="291CD21F" w14:textId="69B2048C" w:rsidR="00FA4C78" w:rsidRPr="00013954" w:rsidRDefault="00FA4C78" w:rsidP="00013954">
            <w:pPr>
              <w:jc w:val="center"/>
              <w:rPr>
                <w:b/>
                <w:lang w:eastAsia="en-US"/>
              </w:rPr>
            </w:pPr>
            <w:r w:rsidRPr="00013954">
              <w:rPr>
                <w:b/>
                <w:lang w:eastAsia="en-US"/>
              </w:rPr>
              <w:t>Наименование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51B5B7A4" w14:textId="05EA9FEA" w:rsidR="00FA4C78" w:rsidRPr="00013954" w:rsidRDefault="00F36E54" w:rsidP="00013954">
            <w:pPr>
              <w:jc w:val="center"/>
              <w:rPr>
                <w:b/>
                <w:lang w:eastAsia="en-US"/>
              </w:rPr>
            </w:pPr>
            <w:r w:rsidRPr="00013954">
              <w:rPr>
                <w:b/>
                <w:lang w:eastAsia="en-US"/>
              </w:rPr>
              <w:t>Наименование индикаторов</w:t>
            </w:r>
            <w:r w:rsidR="00FA4C78" w:rsidRPr="00013954">
              <w:rPr>
                <w:b/>
                <w:lang w:eastAsia="en-US"/>
              </w:rPr>
              <w:t xml:space="preserve"> достижения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4352FA40" w14:textId="083FE17C" w:rsidR="00FA4C78" w:rsidRPr="00013954" w:rsidRDefault="00FA4C78" w:rsidP="00013954">
            <w:pPr>
              <w:jc w:val="center"/>
              <w:rPr>
                <w:b/>
                <w:lang w:eastAsia="en-US"/>
              </w:rPr>
            </w:pPr>
            <w:r w:rsidRPr="00013954">
              <w:rPr>
                <w:b/>
                <w:lang w:eastAsia="en-US"/>
              </w:rPr>
              <w:t>Результаты обучения (умения и знания), соотнесенные с индикаторами достижения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615743C3" w14:textId="77777777" w:rsidR="00FA4C78" w:rsidRPr="00013954" w:rsidRDefault="00FA4C78" w:rsidP="00013954">
            <w:pPr>
              <w:jc w:val="center"/>
              <w:rPr>
                <w:b/>
                <w:lang w:eastAsia="en-US"/>
              </w:rPr>
            </w:pPr>
            <w:r w:rsidRPr="00013954">
              <w:rPr>
                <w:b/>
                <w:lang w:eastAsia="en-US"/>
              </w:rPr>
              <w:t>Типовые контрольные задания</w:t>
            </w:r>
          </w:p>
        </w:tc>
      </w:tr>
      <w:tr w:rsidR="00013954" w:rsidRPr="00F477A3" w14:paraId="508FB0D1" w14:textId="77777777" w:rsidTr="00011863">
        <w:tc>
          <w:tcPr>
            <w:tcW w:w="9634" w:type="dxa"/>
            <w:gridSpan w:val="4"/>
            <w:tcBorders>
              <w:top w:val="single" w:sz="4" w:space="0" w:color="auto"/>
              <w:left w:val="single" w:sz="4" w:space="0" w:color="auto"/>
              <w:bottom w:val="single" w:sz="4" w:space="0" w:color="auto"/>
              <w:right w:val="single" w:sz="4" w:space="0" w:color="auto"/>
            </w:tcBorders>
          </w:tcPr>
          <w:p w14:paraId="065D9E54" w14:textId="735EE7E0" w:rsidR="00013954" w:rsidRPr="00013954" w:rsidRDefault="00013954" w:rsidP="00013954">
            <w:pPr>
              <w:rPr>
                <w:b/>
                <w:lang w:eastAsia="en-US"/>
              </w:rPr>
            </w:pPr>
            <w:r w:rsidRPr="00386FF5">
              <w:rPr>
                <w:b/>
                <w:color w:val="000000" w:themeColor="text1"/>
                <w:sz w:val="22"/>
                <w:szCs w:val="22"/>
              </w:rPr>
              <w:t xml:space="preserve">Направление подготовки: </w:t>
            </w:r>
            <w:r w:rsidRPr="004C438E">
              <w:rPr>
                <w:color w:val="000000" w:themeColor="text1"/>
                <w:sz w:val="22"/>
                <w:szCs w:val="22"/>
              </w:rPr>
              <w:t>38.03</w:t>
            </w:r>
            <w:r w:rsidRPr="00386FF5">
              <w:rPr>
                <w:color w:val="000000" w:themeColor="text1"/>
                <w:sz w:val="22"/>
                <w:szCs w:val="22"/>
              </w:rPr>
              <w:t>.02. «</w:t>
            </w:r>
            <w:r>
              <w:rPr>
                <w:color w:val="000000" w:themeColor="text1"/>
                <w:sz w:val="22"/>
                <w:szCs w:val="22"/>
              </w:rPr>
              <w:t>Менеджмент</w:t>
            </w:r>
            <w:r w:rsidRPr="00386FF5">
              <w:rPr>
                <w:color w:val="000000" w:themeColor="text1"/>
                <w:sz w:val="22"/>
                <w:szCs w:val="22"/>
              </w:rPr>
              <w:t xml:space="preserve">», ОП </w:t>
            </w:r>
            <w:r>
              <w:rPr>
                <w:color w:val="000000" w:themeColor="text1"/>
                <w:sz w:val="22"/>
                <w:szCs w:val="22"/>
              </w:rPr>
              <w:t>«Логистика», ОП «Маркетинг»</w:t>
            </w:r>
          </w:p>
        </w:tc>
      </w:tr>
      <w:tr w:rsidR="007D7649" w:rsidRPr="00F477A3" w14:paraId="7BA1DCED" w14:textId="77777777" w:rsidTr="007D7649">
        <w:trPr>
          <w:trHeight w:val="7983"/>
        </w:trPr>
        <w:tc>
          <w:tcPr>
            <w:tcW w:w="2423" w:type="dxa"/>
            <w:vMerge w:val="restart"/>
            <w:tcBorders>
              <w:top w:val="single" w:sz="4" w:space="0" w:color="auto"/>
              <w:left w:val="single" w:sz="4" w:space="0" w:color="auto"/>
              <w:right w:val="single" w:sz="4" w:space="0" w:color="auto"/>
            </w:tcBorders>
          </w:tcPr>
          <w:p w14:paraId="30A94B20" w14:textId="1E3899D0" w:rsidR="007D7649" w:rsidRPr="00013954" w:rsidRDefault="007D7649" w:rsidP="007D7649">
            <w:pPr>
              <w:rPr>
                <w:b/>
                <w:lang w:eastAsia="en-US"/>
              </w:rPr>
            </w:pPr>
            <w:r>
              <w:t>ПКН-1 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0" w:type="auto"/>
            <w:tcBorders>
              <w:top w:val="single" w:sz="4" w:space="0" w:color="auto"/>
              <w:left w:val="single" w:sz="4" w:space="0" w:color="auto"/>
              <w:bottom w:val="single" w:sz="4" w:space="0" w:color="auto"/>
              <w:right w:val="single" w:sz="4" w:space="0" w:color="auto"/>
            </w:tcBorders>
          </w:tcPr>
          <w:p w14:paraId="69B3D9BF" w14:textId="78F06DB4" w:rsidR="007D7649" w:rsidRPr="00011863" w:rsidRDefault="007D7649" w:rsidP="007D7649">
            <w:pPr>
              <w:pStyle w:val="a3"/>
              <w:spacing w:after="200" w:line="276" w:lineRule="auto"/>
              <w:ind w:left="0"/>
              <w:rPr>
                <w:rFonts w:ascii="Times New Roman" w:hAnsi="Times New Roman"/>
                <w:sz w:val="24"/>
                <w:szCs w:val="24"/>
              </w:rPr>
            </w:pPr>
            <w:r>
              <w:rPr>
                <w:rFonts w:ascii="Times New Roman" w:hAnsi="Times New Roman"/>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0" w:type="auto"/>
            <w:tcBorders>
              <w:top w:val="single" w:sz="4" w:space="0" w:color="auto"/>
              <w:left w:val="single" w:sz="4" w:space="0" w:color="auto"/>
              <w:bottom w:val="single" w:sz="4" w:space="0" w:color="auto"/>
              <w:right w:val="single" w:sz="4" w:space="0" w:color="auto"/>
            </w:tcBorders>
          </w:tcPr>
          <w:p w14:paraId="121EE8CA" w14:textId="77777777" w:rsidR="007D7649" w:rsidRPr="007D7649" w:rsidRDefault="007D7649" w:rsidP="007D7649">
            <w:pPr>
              <w:tabs>
                <w:tab w:val="left" w:pos="540"/>
              </w:tabs>
              <w:contextualSpacing/>
            </w:pPr>
            <w:r w:rsidRPr="007D7649">
              <w:t xml:space="preserve">Знать: </w:t>
            </w:r>
          </w:p>
          <w:p w14:paraId="46D53F36" w14:textId="77777777" w:rsidR="007D7649" w:rsidRPr="007D7649" w:rsidRDefault="007D7649" w:rsidP="007D7649">
            <w:pPr>
              <w:tabs>
                <w:tab w:val="left" w:pos="540"/>
              </w:tabs>
              <w:contextualSpacing/>
            </w:pPr>
            <w:r w:rsidRPr="007D7649">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7DE6CC6F" w14:textId="77777777" w:rsidR="007D7649" w:rsidRPr="007D7649" w:rsidRDefault="007D7649" w:rsidP="007D7649">
            <w:pPr>
              <w:tabs>
                <w:tab w:val="left" w:pos="540"/>
              </w:tabs>
              <w:contextualSpacing/>
            </w:pPr>
            <w:r w:rsidRPr="007D7649">
              <w:t>Уметь:</w:t>
            </w:r>
          </w:p>
          <w:p w14:paraId="33B56D66" w14:textId="1A3DCC04" w:rsidR="007D7649" w:rsidRPr="007D7649" w:rsidRDefault="007D7649" w:rsidP="007D7649">
            <w:pPr>
              <w:pStyle w:val="a3"/>
              <w:spacing w:after="200" w:line="276" w:lineRule="auto"/>
              <w:ind w:left="0"/>
              <w:rPr>
                <w:rFonts w:ascii="Times New Roman" w:hAnsi="Times New Roman"/>
                <w:color w:val="00B050"/>
                <w:sz w:val="24"/>
                <w:szCs w:val="24"/>
              </w:rPr>
            </w:pPr>
            <w:r w:rsidRPr="007D7649">
              <w:rPr>
                <w:rFonts w:ascii="Times New Roman" w:hAnsi="Times New Roman"/>
                <w:sz w:val="24"/>
                <w:szCs w:val="24"/>
              </w:rPr>
              <w:t>грамотно использовать категориальный и научный аппарат при анализе экономических явлений и процессов в денежно-кредитной и банковской сферах.</w:t>
            </w:r>
          </w:p>
        </w:tc>
        <w:tc>
          <w:tcPr>
            <w:tcW w:w="0" w:type="auto"/>
            <w:tcBorders>
              <w:top w:val="single" w:sz="4" w:space="0" w:color="auto"/>
              <w:left w:val="single" w:sz="4" w:space="0" w:color="auto"/>
              <w:bottom w:val="single" w:sz="4" w:space="0" w:color="auto"/>
              <w:right w:val="single" w:sz="4" w:space="0" w:color="auto"/>
            </w:tcBorders>
          </w:tcPr>
          <w:p w14:paraId="6BA38B0B" w14:textId="77777777" w:rsidR="007D7649" w:rsidRDefault="007D7649" w:rsidP="007D7649">
            <w:pPr>
              <w:jc w:val="both"/>
              <w:rPr>
                <w:lang w:eastAsia="en-US"/>
              </w:rPr>
            </w:pPr>
            <w:r w:rsidRPr="009D471B">
              <w:rPr>
                <w:lang w:eastAsia="en-US"/>
              </w:rPr>
              <w:t>1.Какие дискуссионные функции денег Вы знаете?</w:t>
            </w:r>
          </w:p>
          <w:p w14:paraId="7C1A26FE" w14:textId="77777777" w:rsidR="007D7649" w:rsidRPr="00011863" w:rsidRDefault="007D7649" w:rsidP="007D7649">
            <w:pPr>
              <w:shd w:val="clear" w:color="auto" w:fill="FFFFFF"/>
              <w:contextualSpacing/>
              <w:jc w:val="both"/>
            </w:pPr>
            <w:r>
              <w:rPr>
                <w:lang w:eastAsia="en-US"/>
              </w:rPr>
              <w:t>2.</w:t>
            </w:r>
            <w:r w:rsidRPr="00011863">
              <w:t xml:space="preserve"> Выявите актуальные проблемы развития </w:t>
            </w:r>
            <w:r>
              <w:t>платежной системы</w:t>
            </w:r>
            <w:r w:rsidRPr="00011863">
              <w:t xml:space="preserve"> России на современном этапе</w:t>
            </w:r>
          </w:p>
          <w:p w14:paraId="1256E42C" w14:textId="77777777" w:rsidR="007D7649" w:rsidRDefault="007D7649" w:rsidP="007D7649">
            <w:pPr>
              <w:jc w:val="both"/>
            </w:pPr>
            <w:r>
              <w:rPr>
                <w:lang w:eastAsia="en-US"/>
              </w:rPr>
              <w:t>3.</w:t>
            </w:r>
            <w:r w:rsidRPr="00011863">
              <w:t xml:space="preserve">Рассмотрите причины возникновения и развития </w:t>
            </w:r>
            <w:r>
              <w:t>кредитной</w:t>
            </w:r>
            <w:r w:rsidRPr="00011863">
              <w:t xml:space="preserve"> системы в мир</w:t>
            </w:r>
            <w:r>
              <w:t>е</w:t>
            </w:r>
            <w:r w:rsidRPr="00011863">
              <w:t xml:space="preserve">. Выделите предпосылки становления и развития </w:t>
            </w:r>
            <w:r>
              <w:t>кредитной</w:t>
            </w:r>
            <w:r w:rsidRPr="00011863">
              <w:t xml:space="preserve"> системы.</w:t>
            </w:r>
            <w:r>
              <w:t xml:space="preserve"> Охарактеризуйте ее структуру.</w:t>
            </w:r>
            <w:r w:rsidRPr="00011863">
              <w:t xml:space="preserve"> </w:t>
            </w:r>
          </w:p>
          <w:p w14:paraId="5232A2F1" w14:textId="0F2B1D4A" w:rsidR="007D7649" w:rsidRPr="00013954" w:rsidRDefault="007D7649" w:rsidP="007D7649">
            <w:pPr>
              <w:jc w:val="center"/>
              <w:rPr>
                <w:b/>
                <w:lang w:eastAsia="en-US"/>
              </w:rPr>
            </w:pPr>
          </w:p>
        </w:tc>
      </w:tr>
      <w:tr w:rsidR="007D7649" w:rsidRPr="00F477A3" w14:paraId="2F7964D2" w14:textId="77777777" w:rsidTr="00D828B3">
        <w:tc>
          <w:tcPr>
            <w:tcW w:w="2423" w:type="dxa"/>
            <w:vMerge/>
            <w:tcBorders>
              <w:left w:val="single" w:sz="4" w:space="0" w:color="auto"/>
              <w:bottom w:val="single" w:sz="4" w:space="0" w:color="auto"/>
              <w:right w:val="single" w:sz="4" w:space="0" w:color="auto"/>
            </w:tcBorders>
          </w:tcPr>
          <w:p w14:paraId="4F6F1755" w14:textId="77777777" w:rsidR="007D7649" w:rsidRDefault="007D7649" w:rsidP="007D7649">
            <w:pPr>
              <w:jc w:val="center"/>
            </w:pPr>
          </w:p>
        </w:tc>
        <w:tc>
          <w:tcPr>
            <w:tcW w:w="0" w:type="auto"/>
            <w:tcBorders>
              <w:top w:val="single" w:sz="4" w:space="0" w:color="auto"/>
              <w:left w:val="single" w:sz="4" w:space="0" w:color="auto"/>
              <w:bottom w:val="single" w:sz="4" w:space="0" w:color="auto"/>
              <w:right w:val="single" w:sz="4" w:space="0" w:color="auto"/>
            </w:tcBorders>
          </w:tcPr>
          <w:p w14:paraId="73DEF7DC" w14:textId="21E37C4C" w:rsidR="007D7649" w:rsidRDefault="007D7649" w:rsidP="007D7649">
            <w:r>
              <w:t xml:space="preserve">2.Реализует способность адаптировать и обобщать результаты современных </w:t>
            </w:r>
            <w:r>
              <w:lastRenderedPageBreak/>
              <w:t>научных исследований для осуществления научно-исследовательской работы в бакалавриате</w:t>
            </w:r>
          </w:p>
        </w:tc>
        <w:tc>
          <w:tcPr>
            <w:tcW w:w="0" w:type="auto"/>
            <w:tcBorders>
              <w:top w:val="single" w:sz="4" w:space="0" w:color="auto"/>
              <w:left w:val="single" w:sz="4" w:space="0" w:color="auto"/>
              <w:bottom w:val="single" w:sz="4" w:space="0" w:color="auto"/>
              <w:right w:val="single" w:sz="4" w:space="0" w:color="auto"/>
            </w:tcBorders>
          </w:tcPr>
          <w:p w14:paraId="15B38CBD" w14:textId="77777777" w:rsidR="007D7649" w:rsidRPr="0087759E" w:rsidRDefault="007D7649" w:rsidP="007D7649">
            <w:pPr>
              <w:tabs>
                <w:tab w:val="left" w:pos="540"/>
              </w:tabs>
              <w:contextualSpacing/>
            </w:pPr>
            <w:r w:rsidRPr="0087759E">
              <w:lastRenderedPageBreak/>
              <w:t xml:space="preserve">Знать: </w:t>
            </w:r>
          </w:p>
          <w:p w14:paraId="242AF180" w14:textId="77777777" w:rsidR="007D7649" w:rsidRPr="0087759E" w:rsidRDefault="007D7649" w:rsidP="007D7649">
            <w:pPr>
              <w:tabs>
                <w:tab w:val="left" w:pos="540"/>
              </w:tabs>
              <w:contextualSpacing/>
            </w:pPr>
            <w:r w:rsidRPr="0087759E">
              <w:t xml:space="preserve">структуру, основы функционирования и регулирования денежной, кредитной и </w:t>
            </w:r>
            <w:r w:rsidRPr="0087759E">
              <w:lastRenderedPageBreak/>
              <w:t xml:space="preserve">банковской систем, </w:t>
            </w:r>
            <w:proofErr w:type="gramStart"/>
            <w:r w:rsidRPr="0087759E">
              <w:t>тенденции  и</w:t>
            </w:r>
            <w:proofErr w:type="gramEnd"/>
            <w:r w:rsidRPr="0087759E">
              <w:t xml:space="preserve"> проблемы их развития, особенности влияния на национальную экономику.</w:t>
            </w:r>
          </w:p>
          <w:p w14:paraId="1E7F6FE1" w14:textId="77777777" w:rsidR="007D7649" w:rsidRPr="0087759E" w:rsidRDefault="007D7649" w:rsidP="007D7649">
            <w:pPr>
              <w:tabs>
                <w:tab w:val="left" w:pos="540"/>
              </w:tabs>
              <w:contextualSpacing/>
            </w:pPr>
            <w:r w:rsidRPr="0087759E">
              <w:t>Уметь:</w:t>
            </w:r>
          </w:p>
          <w:p w14:paraId="4BD7A6E9" w14:textId="3B474C90" w:rsidR="007D7649" w:rsidRPr="007D7649" w:rsidRDefault="007D7649" w:rsidP="007D7649">
            <w:pPr>
              <w:tabs>
                <w:tab w:val="left" w:pos="540"/>
              </w:tabs>
              <w:contextualSpacing/>
            </w:pPr>
            <w:r w:rsidRPr="0087759E">
              <w:t>самостоятельно анализировать и выявлять сущность и особенности экономических процессов в денежно-кредитной сфере, критически переосмысливать текущие социально-экономические проблемы.</w:t>
            </w:r>
          </w:p>
        </w:tc>
        <w:tc>
          <w:tcPr>
            <w:tcW w:w="0" w:type="auto"/>
            <w:tcBorders>
              <w:top w:val="single" w:sz="4" w:space="0" w:color="auto"/>
              <w:left w:val="single" w:sz="4" w:space="0" w:color="auto"/>
              <w:bottom w:val="single" w:sz="4" w:space="0" w:color="auto"/>
              <w:right w:val="single" w:sz="4" w:space="0" w:color="auto"/>
            </w:tcBorders>
          </w:tcPr>
          <w:p w14:paraId="346F5A6A" w14:textId="77777777" w:rsidR="007D7649" w:rsidRPr="003A3499" w:rsidRDefault="007D7649" w:rsidP="007D7649">
            <w:pPr>
              <w:shd w:val="clear" w:color="auto" w:fill="FFFFFF"/>
              <w:contextualSpacing/>
              <w:jc w:val="both"/>
            </w:pPr>
            <w:r>
              <w:lastRenderedPageBreak/>
              <w:t xml:space="preserve">1. </w:t>
            </w:r>
            <w:r w:rsidRPr="003A3499">
              <w:t xml:space="preserve">Какие основные показатели характеризуют уровень развития </w:t>
            </w:r>
            <w:r>
              <w:t>банковской системы</w:t>
            </w:r>
            <w:r w:rsidRPr="003A3499">
              <w:t xml:space="preserve">? </w:t>
            </w:r>
          </w:p>
          <w:p w14:paraId="2EEC5360" w14:textId="77777777" w:rsidR="007D7649" w:rsidRPr="00D52F1F" w:rsidRDefault="007D7649" w:rsidP="007D7649">
            <w:pPr>
              <w:pStyle w:val="a7"/>
              <w:spacing w:before="0" w:beforeAutospacing="0" w:after="0" w:afterAutospacing="0"/>
            </w:pPr>
            <w:r>
              <w:lastRenderedPageBreak/>
              <w:t>2.На основе данных Банка России (</w:t>
            </w:r>
            <w:hyperlink r:id="rId8" w:history="1">
              <w:r w:rsidRPr="001B7670">
                <w:rPr>
                  <w:rStyle w:val="a5"/>
                </w:rPr>
                <w:t>https://cbr.ru/</w:t>
              </w:r>
            </w:hyperlink>
            <w:r>
              <w:t>) р</w:t>
            </w:r>
            <w:r w:rsidRPr="00D52F1F">
              <w:t xml:space="preserve">ассмотрите изменение </w:t>
            </w:r>
            <w:r>
              <w:t>показателей развития потребительского кредитования в современной России</w:t>
            </w:r>
            <w:r w:rsidRPr="00D52F1F">
              <w:t xml:space="preserve">. </w:t>
            </w:r>
            <w:r>
              <w:t xml:space="preserve">Проанализируйте </w:t>
            </w:r>
            <w:r w:rsidRPr="00D52F1F">
              <w:t xml:space="preserve">ситуацию. Выявите тенденции, объясните динамику, а также причины </w:t>
            </w:r>
            <w:r>
              <w:t>изменения темпов роста потребительского кредитования в последние 10 лет</w:t>
            </w:r>
            <w:r w:rsidRPr="00D52F1F">
              <w:t xml:space="preserve">. Какие факторы </w:t>
            </w:r>
            <w:r>
              <w:t>влияли на эти изменения</w:t>
            </w:r>
            <w:r w:rsidRPr="00D52F1F">
              <w:t xml:space="preserve">? </w:t>
            </w:r>
          </w:p>
          <w:p w14:paraId="2B2B1961" w14:textId="77777777" w:rsidR="007D7649" w:rsidRPr="00013954" w:rsidRDefault="007D7649" w:rsidP="007D7649">
            <w:pPr>
              <w:jc w:val="center"/>
              <w:rPr>
                <w:b/>
                <w:lang w:eastAsia="en-US"/>
              </w:rPr>
            </w:pPr>
          </w:p>
        </w:tc>
      </w:tr>
      <w:tr w:rsidR="007D7649" w:rsidRPr="00F477A3" w14:paraId="349E5DBD" w14:textId="77777777" w:rsidTr="00D828B3">
        <w:tc>
          <w:tcPr>
            <w:tcW w:w="9634" w:type="dxa"/>
            <w:gridSpan w:val="4"/>
            <w:tcBorders>
              <w:left w:val="single" w:sz="4" w:space="0" w:color="auto"/>
              <w:bottom w:val="single" w:sz="4" w:space="0" w:color="auto"/>
              <w:right w:val="single" w:sz="4" w:space="0" w:color="auto"/>
            </w:tcBorders>
          </w:tcPr>
          <w:p w14:paraId="557640BC" w14:textId="594295D1" w:rsidR="007D7649" w:rsidRPr="00D828B3" w:rsidRDefault="007D7649" w:rsidP="007D7649">
            <w:pPr>
              <w:rPr>
                <w:lang w:eastAsia="en-US"/>
              </w:rPr>
            </w:pPr>
            <w:r w:rsidRPr="00D828B3">
              <w:rPr>
                <w:b/>
                <w:lang w:eastAsia="en-US"/>
              </w:rPr>
              <w:lastRenderedPageBreak/>
              <w:t>Направление подготовки</w:t>
            </w:r>
            <w:r w:rsidRPr="00D828B3">
              <w:rPr>
                <w:lang w:eastAsia="en-US"/>
              </w:rPr>
              <w:t xml:space="preserve">: 38.03.02. «Менеджмент», ОП «Управление бизнесом», ОП "Управление бизнесом / </w:t>
            </w:r>
            <w:proofErr w:type="spellStart"/>
            <w:r w:rsidRPr="00D828B3">
              <w:rPr>
                <w:lang w:eastAsia="en-US"/>
              </w:rPr>
              <w:t>Bachelor</w:t>
            </w:r>
            <w:proofErr w:type="spellEnd"/>
            <w:r w:rsidRPr="00D828B3">
              <w:rPr>
                <w:lang w:eastAsia="en-US"/>
              </w:rPr>
              <w:t xml:space="preserve"> </w:t>
            </w:r>
            <w:proofErr w:type="spellStart"/>
            <w:r w:rsidRPr="00D828B3">
              <w:rPr>
                <w:lang w:eastAsia="en-US"/>
              </w:rPr>
              <w:t>of</w:t>
            </w:r>
            <w:proofErr w:type="spellEnd"/>
            <w:r w:rsidRPr="00D828B3">
              <w:rPr>
                <w:lang w:eastAsia="en-US"/>
              </w:rPr>
              <w:t xml:space="preserve"> </w:t>
            </w:r>
            <w:proofErr w:type="spellStart"/>
            <w:r w:rsidRPr="00D828B3">
              <w:rPr>
                <w:lang w:eastAsia="en-US"/>
              </w:rPr>
              <w:t>Business</w:t>
            </w:r>
            <w:proofErr w:type="spellEnd"/>
            <w:r w:rsidRPr="00D828B3">
              <w:rPr>
                <w:lang w:eastAsia="en-US"/>
              </w:rPr>
              <w:t xml:space="preserve"> </w:t>
            </w:r>
            <w:proofErr w:type="spellStart"/>
            <w:r w:rsidRPr="00D828B3">
              <w:rPr>
                <w:lang w:eastAsia="en-US"/>
              </w:rPr>
              <w:t>Administration</w:t>
            </w:r>
            <w:proofErr w:type="spellEnd"/>
            <w:r w:rsidRPr="00D828B3">
              <w:rPr>
                <w:lang w:eastAsia="en-US"/>
              </w:rPr>
              <w:t xml:space="preserve"> (ВВА)», ОП «Финансовый менеджмент»</w:t>
            </w:r>
          </w:p>
        </w:tc>
      </w:tr>
      <w:tr w:rsidR="007D7649" w:rsidRPr="0087759E" w14:paraId="1D21A74A" w14:textId="77777777" w:rsidTr="00D828B3">
        <w:tc>
          <w:tcPr>
            <w:tcW w:w="2423" w:type="dxa"/>
            <w:tcBorders>
              <w:top w:val="single" w:sz="4" w:space="0" w:color="auto"/>
              <w:left w:val="single" w:sz="4" w:space="0" w:color="auto"/>
              <w:bottom w:val="single" w:sz="4" w:space="0" w:color="auto"/>
              <w:right w:val="single" w:sz="4" w:space="0" w:color="auto"/>
            </w:tcBorders>
          </w:tcPr>
          <w:p w14:paraId="1182EDF4" w14:textId="641AFCB0" w:rsidR="007D7649" w:rsidRPr="00F477A3" w:rsidRDefault="007D7649" w:rsidP="007D7649">
            <w:pPr>
              <w:jc w:val="both"/>
              <w:rPr>
                <w:sz w:val="28"/>
                <w:szCs w:val="28"/>
                <w:highlight w:val="yellow"/>
                <w:lang w:eastAsia="en-US"/>
              </w:rPr>
            </w:pPr>
            <w:r w:rsidRPr="002462EA">
              <w:t>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 (ПКН-9)</w:t>
            </w:r>
          </w:p>
        </w:tc>
        <w:tc>
          <w:tcPr>
            <w:tcW w:w="0" w:type="auto"/>
            <w:tcBorders>
              <w:top w:val="single" w:sz="4" w:space="0" w:color="auto"/>
              <w:left w:val="single" w:sz="4" w:space="0" w:color="auto"/>
              <w:bottom w:val="single" w:sz="4" w:space="0" w:color="auto"/>
              <w:right w:val="single" w:sz="4" w:space="0" w:color="auto"/>
            </w:tcBorders>
          </w:tcPr>
          <w:p w14:paraId="7A5CE205" w14:textId="03A984FF" w:rsidR="007D7649" w:rsidRPr="000E6439" w:rsidRDefault="007D7649" w:rsidP="007D7649">
            <w:pPr>
              <w:spacing w:after="200" w:line="276" w:lineRule="auto"/>
              <w:jc w:val="both"/>
            </w:pPr>
            <w:r>
              <w:t>1.</w:t>
            </w:r>
            <w:r w:rsidRPr="000E6439">
              <w:t>Использует навыки анализа и реорганизации бизнес-процессов в компании.</w:t>
            </w:r>
          </w:p>
          <w:p w14:paraId="66EF5506" w14:textId="77777777" w:rsidR="007D7649" w:rsidRPr="00F477A3" w:rsidRDefault="007D7649" w:rsidP="007D7649">
            <w:pPr>
              <w:jc w:val="both"/>
              <w:rPr>
                <w:sz w:val="28"/>
                <w:szCs w:val="2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5857E435" w14:textId="77777777" w:rsidR="007D7649" w:rsidRPr="002462EA" w:rsidRDefault="007D7649" w:rsidP="007D7649">
            <w:pPr>
              <w:tabs>
                <w:tab w:val="left" w:pos="540"/>
              </w:tabs>
              <w:contextualSpacing/>
              <w:jc w:val="both"/>
            </w:pPr>
            <w:r w:rsidRPr="002462EA">
              <w:t xml:space="preserve">Знать: </w:t>
            </w:r>
          </w:p>
          <w:p w14:paraId="3EDAB1FA" w14:textId="77777777" w:rsidR="007D7649" w:rsidRPr="002462EA" w:rsidRDefault="007D7649" w:rsidP="007D7649">
            <w:pPr>
              <w:tabs>
                <w:tab w:val="left" w:pos="540"/>
              </w:tabs>
              <w:contextualSpacing/>
              <w:jc w:val="both"/>
            </w:pPr>
            <w:r w:rsidRPr="002462EA">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66EA8CCC" w14:textId="77777777" w:rsidR="007D7649" w:rsidRPr="002462EA" w:rsidRDefault="007D7649" w:rsidP="007D7649">
            <w:pPr>
              <w:tabs>
                <w:tab w:val="left" w:pos="540"/>
              </w:tabs>
              <w:contextualSpacing/>
              <w:jc w:val="both"/>
            </w:pPr>
            <w:r w:rsidRPr="002462EA">
              <w:t>Уметь:</w:t>
            </w:r>
          </w:p>
          <w:p w14:paraId="069DA78B" w14:textId="4F286B2A" w:rsidR="007D7649" w:rsidRPr="00F477A3" w:rsidRDefault="007D7649" w:rsidP="007D7649">
            <w:pPr>
              <w:jc w:val="both"/>
              <w:rPr>
                <w:sz w:val="28"/>
                <w:szCs w:val="28"/>
                <w:highlight w:val="yellow"/>
                <w:lang w:eastAsia="en-US"/>
              </w:rPr>
            </w:pPr>
            <w:r w:rsidRPr="002462EA">
              <w:t>грамотно использовать категориальный и научный аппарат при анализе экономических явлений и процессов в денежно-кредитной и банковской сферах.</w:t>
            </w:r>
          </w:p>
        </w:tc>
        <w:tc>
          <w:tcPr>
            <w:tcW w:w="0" w:type="auto"/>
            <w:tcBorders>
              <w:top w:val="single" w:sz="4" w:space="0" w:color="auto"/>
              <w:left w:val="single" w:sz="4" w:space="0" w:color="auto"/>
              <w:bottom w:val="single" w:sz="4" w:space="0" w:color="auto"/>
              <w:right w:val="single" w:sz="4" w:space="0" w:color="auto"/>
            </w:tcBorders>
          </w:tcPr>
          <w:p w14:paraId="0FCC388D" w14:textId="3A319FA3" w:rsidR="007D7649" w:rsidRPr="00011863" w:rsidRDefault="007D7649" w:rsidP="007D7649">
            <w:pPr>
              <w:shd w:val="clear" w:color="auto" w:fill="FFFFFF"/>
              <w:contextualSpacing/>
              <w:jc w:val="both"/>
            </w:pPr>
            <w:r w:rsidRPr="00011863">
              <w:t>1.Какие теории кредита Вы знаете? Дайте их сравнительную характеристику.</w:t>
            </w:r>
          </w:p>
          <w:p w14:paraId="28A2419B" w14:textId="72AC71C1" w:rsidR="007D7649" w:rsidRPr="00011863" w:rsidRDefault="007D7649" w:rsidP="007D7649">
            <w:pPr>
              <w:shd w:val="clear" w:color="auto" w:fill="FFFFFF"/>
              <w:contextualSpacing/>
              <w:jc w:val="both"/>
            </w:pPr>
            <w:r w:rsidRPr="00011863">
              <w:t>2.Проанализируйте, как изменяется роль кредита с развитием кредитных отношений.</w:t>
            </w:r>
          </w:p>
          <w:p w14:paraId="52268F1A" w14:textId="77777777" w:rsidR="007D7649" w:rsidRPr="00011863" w:rsidRDefault="007D7649" w:rsidP="007D7649">
            <w:pPr>
              <w:shd w:val="clear" w:color="auto" w:fill="FFFFFF"/>
              <w:contextualSpacing/>
              <w:jc w:val="both"/>
            </w:pPr>
            <w:r w:rsidRPr="00011863">
              <w:t>3.Выявите актуальные проблемы развития кредитной системы России на современном этапе</w:t>
            </w:r>
          </w:p>
          <w:p w14:paraId="6931233C" w14:textId="6160C6F7" w:rsidR="007D7649" w:rsidRPr="00011863" w:rsidRDefault="007D7649" w:rsidP="007D7649">
            <w:pPr>
              <w:shd w:val="clear" w:color="auto" w:fill="FFFFFF"/>
              <w:contextualSpacing/>
              <w:jc w:val="both"/>
              <w:rPr>
                <w:sz w:val="28"/>
                <w:szCs w:val="28"/>
                <w:lang w:eastAsia="en-US"/>
              </w:rPr>
            </w:pPr>
            <w:r w:rsidRPr="00011863">
              <w:t xml:space="preserve">4. Рассмотрите с точки зрения истории а) причины возникновения и б) причины развития денежной системы </w:t>
            </w:r>
            <w:proofErr w:type="gramStart"/>
            <w:r w:rsidRPr="00011863">
              <w:t>в  мировой</w:t>
            </w:r>
            <w:proofErr w:type="gramEnd"/>
            <w:r w:rsidRPr="00011863">
              <w:t xml:space="preserve"> практике. Выделите </w:t>
            </w:r>
            <w:proofErr w:type="gramStart"/>
            <w:r w:rsidRPr="00011863">
              <w:t>предпосылки  становления</w:t>
            </w:r>
            <w:proofErr w:type="gramEnd"/>
            <w:r w:rsidRPr="00011863">
              <w:t xml:space="preserve"> и развития денежной системы (на примере европейских стран). Обоснуйте свою точку зрения</w:t>
            </w:r>
          </w:p>
        </w:tc>
      </w:tr>
      <w:tr w:rsidR="007D7649" w:rsidRPr="0087759E" w14:paraId="5B62B220" w14:textId="77777777" w:rsidTr="00D828B3">
        <w:tc>
          <w:tcPr>
            <w:tcW w:w="2423" w:type="dxa"/>
            <w:tcBorders>
              <w:top w:val="single" w:sz="4" w:space="0" w:color="auto"/>
              <w:left w:val="single" w:sz="4" w:space="0" w:color="auto"/>
              <w:bottom w:val="single" w:sz="4" w:space="0" w:color="auto"/>
              <w:right w:val="single" w:sz="4" w:space="0" w:color="auto"/>
            </w:tcBorders>
          </w:tcPr>
          <w:p w14:paraId="2F1B8A57" w14:textId="77777777" w:rsidR="007D7649" w:rsidRPr="0087759E" w:rsidRDefault="007D7649" w:rsidP="007D7649">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5CA40A2A" w14:textId="373CEB94" w:rsidR="007D7649" w:rsidRPr="000E6439" w:rsidRDefault="007D7649" w:rsidP="007D7649">
            <w:pPr>
              <w:spacing w:after="200" w:line="276" w:lineRule="auto"/>
              <w:jc w:val="both"/>
            </w:pPr>
            <w:r>
              <w:t>2.</w:t>
            </w:r>
            <w:r w:rsidRPr="000E6439">
              <w:t>Использует проектные методы управления при проведении реинжиниринга.</w:t>
            </w:r>
          </w:p>
          <w:p w14:paraId="4E96F7E2" w14:textId="77777777" w:rsidR="007D7649" w:rsidRPr="0087759E" w:rsidRDefault="007D7649" w:rsidP="007D7649">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1C26DA48" w14:textId="77777777" w:rsidR="007D7649" w:rsidRPr="002462EA" w:rsidRDefault="007D7649" w:rsidP="007D7649">
            <w:pPr>
              <w:jc w:val="both"/>
            </w:pPr>
            <w:r w:rsidRPr="002462EA">
              <w:t xml:space="preserve">Знать: </w:t>
            </w:r>
          </w:p>
          <w:p w14:paraId="1990BAA6" w14:textId="77777777" w:rsidR="007D7649" w:rsidRPr="002462EA" w:rsidRDefault="007D7649" w:rsidP="007D7649">
            <w:pPr>
              <w:jc w:val="both"/>
            </w:pPr>
            <w:r w:rsidRPr="002462EA">
              <w:t>специфику функций, задач, направлений деятельности, методов регулирования, центральных и коммерческих банков, иных кредитных институтов;</w:t>
            </w:r>
          </w:p>
          <w:p w14:paraId="60553883" w14:textId="77777777" w:rsidR="007D7649" w:rsidRPr="002462EA" w:rsidRDefault="007D7649" w:rsidP="007D7649">
            <w:pPr>
              <w:jc w:val="both"/>
            </w:pPr>
            <w:r w:rsidRPr="002462EA">
              <w:t>Уметь:</w:t>
            </w:r>
          </w:p>
          <w:p w14:paraId="10B06F7F" w14:textId="4065DAFF" w:rsidR="007D7649" w:rsidRPr="0087759E" w:rsidRDefault="007D7649" w:rsidP="007D7649">
            <w:pPr>
              <w:jc w:val="both"/>
              <w:rPr>
                <w:sz w:val="28"/>
                <w:szCs w:val="28"/>
                <w:lang w:eastAsia="en-US"/>
              </w:rPr>
            </w:pPr>
            <w:r w:rsidRPr="002462EA">
              <w:t xml:space="preserve">использовать знание функций, задач, направлений деятельности, методов регулирования, основных операций центральных и коммерческих банков, иных кредитных институтов при проведении реинжиниринга </w:t>
            </w:r>
          </w:p>
        </w:tc>
        <w:tc>
          <w:tcPr>
            <w:tcW w:w="0" w:type="auto"/>
            <w:tcBorders>
              <w:top w:val="single" w:sz="4" w:space="0" w:color="auto"/>
              <w:left w:val="single" w:sz="4" w:space="0" w:color="auto"/>
              <w:bottom w:val="single" w:sz="4" w:space="0" w:color="auto"/>
              <w:right w:val="single" w:sz="4" w:space="0" w:color="auto"/>
            </w:tcBorders>
          </w:tcPr>
          <w:p w14:paraId="65CC09B4" w14:textId="7F1D4F3E" w:rsidR="007D7649" w:rsidRDefault="007D7649" w:rsidP="007D7649">
            <w:pPr>
              <w:shd w:val="clear" w:color="auto" w:fill="FFFFFF"/>
              <w:contextualSpacing/>
              <w:jc w:val="both"/>
            </w:pPr>
            <w:r>
              <w:t xml:space="preserve">1. </w:t>
            </w:r>
            <w:r w:rsidRPr="003A3499">
              <w:t xml:space="preserve">Какие </w:t>
            </w:r>
            <w:r>
              <w:t>методы денежно-кредитного регулирования вы знаете</w:t>
            </w:r>
            <w:r w:rsidRPr="003A3499">
              <w:t xml:space="preserve">? </w:t>
            </w:r>
          </w:p>
          <w:p w14:paraId="2275EBBF" w14:textId="77777777" w:rsidR="007D7649" w:rsidRPr="003A3499" w:rsidRDefault="007D7649" w:rsidP="007D7649">
            <w:pPr>
              <w:shd w:val="clear" w:color="auto" w:fill="FFFFFF"/>
              <w:contextualSpacing/>
              <w:jc w:val="both"/>
            </w:pPr>
          </w:p>
          <w:p w14:paraId="521EBF71" w14:textId="7312208F" w:rsidR="007D7649" w:rsidRPr="00D52F1F" w:rsidRDefault="007D7649" w:rsidP="007D7649">
            <w:pPr>
              <w:pStyle w:val="a7"/>
              <w:spacing w:before="0" w:beforeAutospacing="0" w:after="0" w:afterAutospacing="0"/>
            </w:pPr>
            <w:r>
              <w:t>2.На основе данных Банка России (</w:t>
            </w:r>
            <w:hyperlink r:id="rId9" w:history="1">
              <w:r w:rsidRPr="001B7670">
                <w:rPr>
                  <w:rStyle w:val="a5"/>
                </w:rPr>
                <w:t>https://cbr.ru/</w:t>
              </w:r>
            </w:hyperlink>
            <w:r>
              <w:t>) р</w:t>
            </w:r>
            <w:r w:rsidRPr="00D52F1F">
              <w:t xml:space="preserve">ассмотрите изменение показателей инфляции в РФ. </w:t>
            </w:r>
            <w:r>
              <w:t xml:space="preserve">Проанализируйте </w:t>
            </w:r>
            <w:r w:rsidRPr="00D52F1F">
              <w:t>ситуацию. Выявите тенденции, объясните динамику, а также причины волатильности компонент индекса потребительских цен. Какие факторы повлияли на снижение или повышение цен? Аргументируйте сво</w:t>
            </w:r>
            <w:r>
              <w:t>й</w:t>
            </w:r>
            <w:r w:rsidRPr="00D52F1F">
              <w:t xml:space="preserve"> ответ.</w:t>
            </w:r>
          </w:p>
          <w:p w14:paraId="5BB21F2C" w14:textId="387BCDC0" w:rsidR="007D7649" w:rsidRPr="0087759E" w:rsidRDefault="007D7649" w:rsidP="007D7649">
            <w:pPr>
              <w:jc w:val="both"/>
              <w:rPr>
                <w:sz w:val="28"/>
                <w:szCs w:val="28"/>
                <w:lang w:eastAsia="en-US"/>
              </w:rPr>
            </w:pPr>
            <w:r>
              <w:rPr>
                <w:sz w:val="28"/>
                <w:szCs w:val="28"/>
                <w:lang w:eastAsia="en-US"/>
              </w:rPr>
              <w:t>3.</w:t>
            </w:r>
            <w:r w:rsidRPr="000E6439">
              <w:t>Как</w:t>
            </w:r>
            <w:r>
              <w:t xml:space="preserve"> процентная политика Банка России влияет на кредитную активность банков, развитие национальной экономики? </w:t>
            </w:r>
          </w:p>
        </w:tc>
      </w:tr>
      <w:tr w:rsidR="007D7649" w:rsidRPr="0087759E" w14:paraId="2EDA317A" w14:textId="77777777" w:rsidTr="00D828B3">
        <w:tc>
          <w:tcPr>
            <w:tcW w:w="2423" w:type="dxa"/>
            <w:tcBorders>
              <w:top w:val="single" w:sz="4" w:space="0" w:color="auto"/>
              <w:left w:val="single" w:sz="4" w:space="0" w:color="auto"/>
              <w:bottom w:val="single" w:sz="4" w:space="0" w:color="auto"/>
              <w:right w:val="single" w:sz="4" w:space="0" w:color="auto"/>
            </w:tcBorders>
          </w:tcPr>
          <w:p w14:paraId="745858FA" w14:textId="77777777" w:rsidR="007D7649" w:rsidRPr="0087759E" w:rsidRDefault="007D7649" w:rsidP="007D7649">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7C5A6979" w14:textId="35FCFC18" w:rsidR="007D7649" w:rsidRPr="0087759E" w:rsidRDefault="007D7649" w:rsidP="007D7649">
            <w:pPr>
              <w:jc w:val="both"/>
              <w:rPr>
                <w:sz w:val="28"/>
                <w:szCs w:val="28"/>
                <w:lang w:eastAsia="en-US"/>
              </w:rPr>
            </w:pPr>
            <w:r>
              <w:t>3.</w:t>
            </w:r>
            <w:r w:rsidRPr="002462EA">
              <w:t>Проводит анализ бизнес-процессов с целью внедрения инноваций и проведения организационных изменений.</w:t>
            </w:r>
          </w:p>
        </w:tc>
        <w:tc>
          <w:tcPr>
            <w:tcW w:w="0" w:type="auto"/>
            <w:tcBorders>
              <w:top w:val="single" w:sz="4" w:space="0" w:color="auto"/>
              <w:left w:val="single" w:sz="4" w:space="0" w:color="auto"/>
              <w:bottom w:val="single" w:sz="4" w:space="0" w:color="auto"/>
              <w:right w:val="single" w:sz="4" w:space="0" w:color="auto"/>
            </w:tcBorders>
          </w:tcPr>
          <w:p w14:paraId="79B98B32" w14:textId="77777777" w:rsidR="007D7649" w:rsidRPr="002462EA" w:rsidRDefault="007D7649" w:rsidP="007D7649">
            <w:pPr>
              <w:jc w:val="both"/>
            </w:pPr>
            <w:r w:rsidRPr="002462EA">
              <w:t xml:space="preserve">Знать: </w:t>
            </w:r>
          </w:p>
          <w:p w14:paraId="5E1DF13A" w14:textId="77777777" w:rsidR="007D7649" w:rsidRPr="002462EA" w:rsidRDefault="007D7649" w:rsidP="007D7649">
            <w:pPr>
              <w:jc w:val="both"/>
            </w:pPr>
            <w:r w:rsidRPr="002462EA">
              <w:t>систему финансово-экономических показателей деятельности институтов денежно-кредитной, банковской сфер.</w:t>
            </w:r>
          </w:p>
          <w:p w14:paraId="3DBC25D9" w14:textId="77777777" w:rsidR="007D7649" w:rsidRPr="002462EA" w:rsidRDefault="007D7649" w:rsidP="007D7649">
            <w:pPr>
              <w:jc w:val="both"/>
            </w:pPr>
            <w:r w:rsidRPr="002462EA">
              <w:t>Уметь:</w:t>
            </w:r>
          </w:p>
          <w:p w14:paraId="7604BF42" w14:textId="77777777" w:rsidR="007D7649" w:rsidRPr="002462EA" w:rsidRDefault="007D7649" w:rsidP="007D7649">
            <w:pPr>
              <w:jc w:val="both"/>
            </w:pPr>
            <w:r w:rsidRPr="002462EA">
              <w:t xml:space="preserve">проводить анализ бизнес-процессов сбор данных и проводить финансово-экономические расчеты, анализировать статистические материалы по денежному обороту, состоянию денежной сферы, банковской и </w:t>
            </w:r>
            <w:r w:rsidRPr="002462EA">
              <w:lastRenderedPageBreak/>
              <w:t>кредитной систем с целью внедрения инноваций и проведения организационных изменений.</w:t>
            </w:r>
          </w:p>
          <w:p w14:paraId="338D547F" w14:textId="5AF3ED60" w:rsidR="007D7649" w:rsidRPr="0087759E" w:rsidRDefault="007D7649" w:rsidP="007D7649">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5A8F916A" w14:textId="6DFD1BF9" w:rsidR="007D7649" w:rsidRDefault="007D7649" w:rsidP="007D7649">
            <w:pPr>
              <w:pStyle w:val="a7"/>
              <w:spacing w:before="0" w:beforeAutospacing="0" w:after="0" w:afterAutospacing="0"/>
            </w:pPr>
            <w:r>
              <w:lastRenderedPageBreak/>
              <w:t>1.Какие инструменты денежно-кредитного регулирования использует Центральный банк при проведении политики кредитной рестрикции? Охарактеризуйте действие каждого из инструментов.</w:t>
            </w:r>
          </w:p>
          <w:p w14:paraId="4FEF6A9F" w14:textId="3AAD8854" w:rsidR="007D7649" w:rsidRPr="00801ED1" w:rsidRDefault="007D7649" w:rsidP="007D7649">
            <w:pPr>
              <w:pStyle w:val="a7"/>
              <w:spacing w:before="0" w:beforeAutospacing="0" w:after="0" w:afterAutospacing="0"/>
            </w:pPr>
            <w:r>
              <w:t>2.</w:t>
            </w:r>
            <w:r w:rsidRPr="00801ED1">
              <w:t>На основе данных Банка России (</w:t>
            </w:r>
            <w:hyperlink r:id="rId10" w:history="1">
              <w:r w:rsidRPr="00801ED1">
                <w:t>https://cbr.ru/</w:t>
              </w:r>
            </w:hyperlink>
            <w:r w:rsidRPr="00801ED1">
              <w:t xml:space="preserve">) рассмотрите динамику ключевой ставки Банка России. Проанализируйте ситуацию. Выявите тенденции, объясните динамику и причины отклонения исследуемого показателя. Какие </w:t>
            </w:r>
            <w:r w:rsidRPr="00801ED1">
              <w:lastRenderedPageBreak/>
              <w:t>факторы влияют на изменение ключевой ставки? Сформулируйте выводы. Обоснуйте свою точку зрения Какие изменения произошли за последнее время? Какова ключевая ставка Банка России сегодня?</w:t>
            </w:r>
          </w:p>
        </w:tc>
      </w:tr>
      <w:tr w:rsidR="007D7649" w:rsidRPr="0087759E" w14:paraId="2C9B0D0C" w14:textId="77777777" w:rsidTr="00D828B3">
        <w:tc>
          <w:tcPr>
            <w:tcW w:w="2423" w:type="dxa"/>
            <w:tcBorders>
              <w:top w:val="single" w:sz="4" w:space="0" w:color="auto"/>
              <w:left w:val="single" w:sz="4" w:space="0" w:color="auto"/>
              <w:bottom w:val="single" w:sz="4" w:space="0" w:color="auto"/>
              <w:right w:val="single" w:sz="4" w:space="0" w:color="auto"/>
            </w:tcBorders>
          </w:tcPr>
          <w:p w14:paraId="51D48500" w14:textId="2CECAD83" w:rsidR="007D7649" w:rsidRPr="0087759E" w:rsidRDefault="007D7649" w:rsidP="007D7649">
            <w:pPr>
              <w:jc w:val="both"/>
              <w:rPr>
                <w:sz w:val="28"/>
                <w:szCs w:val="28"/>
                <w:lang w:eastAsia="en-US"/>
              </w:rPr>
            </w:pPr>
            <w:r w:rsidRPr="002462EA">
              <w:lastRenderedPageBreak/>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 (ПНК-10)</w:t>
            </w:r>
          </w:p>
        </w:tc>
        <w:tc>
          <w:tcPr>
            <w:tcW w:w="0" w:type="auto"/>
            <w:tcBorders>
              <w:top w:val="single" w:sz="4" w:space="0" w:color="auto"/>
              <w:left w:val="single" w:sz="4" w:space="0" w:color="auto"/>
              <w:bottom w:val="single" w:sz="4" w:space="0" w:color="auto"/>
              <w:right w:val="single" w:sz="4" w:space="0" w:color="auto"/>
            </w:tcBorders>
          </w:tcPr>
          <w:p w14:paraId="0EC94A51" w14:textId="08EADF83" w:rsidR="007D7649" w:rsidRPr="008D4AEA" w:rsidRDefault="007D7649" w:rsidP="007D7649">
            <w:pPr>
              <w:spacing w:after="200" w:line="276" w:lineRule="auto"/>
              <w:ind w:left="32"/>
              <w:jc w:val="both"/>
            </w:pPr>
            <w:r>
              <w:t>1.</w:t>
            </w:r>
            <w:r w:rsidRPr="008D4AEA">
              <w:t>Использует методы получения информации, ее анализа для построения моделей и интерпретации результатов моделирования.</w:t>
            </w:r>
          </w:p>
          <w:p w14:paraId="60FF2C09" w14:textId="77777777" w:rsidR="007D7649" w:rsidRPr="0087759E" w:rsidRDefault="007D7649" w:rsidP="007D7649">
            <w:pPr>
              <w:jc w:val="both"/>
              <w:rPr>
                <w:rFonts w:eastAsia="Calibri"/>
                <w:lang w:eastAsia="en-US"/>
              </w:rPr>
            </w:pPr>
          </w:p>
        </w:tc>
        <w:tc>
          <w:tcPr>
            <w:tcW w:w="0" w:type="auto"/>
            <w:tcBorders>
              <w:top w:val="single" w:sz="4" w:space="0" w:color="auto"/>
              <w:left w:val="single" w:sz="4" w:space="0" w:color="auto"/>
              <w:bottom w:val="single" w:sz="4" w:space="0" w:color="auto"/>
              <w:right w:val="single" w:sz="4" w:space="0" w:color="auto"/>
            </w:tcBorders>
          </w:tcPr>
          <w:p w14:paraId="5B34C317" w14:textId="77777777" w:rsidR="007D7649" w:rsidRPr="002462EA" w:rsidRDefault="007D7649" w:rsidP="007D7649">
            <w:pPr>
              <w:jc w:val="both"/>
            </w:pPr>
            <w:r w:rsidRPr="002462EA">
              <w:t xml:space="preserve">Знать: </w:t>
            </w:r>
          </w:p>
          <w:p w14:paraId="122D3601" w14:textId="77777777" w:rsidR="007D7649" w:rsidRPr="002462EA" w:rsidRDefault="007D7649" w:rsidP="007D7649">
            <w:pPr>
              <w:jc w:val="both"/>
            </w:pPr>
            <w:r w:rsidRPr="002462EA">
              <w:t>источники информации о состоянии институтов финансово-кредитной сферы, финансово-экономических показателях их функционирования</w:t>
            </w:r>
          </w:p>
          <w:p w14:paraId="6B7D865F" w14:textId="77777777" w:rsidR="007D7649" w:rsidRPr="002462EA" w:rsidRDefault="007D7649" w:rsidP="007D7649">
            <w:pPr>
              <w:jc w:val="both"/>
            </w:pPr>
            <w:r w:rsidRPr="002462EA">
              <w:t>Уметь:</w:t>
            </w:r>
          </w:p>
          <w:p w14:paraId="4998EBB0" w14:textId="77777777" w:rsidR="007D7649" w:rsidRPr="002462EA" w:rsidRDefault="007D7649" w:rsidP="007D7649">
            <w:pPr>
              <w:jc w:val="both"/>
            </w:pPr>
            <w:r w:rsidRPr="002462EA">
              <w:t>самостоятельно осуществлять сбор данных и проводить финансово-экономические расчеты, анализировать статистические материалы по денежному обороту, состоянию денежной сферы, банковской и кредитной систем для построения моделей и интерпретации результатов моделирования.</w:t>
            </w:r>
          </w:p>
          <w:p w14:paraId="384949B5" w14:textId="6E1C8BF5" w:rsidR="007D7649" w:rsidRPr="0087759E" w:rsidRDefault="007D7649" w:rsidP="007D7649">
            <w:pPr>
              <w:tabs>
                <w:tab w:val="left" w:pos="540"/>
              </w:tabs>
              <w:contextualSpacing/>
              <w:jc w:val="both"/>
            </w:pPr>
          </w:p>
        </w:tc>
        <w:tc>
          <w:tcPr>
            <w:tcW w:w="0" w:type="auto"/>
            <w:tcBorders>
              <w:top w:val="single" w:sz="4" w:space="0" w:color="auto"/>
              <w:left w:val="single" w:sz="4" w:space="0" w:color="auto"/>
              <w:bottom w:val="single" w:sz="4" w:space="0" w:color="auto"/>
              <w:right w:val="single" w:sz="4" w:space="0" w:color="auto"/>
            </w:tcBorders>
          </w:tcPr>
          <w:p w14:paraId="4CDC15EC" w14:textId="77777777" w:rsidR="007D7649" w:rsidRDefault="007D7649" w:rsidP="007D7649">
            <w:pPr>
              <w:pStyle w:val="a7"/>
              <w:spacing w:before="0" w:beforeAutospacing="0" w:after="0" w:afterAutospacing="0"/>
            </w:pPr>
            <w:r>
              <w:t>1.</w:t>
            </w:r>
            <w:r w:rsidRPr="00E02094">
              <w:t>Предположим, что под воздействием внешних шоков произошло существенное ухудшение качества активов российских банков, что спровоцировало возникновение проблем с ликвидностью, при этом увеличивался темп инфляции. Каким образом, используя инструменты денежно-кредитного регулирования, такие как, нормативы обязательных резервов, ключевая ставка, другие, Банк России может способствовать решению указанных проблем?</w:t>
            </w:r>
          </w:p>
          <w:p w14:paraId="6E9D88EE" w14:textId="698B89BD" w:rsidR="007D7649" w:rsidRPr="00011863" w:rsidRDefault="007D7649" w:rsidP="007D7649">
            <w:pPr>
              <w:pStyle w:val="Style4"/>
              <w:widowControl/>
              <w:tabs>
                <w:tab w:val="left" w:leader="underscore" w:pos="6158"/>
                <w:tab w:val="left" w:leader="underscore" w:pos="9298"/>
              </w:tabs>
              <w:jc w:val="both"/>
              <w:rPr>
                <w:color w:val="000000"/>
              </w:rPr>
            </w:pPr>
            <w:r>
              <w:t>2. На основе данных Банка России (</w:t>
            </w:r>
            <w:hyperlink r:id="rId11" w:history="1">
              <w:r w:rsidRPr="001B7670">
                <w:rPr>
                  <w:rStyle w:val="a5"/>
                </w:rPr>
                <w:t>https://cbr.ru/</w:t>
              </w:r>
            </w:hyperlink>
            <w:r>
              <w:t>) р</w:t>
            </w:r>
            <w:r w:rsidRPr="00D52F1F">
              <w:t xml:space="preserve">ассмотрите </w:t>
            </w:r>
            <w:r>
              <w:t xml:space="preserve">динамику объемов финансовых вложений физических лиц в </w:t>
            </w:r>
            <w:proofErr w:type="spellStart"/>
            <w:r>
              <w:t>некредитные</w:t>
            </w:r>
            <w:proofErr w:type="spellEnd"/>
            <w:r>
              <w:t xml:space="preserve"> финансовые организации и в банки. Выявите тенденции, объясните динамику, а также причины отклонения исследуемых показателей.</w:t>
            </w:r>
            <w:r>
              <w:rPr>
                <w:iCs/>
              </w:rPr>
              <w:t xml:space="preserve"> Какие </w:t>
            </w:r>
            <w:r>
              <w:rPr>
                <w:iCs/>
              </w:rPr>
              <w:lastRenderedPageBreak/>
              <w:t>факторы влияют на объемы финансовых вложений граждан в некредитные финансовые организации и в коммерческие банки. Аргументируйте свой ответ.</w:t>
            </w:r>
          </w:p>
        </w:tc>
      </w:tr>
      <w:tr w:rsidR="007D7649" w:rsidRPr="0087759E" w14:paraId="547EDC95" w14:textId="77777777" w:rsidTr="00D828B3">
        <w:tc>
          <w:tcPr>
            <w:tcW w:w="2423" w:type="dxa"/>
            <w:tcBorders>
              <w:top w:val="single" w:sz="4" w:space="0" w:color="auto"/>
              <w:left w:val="single" w:sz="4" w:space="0" w:color="auto"/>
              <w:bottom w:val="single" w:sz="4" w:space="0" w:color="auto"/>
              <w:right w:val="single" w:sz="4" w:space="0" w:color="auto"/>
            </w:tcBorders>
          </w:tcPr>
          <w:p w14:paraId="140D822A" w14:textId="77777777" w:rsidR="007D7649" w:rsidRPr="0087759E" w:rsidRDefault="007D7649" w:rsidP="007D7649">
            <w:pPr>
              <w:jc w:val="both"/>
            </w:pPr>
          </w:p>
        </w:tc>
        <w:tc>
          <w:tcPr>
            <w:tcW w:w="0" w:type="auto"/>
            <w:tcBorders>
              <w:top w:val="single" w:sz="4" w:space="0" w:color="auto"/>
              <w:left w:val="single" w:sz="4" w:space="0" w:color="auto"/>
              <w:bottom w:val="single" w:sz="4" w:space="0" w:color="auto"/>
              <w:right w:val="single" w:sz="4" w:space="0" w:color="auto"/>
            </w:tcBorders>
          </w:tcPr>
          <w:p w14:paraId="65472ED7" w14:textId="0A969E7A" w:rsidR="007D7649" w:rsidRPr="0087759E" w:rsidRDefault="007D7649" w:rsidP="007D7649">
            <w:pPr>
              <w:jc w:val="both"/>
            </w:pPr>
            <w:r w:rsidRPr="002462EA">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0" w:type="auto"/>
            <w:tcBorders>
              <w:top w:val="single" w:sz="4" w:space="0" w:color="auto"/>
              <w:left w:val="single" w:sz="4" w:space="0" w:color="auto"/>
              <w:bottom w:val="single" w:sz="4" w:space="0" w:color="auto"/>
              <w:right w:val="single" w:sz="4" w:space="0" w:color="auto"/>
            </w:tcBorders>
          </w:tcPr>
          <w:p w14:paraId="4F4A5223" w14:textId="77777777" w:rsidR="007D7649" w:rsidRPr="002462EA" w:rsidRDefault="007D7649" w:rsidP="007D7649">
            <w:pPr>
              <w:tabs>
                <w:tab w:val="left" w:pos="540"/>
              </w:tabs>
              <w:contextualSpacing/>
              <w:jc w:val="both"/>
            </w:pPr>
            <w:r w:rsidRPr="002462EA">
              <w:t xml:space="preserve">Знать: </w:t>
            </w:r>
          </w:p>
          <w:p w14:paraId="713DDBCF" w14:textId="77777777" w:rsidR="007D7649" w:rsidRPr="002462EA" w:rsidRDefault="007D7649" w:rsidP="007D7649">
            <w:pPr>
              <w:tabs>
                <w:tab w:val="left" w:pos="540"/>
              </w:tabs>
              <w:contextualSpacing/>
              <w:jc w:val="both"/>
            </w:pPr>
            <w:r w:rsidRPr="002462EA">
              <w:t>структуру, основы функционирования и регулирования денежной, кредитной и банковской систем, тенденции и проблемы их развития, особенности влияния на национальную экономику.</w:t>
            </w:r>
          </w:p>
          <w:p w14:paraId="6D267EE5" w14:textId="77777777" w:rsidR="007D7649" w:rsidRPr="002462EA" w:rsidRDefault="007D7649" w:rsidP="007D7649">
            <w:pPr>
              <w:tabs>
                <w:tab w:val="left" w:pos="540"/>
              </w:tabs>
              <w:contextualSpacing/>
              <w:jc w:val="both"/>
            </w:pPr>
            <w:r w:rsidRPr="002462EA">
              <w:t>Уметь:</w:t>
            </w:r>
          </w:p>
          <w:p w14:paraId="78DF0A34" w14:textId="77777777" w:rsidR="007D7649" w:rsidRPr="002462EA" w:rsidRDefault="007D7649" w:rsidP="007D7649">
            <w:pPr>
              <w:tabs>
                <w:tab w:val="left" w:pos="540"/>
              </w:tabs>
              <w:contextualSpacing/>
              <w:jc w:val="both"/>
            </w:pPr>
            <w:r w:rsidRPr="002462EA">
              <w:t>самостоятельно анализировать и выявлять сущность и особенности экономических процессов в денежной и кредитной системах.</w:t>
            </w:r>
          </w:p>
          <w:p w14:paraId="76DCE709" w14:textId="77777777" w:rsidR="007D7649" w:rsidRPr="0087759E" w:rsidRDefault="007D7649" w:rsidP="007D7649">
            <w:pPr>
              <w:jc w:val="both"/>
            </w:pPr>
          </w:p>
        </w:tc>
        <w:tc>
          <w:tcPr>
            <w:tcW w:w="0" w:type="auto"/>
            <w:tcBorders>
              <w:top w:val="single" w:sz="4" w:space="0" w:color="auto"/>
              <w:left w:val="single" w:sz="4" w:space="0" w:color="auto"/>
              <w:bottom w:val="single" w:sz="4" w:space="0" w:color="auto"/>
              <w:right w:val="single" w:sz="4" w:space="0" w:color="auto"/>
            </w:tcBorders>
          </w:tcPr>
          <w:p w14:paraId="13984AEB" w14:textId="6115F2F0" w:rsidR="007D7649" w:rsidRPr="00962DBC" w:rsidRDefault="007D7649" w:rsidP="007D7649">
            <w:pPr>
              <w:pStyle w:val="a7"/>
              <w:spacing w:before="0" w:beforeAutospacing="0" w:after="0" w:afterAutospacing="0"/>
            </w:pPr>
            <w:r>
              <w:t>1.</w:t>
            </w:r>
            <w:r w:rsidRPr="00962DBC">
              <w:t>Во многих странах, в том числе и в России, возможность появления цифровой валюты центрального банка, вызывает у банковского сообщества определенные опасения, связанные с последствиями перетока средств клиентов в цифровую национальную валюту. Как вы думаете, что изменится для банков и их клиентов в связи с возможным введением цифрового рубля? Может ли это привести к подорожанию кредитов для клиентов банков, к росту кредитных рисков в банковской системе в целом, снижению/повышению ликвидности банков?</w:t>
            </w:r>
          </w:p>
        </w:tc>
      </w:tr>
      <w:tr w:rsidR="007D7649" w:rsidRPr="0087759E" w14:paraId="4C67839A" w14:textId="77777777" w:rsidTr="00D828B3">
        <w:tc>
          <w:tcPr>
            <w:tcW w:w="2423" w:type="dxa"/>
            <w:tcBorders>
              <w:top w:val="single" w:sz="4" w:space="0" w:color="auto"/>
              <w:left w:val="single" w:sz="4" w:space="0" w:color="auto"/>
              <w:bottom w:val="single" w:sz="4" w:space="0" w:color="auto"/>
              <w:right w:val="single" w:sz="4" w:space="0" w:color="auto"/>
            </w:tcBorders>
          </w:tcPr>
          <w:p w14:paraId="4C5A9E55" w14:textId="77777777" w:rsidR="007D7649" w:rsidRPr="0087759E" w:rsidRDefault="007D7649" w:rsidP="007D7649">
            <w:pPr>
              <w:jc w:val="both"/>
            </w:pPr>
          </w:p>
        </w:tc>
        <w:tc>
          <w:tcPr>
            <w:tcW w:w="0" w:type="auto"/>
            <w:tcBorders>
              <w:top w:val="single" w:sz="4" w:space="0" w:color="auto"/>
              <w:left w:val="single" w:sz="4" w:space="0" w:color="auto"/>
              <w:bottom w:val="single" w:sz="4" w:space="0" w:color="auto"/>
              <w:right w:val="single" w:sz="4" w:space="0" w:color="auto"/>
            </w:tcBorders>
          </w:tcPr>
          <w:p w14:paraId="4B7905B5" w14:textId="1F976634" w:rsidR="007D7649" w:rsidRPr="0087759E" w:rsidRDefault="007D7649" w:rsidP="007D7649">
            <w:pPr>
              <w:jc w:val="both"/>
            </w:pPr>
            <w:r w:rsidRPr="002462EA">
              <w:t xml:space="preserve">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w:t>
            </w:r>
            <w:r w:rsidRPr="002462EA">
              <w:lastRenderedPageBreak/>
              <w:t>рынков товаров и услуг.</w:t>
            </w:r>
          </w:p>
        </w:tc>
        <w:tc>
          <w:tcPr>
            <w:tcW w:w="0" w:type="auto"/>
            <w:tcBorders>
              <w:top w:val="single" w:sz="4" w:space="0" w:color="auto"/>
              <w:left w:val="single" w:sz="4" w:space="0" w:color="auto"/>
              <w:bottom w:val="single" w:sz="4" w:space="0" w:color="auto"/>
              <w:right w:val="single" w:sz="4" w:space="0" w:color="auto"/>
            </w:tcBorders>
          </w:tcPr>
          <w:p w14:paraId="0E388F5E" w14:textId="77777777" w:rsidR="007D7649" w:rsidRPr="002462EA" w:rsidRDefault="007D7649" w:rsidP="007D7649">
            <w:pPr>
              <w:jc w:val="both"/>
            </w:pPr>
            <w:r w:rsidRPr="002462EA">
              <w:lastRenderedPageBreak/>
              <w:t xml:space="preserve">Знать: </w:t>
            </w:r>
          </w:p>
          <w:p w14:paraId="2AE0BEA6" w14:textId="77777777" w:rsidR="007D7649" w:rsidRPr="002462EA" w:rsidRDefault="007D7649" w:rsidP="007D7649">
            <w:pPr>
              <w:jc w:val="both"/>
            </w:pPr>
            <w:r w:rsidRPr="002462EA">
              <w:t xml:space="preserve">методы количественного и качественного анализа экономических процессов в денежно-кредитной сфере, банковской и кредитной системах для подготовки аналитических отчетов о состоянии и динамике развития </w:t>
            </w:r>
            <w:r w:rsidRPr="002462EA">
              <w:lastRenderedPageBreak/>
              <w:t>денежно-кредитного рынка.</w:t>
            </w:r>
          </w:p>
          <w:p w14:paraId="0AFEB44F" w14:textId="77777777" w:rsidR="007D7649" w:rsidRPr="002462EA" w:rsidRDefault="007D7649" w:rsidP="007D7649">
            <w:pPr>
              <w:jc w:val="both"/>
            </w:pPr>
            <w:r w:rsidRPr="002462EA">
              <w:t>Уметь:</w:t>
            </w:r>
          </w:p>
          <w:p w14:paraId="7CDCE0FE" w14:textId="2215C093" w:rsidR="007D7649" w:rsidRPr="0087759E" w:rsidRDefault="007D7649" w:rsidP="007D7649">
            <w:pPr>
              <w:jc w:val="both"/>
            </w:pPr>
            <w:r w:rsidRPr="002462EA">
              <w:t>анализировать и интерпретировать данные отечественной и зарубежной статистики о процессах, протекающих в монетарной сфере, тенденциях, экономических показателях, готовить аналитические отчеты о состоянии и динамике развития денежно-кредитного рынка.</w:t>
            </w:r>
          </w:p>
        </w:tc>
        <w:tc>
          <w:tcPr>
            <w:tcW w:w="0" w:type="auto"/>
            <w:tcBorders>
              <w:top w:val="single" w:sz="4" w:space="0" w:color="auto"/>
              <w:left w:val="single" w:sz="4" w:space="0" w:color="auto"/>
              <w:bottom w:val="single" w:sz="4" w:space="0" w:color="auto"/>
              <w:right w:val="single" w:sz="4" w:space="0" w:color="auto"/>
            </w:tcBorders>
          </w:tcPr>
          <w:p w14:paraId="70B10FC0" w14:textId="77777777" w:rsidR="007D7649" w:rsidRPr="00801ED1" w:rsidRDefault="007D7649" w:rsidP="007D7649">
            <w:pPr>
              <w:pStyle w:val="a7"/>
              <w:spacing w:before="0" w:beforeAutospacing="0" w:after="0" w:afterAutospacing="0"/>
            </w:pPr>
            <w:r w:rsidRPr="00801ED1">
              <w:lastRenderedPageBreak/>
              <w:t>1</w:t>
            </w:r>
            <w:r w:rsidRPr="00801ED1">
              <w:rPr>
                <w:b/>
                <w:bCs/>
              </w:rPr>
              <w:t>.</w:t>
            </w:r>
            <w:r w:rsidRPr="00801ED1">
              <w:t xml:space="preserve">Объем обязательств банка, подлежащих обязательному резервированию, составляет 300 млрд. руб., норматив обязательных резервов – 5%, коэффициент усреднения – 0,8. </w:t>
            </w:r>
          </w:p>
          <w:p w14:paraId="53B6204D" w14:textId="77777777" w:rsidR="007D7649" w:rsidRPr="00801ED1" w:rsidRDefault="007D7649" w:rsidP="007D7649">
            <w:pPr>
              <w:pStyle w:val="a7"/>
              <w:spacing w:before="0" w:beforeAutospacing="0" w:after="0" w:afterAutospacing="0"/>
            </w:pPr>
            <w:r w:rsidRPr="00801ED1">
              <w:t xml:space="preserve">Рассчитайте сумму обязательных резервов, которую должен депонировать банк, использующий </w:t>
            </w:r>
            <w:r w:rsidRPr="00801ED1">
              <w:lastRenderedPageBreak/>
              <w:t>усреднение обязательных резервов.</w:t>
            </w:r>
          </w:p>
          <w:p w14:paraId="0D020504" w14:textId="77777777" w:rsidR="007D7649" w:rsidRDefault="007D7649" w:rsidP="007D7649">
            <w:pPr>
              <w:pStyle w:val="a7"/>
              <w:spacing w:before="0" w:beforeAutospacing="0" w:after="0" w:afterAutospacing="0"/>
            </w:pPr>
            <w:r w:rsidRPr="00801ED1">
              <w:t xml:space="preserve">Поясните, в чем заключается сущность механизма усреднения обязательных резервов и какие возможности получает банк, пользующийся этим правом? </w:t>
            </w:r>
          </w:p>
          <w:p w14:paraId="40B07439" w14:textId="77777777" w:rsidR="007D7649" w:rsidRPr="0087759E" w:rsidRDefault="007D7649" w:rsidP="007D7649">
            <w:pPr>
              <w:jc w:val="both"/>
              <w:rPr>
                <w:sz w:val="28"/>
                <w:szCs w:val="28"/>
                <w:lang w:eastAsia="en-US"/>
              </w:rPr>
            </w:pPr>
          </w:p>
        </w:tc>
      </w:tr>
    </w:tbl>
    <w:p w14:paraId="4F4A390C" w14:textId="77777777" w:rsidR="00FA4C78" w:rsidRPr="0087759E" w:rsidRDefault="00FA4C78" w:rsidP="00C97E35">
      <w:pPr>
        <w:spacing w:line="360" w:lineRule="auto"/>
        <w:ind w:firstLine="709"/>
        <w:jc w:val="both"/>
        <w:outlineLvl w:val="1"/>
        <w:rPr>
          <w:b/>
          <w:sz w:val="28"/>
          <w:szCs w:val="28"/>
          <w:highlight w:val="yellow"/>
        </w:rPr>
      </w:pPr>
    </w:p>
    <w:p w14:paraId="096B8AF6" w14:textId="77777777" w:rsidR="00805BB2"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t>Текущий контроль успеваемости осуществляется в ходе учебного процесса и консультирования студентов, по результатам выполнения самостоятельной работы, подготовки выступлений и участия в дискуссиях на семинарских занятиях. Основными формами текущего контроля знаний являются: обсуждение вынесенных в планы семинарских занятий вопросов; решение ситуационных задач и их обсужд</w:t>
      </w:r>
      <w:r w:rsidR="00805BB2" w:rsidRPr="00DE743D">
        <w:rPr>
          <w:rFonts w:eastAsia="Calibri"/>
          <w:sz w:val="28"/>
          <w:szCs w:val="28"/>
          <w:lang w:eastAsia="ar-SA"/>
        </w:rPr>
        <w:t>ение, результаты тестирования.</w:t>
      </w:r>
    </w:p>
    <w:p w14:paraId="7DBEA6C7" w14:textId="77777777" w:rsidR="00C97E35"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t>Промежуточная аттестация проводится в форме экзамена. Оценка знаний студентов осу</w:t>
      </w:r>
      <w:r w:rsidR="00805BB2" w:rsidRPr="00DE743D">
        <w:rPr>
          <w:rFonts w:eastAsia="Calibri"/>
          <w:sz w:val="28"/>
          <w:szCs w:val="28"/>
          <w:lang w:eastAsia="ar-SA"/>
        </w:rPr>
        <w:t xml:space="preserve">ществляется в баллах с учетом: </w:t>
      </w:r>
      <w:r w:rsidRPr="00DE743D">
        <w:rPr>
          <w:rFonts w:eastAsia="Calibri"/>
          <w:sz w:val="28"/>
          <w:szCs w:val="28"/>
          <w:lang w:eastAsia="ar-SA"/>
        </w:rPr>
        <w:t>оценки за работу в семестре; оценки ит</w:t>
      </w:r>
      <w:r w:rsidR="00805BB2" w:rsidRPr="00DE743D">
        <w:rPr>
          <w:rFonts w:eastAsia="Calibri"/>
          <w:sz w:val="28"/>
          <w:szCs w:val="28"/>
          <w:lang w:eastAsia="ar-SA"/>
        </w:rPr>
        <w:t xml:space="preserve">оговых знаний в ходе экзамена. </w:t>
      </w:r>
      <w:r w:rsidRPr="00DE743D">
        <w:rPr>
          <w:rFonts w:eastAsia="Calibri"/>
          <w:sz w:val="28"/>
          <w:szCs w:val="28"/>
          <w:lang w:eastAsia="ar-SA"/>
        </w:rPr>
        <w:t>Оценка знаний студентов осуществляется по 100-балльной шкале в соответствии с критериями Финансового университета, при этом до 40 баллов – оценка работы студента в семестре</w:t>
      </w:r>
      <w:r w:rsidR="00805BB2" w:rsidRPr="00DE743D">
        <w:rPr>
          <w:rFonts w:eastAsia="Calibri"/>
          <w:sz w:val="28"/>
          <w:szCs w:val="28"/>
          <w:lang w:eastAsia="ar-SA"/>
        </w:rPr>
        <w:t xml:space="preserve"> в целом</w:t>
      </w:r>
      <w:r w:rsidRPr="00DE743D">
        <w:rPr>
          <w:rFonts w:eastAsia="Calibri"/>
          <w:sz w:val="28"/>
          <w:szCs w:val="28"/>
          <w:lang w:eastAsia="ar-SA"/>
        </w:rPr>
        <w:t xml:space="preserve">, и до 60 баллов – оценка результатов экзамена. </w:t>
      </w:r>
    </w:p>
    <w:p w14:paraId="16110EF7" w14:textId="771BA25D" w:rsidR="00C97E35"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t xml:space="preserve">Оценка знаний студентов основывается на принятых Финансовым университетом нормах. В частности, методическом материале «Положение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DE743D">
        <w:rPr>
          <w:rFonts w:eastAsia="Calibri"/>
          <w:sz w:val="28"/>
          <w:szCs w:val="28"/>
          <w:lang w:eastAsia="ar-SA"/>
        </w:rPr>
        <w:lastRenderedPageBreak/>
        <w:t>университете», утвержденного Приказом от 23.03.2017 № 0557/о, а также других актуальных нормат</w:t>
      </w:r>
      <w:r w:rsidR="006A7163" w:rsidRPr="00DE743D">
        <w:rPr>
          <w:rFonts w:eastAsia="Calibri"/>
          <w:sz w:val="28"/>
          <w:szCs w:val="28"/>
          <w:lang w:eastAsia="ar-SA"/>
        </w:rPr>
        <w:t>ивных документах</w:t>
      </w:r>
      <w:r w:rsidRPr="00DE743D">
        <w:rPr>
          <w:rFonts w:eastAsia="Calibri"/>
          <w:sz w:val="28"/>
          <w:szCs w:val="28"/>
          <w:lang w:eastAsia="ar-SA"/>
        </w:rPr>
        <w:t xml:space="preserve"> Фин</w:t>
      </w:r>
      <w:r w:rsidR="000B6858" w:rsidRPr="00DE743D">
        <w:rPr>
          <w:rFonts w:eastAsia="Calibri"/>
          <w:sz w:val="28"/>
          <w:szCs w:val="28"/>
          <w:lang w:eastAsia="ar-SA"/>
        </w:rPr>
        <w:t xml:space="preserve">ансового </w:t>
      </w:r>
      <w:r w:rsidRPr="00DE743D">
        <w:rPr>
          <w:rFonts w:eastAsia="Calibri"/>
          <w:sz w:val="28"/>
          <w:szCs w:val="28"/>
          <w:lang w:eastAsia="ar-SA"/>
        </w:rPr>
        <w:t xml:space="preserve">университета. </w:t>
      </w:r>
    </w:p>
    <w:p w14:paraId="70F8DCF4" w14:textId="70B0BDAE" w:rsidR="00011863" w:rsidRPr="00D828B3" w:rsidRDefault="00011863" w:rsidP="00D828B3">
      <w:pPr>
        <w:spacing w:line="360" w:lineRule="auto"/>
        <w:jc w:val="both"/>
        <w:rPr>
          <w:b/>
          <w:color w:val="00B050"/>
          <w:sz w:val="28"/>
          <w:szCs w:val="28"/>
          <w:lang w:eastAsia="ar-SA"/>
        </w:rPr>
      </w:pPr>
    </w:p>
    <w:p w14:paraId="4F619618" w14:textId="37FA9BB8" w:rsidR="00C97E35" w:rsidRPr="00D828B3" w:rsidRDefault="000F361B" w:rsidP="0087759E">
      <w:pPr>
        <w:pStyle w:val="a3"/>
        <w:spacing w:line="360" w:lineRule="auto"/>
        <w:jc w:val="both"/>
        <w:rPr>
          <w:rFonts w:ascii="Times New Roman" w:hAnsi="Times New Roman"/>
          <w:b/>
          <w:color w:val="000000" w:themeColor="text1"/>
          <w:sz w:val="28"/>
          <w:szCs w:val="28"/>
          <w:lang w:eastAsia="ar-SA"/>
        </w:rPr>
      </w:pPr>
      <w:r w:rsidRPr="00D828B3">
        <w:rPr>
          <w:rFonts w:ascii="Times New Roman" w:hAnsi="Times New Roman"/>
          <w:b/>
          <w:color w:val="000000" w:themeColor="text1"/>
          <w:sz w:val="28"/>
          <w:szCs w:val="28"/>
          <w:lang w:eastAsia="ar-SA"/>
        </w:rPr>
        <w:t>Примерные</w:t>
      </w:r>
      <w:r w:rsidR="009F74AA" w:rsidRPr="00D828B3">
        <w:rPr>
          <w:rFonts w:ascii="Times New Roman" w:hAnsi="Times New Roman"/>
          <w:b/>
          <w:color w:val="000000" w:themeColor="text1"/>
          <w:sz w:val="28"/>
          <w:szCs w:val="28"/>
          <w:lang w:eastAsia="ar-SA"/>
        </w:rPr>
        <w:t xml:space="preserve"> вопросы</w:t>
      </w:r>
      <w:r w:rsidR="00C97E35" w:rsidRPr="00D828B3">
        <w:rPr>
          <w:rFonts w:ascii="Times New Roman" w:hAnsi="Times New Roman"/>
          <w:b/>
          <w:color w:val="000000" w:themeColor="text1"/>
          <w:sz w:val="28"/>
          <w:szCs w:val="28"/>
          <w:lang w:eastAsia="ar-SA"/>
        </w:rPr>
        <w:t xml:space="preserve"> для подготовки к </w:t>
      </w:r>
      <w:r w:rsidR="00D828B3" w:rsidRPr="00D828B3">
        <w:rPr>
          <w:rFonts w:ascii="Times New Roman" w:hAnsi="Times New Roman"/>
          <w:b/>
          <w:color w:val="000000" w:themeColor="text1"/>
          <w:sz w:val="28"/>
          <w:szCs w:val="28"/>
          <w:lang w:eastAsia="ar-SA"/>
        </w:rPr>
        <w:t>зачету</w:t>
      </w:r>
    </w:p>
    <w:p w14:paraId="28B54306" w14:textId="77777777" w:rsidR="009F74AA" w:rsidRPr="00D828B3" w:rsidRDefault="009F74AA"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bookmarkStart w:id="23" w:name="_Toc485663354"/>
      <w:r w:rsidRPr="00D828B3">
        <w:rPr>
          <w:color w:val="000000" w:themeColor="text1"/>
          <w:sz w:val="28"/>
          <w:szCs w:val="28"/>
        </w:rPr>
        <w:t xml:space="preserve">Сущность денег. Различия в рационалистическом и эволюционном (с позиции трудовой теории стоимости) подходах. </w:t>
      </w:r>
    </w:p>
    <w:p w14:paraId="4CD8F48D"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Современные подходы к обоснованию необходимости денег. </w:t>
      </w:r>
    </w:p>
    <w:p w14:paraId="3A2AA7FB" w14:textId="77777777" w:rsidR="009F74AA" w:rsidRPr="00D828B3" w:rsidRDefault="009F74AA"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Деньги как мера стоимости. Назначение денег в данной функции.</w:t>
      </w:r>
    </w:p>
    <w:p w14:paraId="117B0B19" w14:textId="77777777" w:rsidR="005372CB" w:rsidRPr="00D828B3" w:rsidRDefault="005372C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Деньги как средство обращения и средство платежа. Принципиальные различия между данными функциями денег.</w:t>
      </w:r>
    </w:p>
    <w:p w14:paraId="3865796D" w14:textId="77777777" w:rsidR="005372CB" w:rsidRPr="00D828B3" w:rsidRDefault="005372C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Деньги как средство образования сокровища и средство накопления. Единство и различие. Дискуссионные вопросы функционирования денег как средства накопления.</w:t>
      </w:r>
    </w:p>
    <w:p w14:paraId="27F01F0B" w14:textId="77777777" w:rsidR="005372CB" w:rsidRPr="00D828B3" w:rsidRDefault="005372C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Методологические подходы к понятию «роль денег»</w:t>
      </w:r>
    </w:p>
    <w:p w14:paraId="41E3B7AC"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Эволюция форм и видов денег. Проблемы развития форм носителей денежных отношений. </w:t>
      </w:r>
      <w:r w:rsidR="00372B02" w:rsidRPr="00D828B3">
        <w:rPr>
          <w:color w:val="000000" w:themeColor="text1"/>
          <w:sz w:val="28"/>
          <w:szCs w:val="28"/>
        </w:rPr>
        <w:t xml:space="preserve">Цифровые деньги и </w:t>
      </w:r>
      <w:r w:rsidR="00AD1155" w:rsidRPr="00D828B3">
        <w:rPr>
          <w:color w:val="000000" w:themeColor="text1"/>
          <w:sz w:val="28"/>
          <w:szCs w:val="28"/>
        </w:rPr>
        <w:t>криптовалюта (биткоины).</w:t>
      </w:r>
    </w:p>
    <w:p w14:paraId="580A10AF"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Новые явления в функциях денег на современном этапе. </w:t>
      </w:r>
    </w:p>
    <w:p w14:paraId="152EE331"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Денежная система и её основные элементы. Финансовый и денежный рынки</w:t>
      </w:r>
      <w:r w:rsidR="00EF48D1" w:rsidRPr="00D828B3">
        <w:rPr>
          <w:color w:val="000000" w:themeColor="text1"/>
          <w:sz w:val="28"/>
          <w:szCs w:val="28"/>
        </w:rPr>
        <w:t>.</w:t>
      </w:r>
      <w:r w:rsidRPr="00D828B3">
        <w:rPr>
          <w:color w:val="000000" w:themeColor="text1"/>
          <w:sz w:val="28"/>
          <w:szCs w:val="28"/>
        </w:rPr>
        <w:t xml:space="preserve"> </w:t>
      </w:r>
    </w:p>
    <w:p w14:paraId="42CE8B91" w14:textId="77777777" w:rsidR="000211F7" w:rsidRPr="00D828B3" w:rsidRDefault="004818E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 Баланс денежных доходов и расходов населения, его значение для регулирования денежного обращения. Миграция.</w:t>
      </w:r>
    </w:p>
    <w:p w14:paraId="08CD1F6F" w14:textId="77777777" w:rsidR="00EF48D1"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Основы обеспечения устойчивости денег</w:t>
      </w:r>
      <w:r w:rsidR="00EF48D1" w:rsidRPr="00D828B3">
        <w:rPr>
          <w:color w:val="000000" w:themeColor="text1"/>
          <w:sz w:val="28"/>
          <w:szCs w:val="28"/>
        </w:rPr>
        <w:t>.</w:t>
      </w:r>
    </w:p>
    <w:p w14:paraId="403B8C10" w14:textId="1AF27D2E" w:rsidR="005372CB" w:rsidRPr="00D828B3" w:rsidRDefault="00EF48D1"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Денежные агрегаты. Анализ совокупного денежного оборота на основе денежных агрегатов.</w:t>
      </w:r>
      <w:r w:rsidR="000211F7" w:rsidRPr="00D828B3">
        <w:rPr>
          <w:color w:val="000000" w:themeColor="text1"/>
          <w:sz w:val="28"/>
          <w:szCs w:val="28"/>
        </w:rPr>
        <w:t xml:space="preserve"> </w:t>
      </w:r>
    </w:p>
    <w:p w14:paraId="47791821" w14:textId="77777777" w:rsidR="00EF48D1" w:rsidRPr="00D828B3" w:rsidRDefault="00EF48D1"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Коэффициент монетизации. Его использование в анализе совокупного денежного оборота.</w:t>
      </w:r>
    </w:p>
    <w:p w14:paraId="0B9F8D6C"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Система безналичных расчетов и Национальная платежная система: единство и различие</w:t>
      </w:r>
      <w:r w:rsidR="00EF48D1" w:rsidRPr="00D828B3">
        <w:rPr>
          <w:color w:val="000000" w:themeColor="text1"/>
          <w:sz w:val="28"/>
          <w:szCs w:val="28"/>
        </w:rPr>
        <w:t>.</w:t>
      </w:r>
    </w:p>
    <w:p w14:paraId="03011D23" w14:textId="0C974C1A" w:rsidR="00EF48D1" w:rsidRPr="00D828B3" w:rsidRDefault="00EF48D1"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Система без</w:t>
      </w:r>
      <w:r w:rsidR="003D0726" w:rsidRPr="00D828B3">
        <w:rPr>
          <w:color w:val="000000" w:themeColor="text1"/>
          <w:sz w:val="28"/>
          <w:szCs w:val="28"/>
        </w:rPr>
        <w:t>н</w:t>
      </w:r>
      <w:r w:rsidRPr="00D828B3">
        <w:rPr>
          <w:color w:val="000000" w:themeColor="text1"/>
          <w:sz w:val="28"/>
          <w:szCs w:val="28"/>
        </w:rPr>
        <w:t>аличных расчетов и ее основные элементы.</w:t>
      </w:r>
      <w:r w:rsidR="003D0726" w:rsidRPr="00D828B3">
        <w:rPr>
          <w:color w:val="000000" w:themeColor="text1"/>
          <w:sz w:val="28"/>
          <w:szCs w:val="28"/>
        </w:rPr>
        <w:t xml:space="preserve"> Эволюция системы безналичных ра</w:t>
      </w:r>
      <w:r w:rsidR="000F361B" w:rsidRPr="00D828B3">
        <w:rPr>
          <w:color w:val="000000" w:themeColor="text1"/>
          <w:sz w:val="28"/>
          <w:szCs w:val="28"/>
        </w:rPr>
        <w:t>с</w:t>
      </w:r>
      <w:r w:rsidR="003D0726" w:rsidRPr="00D828B3">
        <w:rPr>
          <w:color w:val="000000" w:themeColor="text1"/>
          <w:sz w:val="28"/>
          <w:szCs w:val="28"/>
        </w:rPr>
        <w:t>четов.</w:t>
      </w:r>
    </w:p>
    <w:p w14:paraId="5CC78455" w14:textId="77777777" w:rsidR="00EF48D1" w:rsidRPr="00D828B3" w:rsidRDefault="00EF48D1"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Национальная платежная система и ее элементы. Современное состояние и перспективы развития.</w:t>
      </w:r>
    </w:p>
    <w:p w14:paraId="6D2C88B2"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Формы безналичных расчетов: сравнительная характеристика</w:t>
      </w:r>
      <w:r w:rsidR="00EF48D1" w:rsidRPr="00D828B3">
        <w:rPr>
          <w:color w:val="000000" w:themeColor="text1"/>
          <w:sz w:val="28"/>
          <w:szCs w:val="28"/>
        </w:rPr>
        <w:t>.</w:t>
      </w:r>
    </w:p>
    <w:p w14:paraId="60850102"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bCs/>
          <w:color w:val="000000" w:themeColor="text1"/>
          <w:sz w:val="28"/>
          <w:szCs w:val="28"/>
        </w:rPr>
        <w:t>Экономическая характеристика налично денежного оборота. Факторы значительной доли наличных денег в совокупном денежном обороте в России</w:t>
      </w:r>
    </w:p>
    <w:p w14:paraId="69849CBD" w14:textId="77777777" w:rsidR="004818E6" w:rsidRPr="00D828B3" w:rsidRDefault="004818E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lastRenderedPageBreak/>
        <w:t>Инфляция. Сущность, причины, разновидности. Особенности и закономерности развития. Способы противодействия инфляционным процессам. Особенности инфляционных процессов в современной России</w:t>
      </w:r>
    </w:p>
    <w:p w14:paraId="1F7DF7E5" w14:textId="77777777" w:rsidR="004818E6" w:rsidRPr="00D828B3" w:rsidRDefault="00AD115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Денежная реформа. Причины и способы проведения. Денежные реформы в новейшей истории России</w:t>
      </w:r>
      <w:r w:rsidR="003D0726" w:rsidRPr="00D828B3">
        <w:rPr>
          <w:color w:val="000000" w:themeColor="text1"/>
          <w:sz w:val="28"/>
          <w:szCs w:val="28"/>
        </w:rPr>
        <w:t xml:space="preserve"> (после 1990 года)</w:t>
      </w:r>
      <w:r w:rsidRPr="00D828B3">
        <w:rPr>
          <w:color w:val="000000" w:themeColor="text1"/>
          <w:sz w:val="28"/>
          <w:szCs w:val="28"/>
        </w:rPr>
        <w:t>.</w:t>
      </w:r>
    </w:p>
    <w:p w14:paraId="3E9BE1FC" w14:textId="77777777" w:rsidR="004818E6" w:rsidRPr="00D828B3" w:rsidRDefault="004818E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Необходимость кредита как экономической категории</w:t>
      </w:r>
      <w:r w:rsidR="003D0726" w:rsidRPr="00D828B3">
        <w:rPr>
          <w:color w:val="000000" w:themeColor="text1"/>
          <w:sz w:val="28"/>
          <w:szCs w:val="28"/>
        </w:rPr>
        <w:t xml:space="preserve"> в современных усл</w:t>
      </w:r>
      <w:r w:rsidR="00474669" w:rsidRPr="00D828B3">
        <w:rPr>
          <w:color w:val="000000" w:themeColor="text1"/>
          <w:sz w:val="28"/>
          <w:szCs w:val="28"/>
        </w:rPr>
        <w:t>о</w:t>
      </w:r>
      <w:r w:rsidR="003D0726" w:rsidRPr="00D828B3">
        <w:rPr>
          <w:color w:val="000000" w:themeColor="text1"/>
          <w:sz w:val="28"/>
          <w:szCs w:val="28"/>
        </w:rPr>
        <w:t>виях.</w:t>
      </w:r>
    </w:p>
    <w:p w14:paraId="7D39598F"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Современное понимание сущности кредита</w:t>
      </w:r>
    </w:p>
    <w:p w14:paraId="1C2DBB10"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Функции кредита. Основные методологические подходы к понятию «функция кредита»</w:t>
      </w:r>
    </w:p>
    <w:p w14:paraId="216E0EE2" w14:textId="77777777" w:rsidR="003D0726" w:rsidRPr="00D828B3" w:rsidRDefault="003D072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Перераспределительная функция кредита.</w:t>
      </w:r>
    </w:p>
    <w:p w14:paraId="163DC52D" w14:textId="77777777" w:rsidR="003D0726" w:rsidRPr="00D828B3" w:rsidRDefault="003D072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Функция кредита как замещение действительных денег.</w:t>
      </w:r>
    </w:p>
    <w:p w14:paraId="5AC2175A"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Законы кредита</w:t>
      </w:r>
      <w:r w:rsidR="00214988" w:rsidRPr="00D828B3">
        <w:rPr>
          <w:color w:val="000000" w:themeColor="text1"/>
          <w:sz w:val="28"/>
          <w:szCs w:val="28"/>
        </w:rPr>
        <w:t>.</w:t>
      </w:r>
    </w:p>
    <w:p w14:paraId="6306C6E3"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Методологические подходы к понятию «роль кредита»</w:t>
      </w:r>
    </w:p>
    <w:p w14:paraId="1608E196" w14:textId="77777777" w:rsidR="00474669" w:rsidRPr="00D828B3" w:rsidRDefault="00372B02"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Основные принципы кредитования.</w:t>
      </w:r>
      <w:r w:rsidR="00474669" w:rsidRPr="00D828B3">
        <w:rPr>
          <w:color w:val="000000" w:themeColor="text1"/>
          <w:sz w:val="28"/>
          <w:szCs w:val="28"/>
        </w:rPr>
        <w:t xml:space="preserve"> </w:t>
      </w:r>
    </w:p>
    <w:p w14:paraId="6DC2F947" w14:textId="77777777" w:rsidR="0025612B" w:rsidRPr="00D828B3" w:rsidRDefault="00474669"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Понятие формы и вида кредита. Их классификация.</w:t>
      </w:r>
    </w:p>
    <w:p w14:paraId="6BE20510" w14:textId="77777777" w:rsidR="00372B02" w:rsidRPr="00D828B3" w:rsidRDefault="00372B02"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Ссудный процент. Сущность, границы, источники уплаты, роль в современных условиях.</w:t>
      </w:r>
    </w:p>
    <w:p w14:paraId="58E922C8" w14:textId="77777777" w:rsidR="00AD1155" w:rsidRPr="00D828B3" w:rsidRDefault="00AD115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Банковский мультипликатор, его экономическое значение и связь с обязательным резервированием</w:t>
      </w:r>
      <w:r w:rsidR="00214988" w:rsidRPr="00D828B3">
        <w:rPr>
          <w:color w:val="000000" w:themeColor="text1"/>
          <w:sz w:val="28"/>
          <w:szCs w:val="28"/>
        </w:rPr>
        <w:t>.</w:t>
      </w:r>
    </w:p>
    <w:p w14:paraId="02E8491F" w14:textId="77777777" w:rsidR="00AD1155" w:rsidRPr="00D828B3" w:rsidRDefault="00474669"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Качественные и количественные границы кредита.</w:t>
      </w:r>
    </w:p>
    <w:p w14:paraId="2449E468" w14:textId="77777777" w:rsidR="00372B02" w:rsidRPr="00D828B3" w:rsidRDefault="00372B02"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Понятие «кредитная система» и основные принципы её организации. Кредитная система и банковская система.</w:t>
      </w:r>
    </w:p>
    <w:p w14:paraId="41CC41D3" w14:textId="5EA09931" w:rsidR="00372B02" w:rsidRPr="00D828B3" w:rsidRDefault="00372B02"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Банк России – основное звено кредитной системы, его функции (на микро и </w:t>
      </w:r>
      <w:proofErr w:type="gramStart"/>
      <w:r w:rsidRPr="00D828B3">
        <w:rPr>
          <w:color w:val="000000" w:themeColor="text1"/>
          <w:sz w:val="28"/>
          <w:szCs w:val="28"/>
        </w:rPr>
        <w:t>макро</w:t>
      </w:r>
      <w:r w:rsidR="00080413" w:rsidRPr="00D828B3">
        <w:rPr>
          <w:color w:val="000000" w:themeColor="text1"/>
          <w:sz w:val="28"/>
          <w:szCs w:val="28"/>
        </w:rPr>
        <w:t xml:space="preserve"> </w:t>
      </w:r>
      <w:r w:rsidRPr="00D828B3">
        <w:rPr>
          <w:color w:val="000000" w:themeColor="text1"/>
          <w:sz w:val="28"/>
          <w:szCs w:val="28"/>
        </w:rPr>
        <w:t>уровнях</w:t>
      </w:r>
      <w:proofErr w:type="gramEnd"/>
      <w:r w:rsidRPr="00D828B3">
        <w:rPr>
          <w:color w:val="000000" w:themeColor="text1"/>
          <w:sz w:val="28"/>
          <w:szCs w:val="28"/>
        </w:rPr>
        <w:t>), операции, деятельность как мегарегулятора в современных условиях. Установление нормативов экономической деятельности поднадзорных организаций</w:t>
      </w:r>
      <w:r w:rsidR="00214988" w:rsidRPr="00D828B3">
        <w:rPr>
          <w:color w:val="000000" w:themeColor="text1"/>
          <w:sz w:val="28"/>
          <w:szCs w:val="28"/>
        </w:rPr>
        <w:t>.</w:t>
      </w:r>
    </w:p>
    <w:p w14:paraId="5406168A" w14:textId="77777777" w:rsidR="00AD1155" w:rsidRPr="00D828B3" w:rsidRDefault="00AD115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Коммерческие банки на современном российском кредитном рынке. Основные функции коммерческих банков.</w:t>
      </w:r>
    </w:p>
    <w:p w14:paraId="089B92A3"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Понятие и формы независимости центрального банка</w:t>
      </w:r>
      <w:r w:rsidR="00474669" w:rsidRPr="00D828B3">
        <w:rPr>
          <w:color w:val="000000" w:themeColor="text1"/>
          <w:sz w:val="28"/>
          <w:szCs w:val="28"/>
        </w:rPr>
        <w:t xml:space="preserve"> (Банка России)</w:t>
      </w:r>
      <w:r w:rsidRPr="00D828B3">
        <w:rPr>
          <w:color w:val="000000" w:themeColor="text1"/>
          <w:sz w:val="28"/>
          <w:szCs w:val="28"/>
        </w:rPr>
        <w:t>.</w:t>
      </w:r>
    </w:p>
    <w:p w14:paraId="53553D46"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Активные операции коммерческих банков:</w:t>
      </w:r>
      <w:r w:rsidR="00214988" w:rsidRPr="00D828B3">
        <w:rPr>
          <w:color w:val="000000" w:themeColor="text1"/>
          <w:sz w:val="28"/>
          <w:szCs w:val="28"/>
        </w:rPr>
        <w:t xml:space="preserve"> основные признаки и структура.</w:t>
      </w:r>
    </w:p>
    <w:p w14:paraId="081C79E7"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Пассивные операции коммерческ</w:t>
      </w:r>
      <w:r w:rsidR="00214988" w:rsidRPr="00D828B3">
        <w:rPr>
          <w:color w:val="000000" w:themeColor="text1"/>
          <w:sz w:val="28"/>
          <w:szCs w:val="28"/>
        </w:rPr>
        <w:t>ого банка: понятие и структура.</w:t>
      </w:r>
    </w:p>
    <w:p w14:paraId="477D53BB" w14:textId="77777777" w:rsidR="00C97E35" w:rsidRPr="00D828B3" w:rsidRDefault="000B6858"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Банковская </w:t>
      </w:r>
      <w:r w:rsidR="00C97E35" w:rsidRPr="00D828B3">
        <w:rPr>
          <w:color w:val="000000" w:themeColor="text1"/>
          <w:sz w:val="28"/>
          <w:szCs w:val="28"/>
        </w:rPr>
        <w:t>система России и особен</w:t>
      </w:r>
      <w:r w:rsidR="00214988" w:rsidRPr="00D828B3">
        <w:rPr>
          <w:color w:val="000000" w:themeColor="text1"/>
          <w:sz w:val="28"/>
          <w:szCs w:val="28"/>
        </w:rPr>
        <w:t>ности ее современного развития.</w:t>
      </w:r>
    </w:p>
    <w:p w14:paraId="2E020B58"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Виды монетарных агрегатов. Особенности расчета денежных</w:t>
      </w:r>
      <w:r w:rsidR="00214988" w:rsidRPr="00D828B3">
        <w:rPr>
          <w:color w:val="000000" w:themeColor="text1"/>
          <w:sz w:val="28"/>
          <w:szCs w:val="28"/>
        </w:rPr>
        <w:t xml:space="preserve"> агрегатов в современной России.</w:t>
      </w:r>
    </w:p>
    <w:p w14:paraId="1F7A03B7" w14:textId="7FD8BCC0"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Инфляция, ее механизм и формы проявления. Особенности инфляционных процессов в со</w:t>
      </w:r>
      <w:r w:rsidR="007D40D9" w:rsidRPr="00D828B3">
        <w:rPr>
          <w:color w:val="000000" w:themeColor="text1"/>
          <w:sz w:val="28"/>
          <w:szCs w:val="28"/>
        </w:rPr>
        <w:t>временной российской экономике.</w:t>
      </w:r>
    </w:p>
    <w:p w14:paraId="26ED47AB"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Монетарные и немонетарные факторы инфляции и особенности и</w:t>
      </w:r>
      <w:r w:rsidR="00214988" w:rsidRPr="00D828B3">
        <w:rPr>
          <w:color w:val="000000" w:themeColor="text1"/>
          <w:sz w:val="28"/>
          <w:szCs w:val="28"/>
        </w:rPr>
        <w:t>х действия в современной России.</w:t>
      </w:r>
    </w:p>
    <w:p w14:paraId="77E329D5" w14:textId="77777777" w:rsidR="00AD1155" w:rsidRPr="00D828B3" w:rsidRDefault="00AD115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lastRenderedPageBreak/>
        <w:t>Денежно-кредитная политика и роль Банка России в ее формировании и реализации.</w:t>
      </w:r>
    </w:p>
    <w:p w14:paraId="1327939B" w14:textId="726CD534" w:rsidR="00C97E35" w:rsidRPr="00FC3E19" w:rsidRDefault="00C97E35" w:rsidP="00C97E35">
      <w:pPr>
        <w:keepNext/>
        <w:spacing w:line="360" w:lineRule="auto"/>
        <w:jc w:val="both"/>
        <w:rPr>
          <w:b/>
          <w:sz w:val="28"/>
          <w:szCs w:val="28"/>
        </w:rPr>
      </w:pPr>
    </w:p>
    <w:p w14:paraId="70565B00" w14:textId="1392522F" w:rsidR="00C97E35" w:rsidRPr="00FC3E19" w:rsidRDefault="00D828B3" w:rsidP="00CF231D">
      <w:pPr>
        <w:spacing w:line="360" w:lineRule="auto"/>
        <w:ind w:firstLine="360"/>
        <w:rPr>
          <w:rFonts w:eastAsia="Times New Roman"/>
          <w:b/>
          <w:spacing w:val="-5"/>
          <w:sz w:val="28"/>
          <w:szCs w:val="28"/>
        </w:rPr>
      </w:pPr>
      <w:r>
        <w:rPr>
          <w:rFonts w:eastAsia="Times New Roman"/>
          <w:b/>
          <w:spacing w:val="-5"/>
          <w:sz w:val="28"/>
          <w:szCs w:val="28"/>
        </w:rPr>
        <w:t xml:space="preserve"> Примеры т</w:t>
      </w:r>
      <w:r w:rsidR="00C97E35" w:rsidRPr="00FC3E19">
        <w:rPr>
          <w:rFonts w:eastAsia="Times New Roman"/>
          <w:b/>
          <w:spacing w:val="-5"/>
          <w:sz w:val="28"/>
          <w:szCs w:val="28"/>
        </w:rPr>
        <w:t>естовы</w:t>
      </w:r>
      <w:r>
        <w:rPr>
          <w:rFonts w:eastAsia="Times New Roman"/>
          <w:b/>
          <w:spacing w:val="-5"/>
          <w:sz w:val="28"/>
          <w:szCs w:val="28"/>
        </w:rPr>
        <w:t>х</w:t>
      </w:r>
      <w:r w:rsidR="00C97E35" w:rsidRPr="00FC3E19">
        <w:rPr>
          <w:rFonts w:eastAsia="Times New Roman"/>
          <w:b/>
          <w:spacing w:val="-5"/>
          <w:sz w:val="28"/>
          <w:szCs w:val="28"/>
        </w:rPr>
        <w:t xml:space="preserve"> задани</w:t>
      </w:r>
      <w:r>
        <w:rPr>
          <w:rFonts w:eastAsia="Times New Roman"/>
          <w:b/>
          <w:spacing w:val="-5"/>
          <w:sz w:val="28"/>
          <w:szCs w:val="28"/>
        </w:rPr>
        <w:t>й</w:t>
      </w:r>
    </w:p>
    <w:p w14:paraId="7422AB4B" w14:textId="7530B0ED"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bCs/>
          <w:sz w:val="28"/>
          <w:szCs w:val="28"/>
        </w:rPr>
        <w:t>Банк России не осуществляет регулирование и надзор за деятельностью</w:t>
      </w:r>
    </w:p>
    <w:p w14:paraId="71124824"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профессиональных участников на рынке ценных бумаг</w:t>
      </w:r>
    </w:p>
    <w:p w14:paraId="27C2F1E0"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страховых компаний</w:t>
      </w:r>
    </w:p>
    <w:p w14:paraId="7CC5DAC4"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коллекторских компаний</w:t>
      </w:r>
    </w:p>
    <w:p w14:paraId="4D667A7A"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негосударственных пенсионных фондов</w:t>
      </w:r>
    </w:p>
    <w:p w14:paraId="6F757C19"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казначейства</w:t>
      </w:r>
    </w:p>
    <w:p w14:paraId="0926CCDD"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кредитных кооперативов</w:t>
      </w:r>
    </w:p>
    <w:p w14:paraId="308DDE7A"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микрофинансовых организаций</w:t>
      </w:r>
    </w:p>
    <w:p w14:paraId="4D9CBDE5"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ПФР</w:t>
      </w:r>
    </w:p>
    <w:p w14:paraId="420DAAF6" w14:textId="77777777" w:rsidR="006126EA" w:rsidRPr="00FC3E19" w:rsidRDefault="006126EA" w:rsidP="000F361B">
      <w:pPr>
        <w:pStyle w:val="a3"/>
        <w:spacing w:line="360" w:lineRule="auto"/>
        <w:ind w:left="0" w:firstLine="709"/>
        <w:jc w:val="both"/>
        <w:rPr>
          <w:rFonts w:ascii="Times New Roman" w:hAnsi="Times New Roman"/>
          <w:bCs/>
          <w:sz w:val="28"/>
          <w:szCs w:val="28"/>
        </w:rPr>
      </w:pPr>
    </w:p>
    <w:p w14:paraId="259C4F0C" w14:textId="2EDF990B" w:rsidR="00280A9B" w:rsidRPr="00FC3E19" w:rsidRDefault="00280A9B" w:rsidP="000F361B">
      <w:pPr>
        <w:pStyle w:val="a3"/>
        <w:numPr>
          <w:ilvl w:val="0"/>
          <w:numId w:val="51"/>
        </w:numPr>
        <w:spacing w:line="360" w:lineRule="auto"/>
        <w:ind w:left="0" w:firstLine="709"/>
        <w:jc w:val="both"/>
        <w:rPr>
          <w:rFonts w:ascii="Times New Roman" w:hAnsi="Times New Roman"/>
          <w:bCs/>
          <w:sz w:val="28"/>
          <w:szCs w:val="28"/>
        </w:rPr>
      </w:pPr>
      <w:r w:rsidRPr="00FC3E19">
        <w:rPr>
          <w:rFonts w:ascii="Times New Roman" w:hAnsi="Times New Roman"/>
          <w:bCs/>
          <w:sz w:val="28"/>
          <w:szCs w:val="28"/>
        </w:rPr>
        <w:t>Целями, преследуемыми Банком России в рамках современных мер ДКР, должны быть</w:t>
      </w:r>
    </w:p>
    <w:p w14:paraId="7891409E"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получение собственной прибыли</w:t>
      </w:r>
    </w:p>
    <w:p w14:paraId="7768F59D"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получение доходов для государственного бюджета</w:t>
      </w:r>
    </w:p>
    <w:p w14:paraId="10A390EF"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поддержание равновесия рынка в сфере денежного обращения</w:t>
      </w:r>
    </w:p>
    <w:p w14:paraId="6DFBCEE7"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регулирование антициклического развития рынка</w:t>
      </w:r>
    </w:p>
    <w:p w14:paraId="703D68F4"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обеспечение условий экономического роста страны</w:t>
      </w:r>
    </w:p>
    <w:p w14:paraId="7EF04E59"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регулирование уровня прибыльности деятельности коммерческих банков</w:t>
      </w:r>
    </w:p>
    <w:p w14:paraId="7A30BAA0" w14:textId="77777777" w:rsidR="006A7163" w:rsidRPr="00FC3E19" w:rsidRDefault="006A7163" w:rsidP="000F361B">
      <w:pPr>
        <w:pStyle w:val="a3"/>
        <w:spacing w:line="360" w:lineRule="auto"/>
        <w:ind w:left="1069"/>
        <w:jc w:val="both"/>
        <w:rPr>
          <w:rFonts w:ascii="Times New Roman" w:hAnsi="Times New Roman"/>
          <w:bCs/>
          <w:sz w:val="28"/>
          <w:szCs w:val="28"/>
        </w:rPr>
      </w:pPr>
    </w:p>
    <w:p w14:paraId="10DD2532" w14:textId="6CA67797"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bCs/>
          <w:sz w:val="28"/>
          <w:szCs w:val="28"/>
        </w:rPr>
        <w:t>Обязательное резервирование средств коммерческих банков в современных условиях происходит вследствие необходимости</w:t>
      </w:r>
    </w:p>
    <w:p w14:paraId="0EE8B17B" w14:textId="77777777"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антициклического регулирования рынка</w:t>
      </w:r>
    </w:p>
    <w:p w14:paraId="0FED65A6" w14:textId="77777777"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обеспечения равновесного развития рынка</w:t>
      </w:r>
    </w:p>
    <w:p w14:paraId="216139FE" w14:textId="77777777"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lastRenderedPageBreak/>
        <w:t>недопущения нарушения коммерческими банками объективного закона равновесия (соответствия) кредита</w:t>
      </w:r>
    </w:p>
    <w:p w14:paraId="29FA90F4" w14:textId="0F4AAB09"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резервы для преодоления последствий каких-либо чрезвычайных обстоятельств на рынке</w:t>
      </w:r>
    </w:p>
    <w:p w14:paraId="0C97A5A7" w14:textId="77777777"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противостоять влиянию санкций на международном рынке</w:t>
      </w:r>
    </w:p>
    <w:p w14:paraId="30BAB64F" w14:textId="77777777" w:rsidR="00280A9B" w:rsidRPr="00FC3E19" w:rsidRDefault="00280A9B" w:rsidP="000F361B">
      <w:pPr>
        <w:spacing w:line="360" w:lineRule="auto"/>
        <w:ind w:firstLine="709"/>
        <w:jc w:val="both"/>
        <w:rPr>
          <w:sz w:val="28"/>
          <w:szCs w:val="28"/>
        </w:rPr>
      </w:pPr>
    </w:p>
    <w:p w14:paraId="05F0C8D9" w14:textId="3DFCB828" w:rsidR="00280A9B" w:rsidRPr="00FC3E19" w:rsidRDefault="00280A9B" w:rsidP="000F361B">
      <w:pPr>
        <w:pStyle w:val="a3"/>
        <w:numPr>
          <w:ilvl w:val="0"/>
          <w:numId w:val="51"/>
        </w:numPr>
        <w:spacing w:line="360" w:lineRule="auto"/>
        <w:ind w:left="0" w:firstLine="709"/>
        <w:jc w:val="both"/>
        <w:rPr>
          <w:rFonts w:ascii="Times New Roman" w:hAnsi="Times New Roman"/>
          <w:bCs/>
          <w:sz w:val="28"/>
          <w:szCs w:val="28"/>
        </w:rPr>
      </w:pPr>
      <w:r w:rsidRPr="00FC3E19">
        <w:rPr>
          <w:rFonts w:ascii="Times New Roman" w:hAnsi="Times New Roman"/>
          <w:bCs/>
          <w:sz w:val="28"/>
          <w:szCs w:val="28"/>
        </w:rPr>
        <w:t xml:space="preserve">Что произойдет на денежном рынке, если предложение </w:t>
      </w:r>
      <w:r w:rsidR="00962540" w:rsidRPr="00FC3E19">
        <w:rPr>
          <w:rFonts w:ascii="Times New Roman" w:hAnsi="Times New Roman"/>
          <w:bCs/>
          <w:sz w:val="28"/>
          <w:szCs w:val="28"/>
        </w:rPr>
        <w:t xml:space="preserve">денег </w:t>
      </w:r>
      <w:r w:rsidRPr="00FC3E19">
        <w:rPr>
          <w:rFonts w:ascii="Times New Roman" w:hAnsi="Times New Roman"/>
          <w:bCs/>
          <w:sz w:val="28"/>
          <w:szCs w:val="28"/>
        </w:rPr>
        <w:t>возрастет при неизменном спросе?</w:t>
      </w:r>
    </w:p>
    <w:p w14:paraId="0155DFA3"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повысится ставка ссудного процента</w:t>
      </w:r>
    </w:p>
    <w:p w14:paraId="56712989"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цена денег понизится</w:t>
      </w:r>
    </w:p>
    <w:p w14:paraId="4E5344E3"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снизится спрос на акции и облигации</w:t>
      </w:r>
    </w:p>
    <w:p w14:paraId="6B868EC8"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возникнет кратковременный избыток денег</w:t>
      </w:r>
    </w:p>
    <w:p w14:paraId="24207217"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ликвидность станет более дорогой</w:t>
      </w:r>
    </w:p>
    <w:p w14:paraId="0BC59155"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не окажет влияния на денежный рынок</w:t>
      </w:r>
    </w:p>
    <w:p w14:paraId="35652D77" w14:textId="77777777" w:rsidR="00280A9B" w:rsidRPr="00FC3E19" w:rsidRDefault="00280A9B" w:rsidP="000F361B">
      <w:pPr>
        <w:spacing w:line="360" w:lineRule="auto"/>
        <w:ind w:firstLine="709"/>
        <w:jc w:val="both"/>
        <w:rPr>
          <w:sz w:val="28"/>
          <w:szCs w:val="28"/>
        </w:rPr>
      </w:pPr>
    </w:p>
    <w:p w14:paraId="058E01EE" w14:textId="44D7B2B0"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sz w:val="28"/>
          <w:szCs w:val="28"/>
        </w:rPr>
        <w:t>Банк России в современных условиях рассматривает эмитированные денежные знаки</w:t>
      </w:r>
    </w:p>
    <w:p w14:paraId="33ECB6D1"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своей исключительной собственностью</w:t>
      </w:r>
    </w:p>
    <w:p w14:paraId="1B2E41FA"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принадлежностью всего рынка (страны)</w:t>
      </w:r>
    </w:p>
    <w:p w14:paraId="58A5C353"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своими условными обязательствами</w:t>
      </w:r>
    </w:p>
    <w:p w14:paraId="6A432722"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косвенными обязательствами МВФ и Мирового банка</w:t>
      </w:r>
    </w:p>
    <w:p w14:paraId="2D413758"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своими безусловными обязательствами</w:t>
      </w:r>
    </w:p>
    <w:p w14:paraId="39F4E557"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безусловными обязательствами Министерства финансов</w:t>
      </w:r>
    </w:p>
    <w:p w14:paraId="71AD6C52" w14:textId="77777777" w:rsidR="00280A9B" w:rsidRPr="00FC3E19" w:rsidRDefault="00280A9B" w:rsidP="000F361B">
      <w:pPr>
        <w:spacing w:line="360" w:lineRule="auto"/>
        <w:ind w:firstLine="709"/>
        <w:jc w:val="both"/>
        <w:rPr>
          <w:sz w:val="28"/>
          <w:szCs w:val="28"/>
        </w:rPr>
      </w:pPr>
    </w:p>
    <w:p w14:paraId="2521767C" w14:textId="65485D64"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sz w:val="28"/>
          <w:szCs w:val="28"/>
        </w:rPr>
        <w:t>Факторы, не влияющие на валютный курс</w:t>
      </w:r>
    </w:p>
    <w:p w14:paraId="0FCB44CC"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 xml:space="preserve">валютная политика </w:t>
      </w:r>
    </w:p>
    <w:p w14:paraId="041B001C"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темпы инфляции</w:t>
      </w:r>
    </w:p>
    <w:p w14:paraId="1ADFD5EA"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состояние платежного баланса</w:t>
      </w:r>
    </w:p>
    <w:p w14:paraId="181E3E23"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разница в процентных ставках в разных странах</w:t>
      </w:r>
    </w:p>
    <w:p w14:paraId="5B428D2B"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lastRenderedPageBreak/>
        <w:t>уровень безработицы </w:t>
      </w:r>
    </w:p>
    <w:p w14:paraId="6EA30409" w14:textId="77777777" w:rsidR="00985D66" w:rsidRPr="00FC3E19" w:rsidRDefault="00985D66" w:rsidP="000F361B">
      <w:pPr>
        <w:pStyle w:val="a3"/>
        <w:spacing w:line="360" w:lineRule="auto"/>
        <w:ind w:left="360" w:firstLine="709"/>
        <w:jc w:val="both"/>
        <w:rPr>
          <w:rFonts w:ascii="Times New Roman" w:hAnsi="Times New Roman"/>
          <w:sz w:val="28"/>
          <w:szCs w:val="28"/>
        </w:rPr>
      </w:pPr>
    </w:p>
    <w:p w14:paraId="4E53E9BB" w14:textId="66E94FA0"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sz w:val="28"/>
          <w:szCs w:val="28"/>
        </w:rPr>
        <w:t xml:space="preserve">Ухудшение качества кредитного портфеля банковского сектора – это </w:t>
      </w:r>
      <w:r w:rsidR="006A7163" w:rsidRPr="00FC3E19">
        <w:rPr>
          <w:rFonts w:ascii="Times New Roman" w:hAnsi="Times New Roman"/>
          <w:sz w:val="28"/>
          <w:szCs w:val="28"/>
        </w:rPr>
        <w:t>_______________</w:t>
      </w:r>
      <w:r w:rsidRPr="00FC3E19">
        <w:rPr>
          <w:rFonts w:ascii="Times New Roman" w:hAnsi="Times New Roman"/>
          <w:sz w:val="28"/>
          <w:szCs w:val="28"/>
        </w:rPr>
        <w:t>…</w:t>
      </w:r>
    </w:p>
    <w:p w14:paraId="043A9556" w14:textId="2099B95B" w:rsidR="00280A9B" w:rsidRPr="00FC3E19" w:rsidRDefault="00280A9B" w:rsidP="000F361B">
      <w:pPr>
        <w:pStyle w:val="a3"/>
        <w:numPr>
          <w:ilvl w:val="1"/>
          <w:numId w:val="62"/>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сокращение резервов на возможные потери по ссудам (РВПС)</w:t>
      </w:r>
    </w:p>
    <w:p w14:paraId="567FB505"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рост доли «токсичных» кредитов и РВПС</w:t>
      </w:r>
    </w:p>
    <w:p w14:paraId="7C50642B"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снижение объема обязательного резервирования</w:t>
      </w:r>
    </w:p>
    <w:p w14:paraId="331FC048"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переоценка валютного портфеля</w:t>
      </w:r>
    </w:p>
    <w:p w14:paraId="64204AF8"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прекращение кредитования</w:t>
      </w:r>
    </w:p>
    <w:p w14:paraId="45E8EA81"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погашение части кредитного портфеля</w:t>
      </w:r>
    </w:p>
    <w:p w14:paraId="4F57995A" w14:textId="77777777" w:rsidR="00985D66" w:rsidRPr="00FC3E19" w:rsidRDefault="00985D66" w:rsidP="000F361B">
      <w:pPr>
        <w:pStyle w:val="a3"/>
        <w:spacing w:line="360" w:lineRule="auto"/>
        <w:ind w:left="360" w:firstLine="709"/>
        <w:jc w:val="both"/>
        <w:rPr>
          <w:rFonts w:ascii="Times New Roman" w:hAnsi="Times New Roman"/>
          <w:sz w:val="28"/>
          <w:szCs w:val="28"/>
        </w:rPr>
      </w:pPr>
    </w:p>
    <w:p w14:paraId="2A8AC3DC" w14:textId="6E7D2B58"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sz w:val="28"/>
          <w:szCs w:val="28"/>
        </w:rPr>
        <w:t xml:space="preserve">Оценка структуры и качества кредитного портфеля банковской сферы анализируется при помощи показателя «доля кредитного портфеля» в </w:t>
      </w:r>
      <w:r w:rsidR="006A7163" w:rsidRPr="00FC3E19">
        <w:rPr>
          <w:rFonts w:ascii="Times New Roman" w:hAnsi="Times New Roman"/>
          <w:sz w:val="28"/>
          <w:szCs w:val="28"/>
        </w:rPr>
        <w:t>__________________.</w:t>
      </w:r>
    </w:p>
    <w:p w14:paraId="28888DA3"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привлеченных средствах банковского сектора</w:t>
      </w:r>
    </w:p>
    <w:p w14:paraId="19AE8155"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ВВП</w:t>
      </w:r>
    </w:p>
    <w:p w14:paraId="56A4488F"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депозитном портфеле</w:t>
      </w:r>
    </w:p>
    <w:p w14:paraId="77807601"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иностранных банках</w:t>
      </w:r>
    </w:p>
    <w:p w14:paraId="163BFF53"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активах банковского сектора </w:t>
      </w:r>
    </w:p>
    <w:p w14:paraId="16BEC97A" w14:textId="77777777" w:rsidR="00280A9B" w:rsidRPr="00FC3E19" w:rsidRDefault="00280A9B" w:rsidP="000F361B">
      <w:pPr>
        <w:spacing w:line="360" w:lineRule="auto"/>
        <w:ind w:firstLine="709"/>
        <w:jc w:val="both"/>
        <w:rPr>
          <w:sz w:val="28"/>
          <w:szCs w:val="28"/>
        </w:rPr>
      </w:pPr>
    </w:p>
    <w:p w14:paraId="30441B3F" w14:textId="24B6F2C8"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bCs/>
          <w:sz w:val="28"/>
          <w:szCs w:val="28"/>
        </w:rPr>
        <w:t>В условиях диспропорций и кризисов в денежно-кредитной сфере, Банк России проводит ________________ ДКП</w:t>
      </w:r>
    </w:p>
    <w:p w14:paraId="3600D8B1" w14:textId="2120D8F1" w:rsidR="00C97E35" w:rsidRPr="00FC3E19" w:rsidRDefault="00985D66" w:rsidP="000F361B">
      <w:pPr>
        <w:spacing w:line="360" w:lineRule="auto"/>
        <w:ind w:firstLine="709"/>
        <w:rPr>
          <w:sz w:val="28"/>
          <w:szCs w:val="28"/>
        </w:rPr>
      </w:pPr>
      <w:r w:rsidRPr="00FC3E19">
        <w:rPr>
          <w:sz w:val="28"/>
          <w:szCs w:val="28"/>
        </w:rPr>
        <w:t xml:space="preserve">10. </w:t>
      </w:r>
      <w:r w:rsidR="00C97E35" w:rsidRPr="00FC3E19">
        <w:rPr>
          <w:sz w:val="28"/>
          <w:szCs w:val="28"/>
        </w:rPr>
        <w:t xml:space="preserve">Денежная система страны </w:t>
      </w:r>
      <w:r w:rsidR="00F36E54" w:rsidRPr="00FC3E19">
        <w:rPr>
          <w:sz w:val="28"/>
          <w:szCs w:val="28"/>
        </w:rPr>
        <w:t>— это</w:t>
      </w:r>
      <w:r w:rsidR="00C97E35" w:rsidRPr="00FC3E19">
        <w:rPr>
          <w:sz w:val="28"/>
          <w:szCs w:val="28"/>
        </w:rPr>
        <w:t xml:space="preserve"> форма организации </w:t>
      </w:r>
      <w:r w:rsidRPr="00FC3E19">
        <w:rPr>
          <w:sz w:val="28"/>
          <w:szCs w:val="28"/>
        </w:rPr>
        <w:t xml:space="preserve">_______ </w:t>
      </w:r>
      <w:r w:rsidR="00C97E35" w:rsidRPr="00FC3E19">
        <w:rPr>
          <w:sz w:val="28"/>
          <w:szCs w:val="28"/>
        </w:rPr>
        <w:t>обращения</w:t>
      </w:r>
    </w:p>
    <w:p w14:paraId="5985CC3A"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денежного </w:t>
      </w:r>
    </w:p>
    <w:p w14:paraId="7CF8A34F"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платежного  </w:t>
      </w:r>
    </w:p>
    <w:p w14:paraId="699E1086"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безналичного </w:t>
      </w:r>
    </w:p>
    <w:p w14:paraId="6FECC436"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наличного </w:t>
      </w:r>
    </w:p>
    <w:p w14:paraId="69303C28"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кредитного </w:t>
      </w:r>
    </w:p>
    <w:p w14:paraId="2A2E3F05" w14:textId="77777777" w:rsidR="00280A9B" w:rsidRPr="00FC3E19" w:rsidRDefault="00280A9B" w:rsidP="000F361B">
      <w:pPr>
        <w:spacing w:line="360" w:lineRule="auto"/>
        <w:ind w:firstLine="709"/>
        <w:rPr>
          <w:sz w:val="28"/>
          <w:szCs w:val="28"/>
        </w:rPr>
      </w:pPr>
    </w:p>
    <w:p w14:paraId="56E98938" w14:textId="72F7236F" w:rsidR="006126EA" w:rsidRPr="00FC3E19" w:rsidRDefault="00985D66" w:rsidP="000F361B">
      <w:pPr>
        <w:spacing w:line="360" w:lineRule="auto"/>
        <w:ind w:firstLine="709"/>
        <w:rPr>
          <w:sz w:val="28"/>
          <w:szCs w:val="28"/>
        </w:rPr>
      </w:pPr>
      <w:r w:rsidRPr="00FC3E19">
        <w:rPr>
          <w:sz w:val="28"/>
          <w:szCs w:val="28"/>
        </w:rPr>
        <w:t xml:space="preserve">11. </w:t>
      </w:r>
      <w:r w:rsidR="006126EA" w:rsidRPr="00FC3E19">
        <w:rPr>
          <w:sz w:val="28"/>
          <w:szCs w:val="28"/>
        </w:rPr>
        <w:t xml:space="preserve">Всеобщая непосредственная обмениваемость это - </w:t>
      </w:r>
    </w:p>
    <w:p w14:paraId="7E04C12F" w14:textId="0FD2E7BB"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Элемент функции денег</w:t>
      </w:r>
    </w:p>
    <w:p w14:paraId="1774292E" w14:textId="6F47E61F"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Элемент сущности денег</w:t>
      </w:r>
    </w:p>
    <w:p w14:paraId="5E5C7BFC" w14:textId="70CD40EB"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Элемент функции кредита</w:t>
      </w:r>
    </w:p>
    <w:p w14:paraId="1D0D6E2E" w14:textId="7DFA98DB"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Элемент сущности кредита</w:t>
      </w:r>
    </w:p>
    <w:p w14:paraId="2748A950" w14:textId="7567EA29"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Свойство товара</w:t>
      </w:r>
    </w:p>
    <w:p w14:paraId="29942A4C" w14:textId="765C9270"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Правильного ответа нет</w:t>
      </w:r>
    </w:p>
    <w:p w14:paraId="49080DB0" w14:textId="77777777" w:rsidR="00280A9B" w:rsidRPr="00FC3E19" w:rsidRDefault="00280A9B" w:rsidP="000F361B">
      <w:pPr>
        <w:spacing w:line="360" w:lineRule="auto"/>
        <w:ind w:firstLine="709"/>
        <w:rPr>
          <w:sz w:val="28"/>
          <w:szCs w:val="28"/>
        </w:rPr>
      </w:pPr>
    </w:p>
    <w:p w14:paraId="38F16B5A" w14:textId="527E8B89" w:rsidR="00C97E35" w:rsidRPr="00FC3E19" w:rsidRDefault="00503684" w:rsidP="000F361B">
      <w:pPr>
        <w:spacing w:line="360" w:lineRule="auto"/>
        <w:ind w:firstLine="709"/>
        <w:rPr>
          <w:sz w:val="28"/>
          <w:szCs w:val="28"/>
        </w:rPr>
      </w:pPr>
      <w:r w:rsidRPr="00FC3E19">
        <w:rPr>
          <w:sz w:val="28"/>
          <w:szCs w:val="28"/>
        </w:rPr>
        <w:t xml:space="preserve">12. </w:t>
      </w:r>
      <w:r w:rsidR="00C97E35" w:rsidRPr="00FC3E19">
        <w:rPr>
          <w:sz w:val="28"/>
          <w:szCs w:val="28"/>
        </w:rPr>
        <w:t>Денежный оборот включает совокупность платежей, произведенных</w:t>
      </w:r>
    </w:p>
    <w:p w14:paraId="20B02042" w14:textId="77777777" w:rsidR="00C97E35" w:rsidRPr="00FC3E19" w:rsidRDefault="00C97E35"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наличными день</w:t>
      </w:r>
      <w:r w:rsidR="00081863" w:rsidRPr="00FC3E19">
        <w:rPr>
          <w:rFonts w:ascii="Times New Roman" w:hAnsi="Times New Roman"/>
          <w:sz w:val="28"/>
          <w:szCs w:val="28"/>
        </w:rPr>
        <w:t xml:space="preserve">гами и посредством безналичных </w:t>
      </w:r>
      <w:r w:rsidRPr="00FC3E19">
        <w:rPr>
          <w:rFonts w:ascii="Times New Roman" w:hAnsi="Times New Roman"/>
          <w:sz w:val="28"/>
          <w:szCs w:val="28"/>
        </w:rPr>
        <w:t>расчетов,</w:t>
      </w:r>
    </w:p>
    <w:p w14:paraId="1FD23F2C" w14:textId="77777777" w:rsidR="00C97E35" w:rsidRPr="00FC3E19" w:rsidRDefault="00C97E35"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 xml:space="preserve">наличными деньгами и векселями </w:t>
      </w:r>
    </w:p>
    <w:p w14:paraId="5FCE417E" w14:textId="77777777" w:rsidR="00C97E35" w:rsidRPr="00FC3E19" w:rsidRDefault="00081863"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 xml:space="preserve">безналичными деньгами и </w:t>
      </w:r>
      <w:r w:rsidR="00C97E35" w:rsidRPr="00FC3E19">
        <w:rPr>
          <w:rFonts w:ascii="Times New Roman" w:hAnsi="Times New Roman"/>
          <w:sz w:val="28"/>
          <w:szCs w:val="28"/>
        </w:rPr>
        <w:t>другими инструментами финансового рынка</w:t>
      </w:r>
    </w:p>
    <w:p w14:paraId="06B355B2" w14:textId="77777777" w:rsidR="00C97E35" w:rsidRPr="00FC3E19" w:rsidRDefault="00081863"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 xml:space="preserve">безналичными </w:t>
      </w:r>
      <w:r w:rsidR="00C97E35" w:rsidRPr="00FC3E19">
        <w:rPr>
          <w:rFonts w:ascii="Times New Roman" w:hAnsi="Times New Roman"/>
          <w:sz w:val="28"/>
          <w:szCs w:val="28"/>
        </w:rPr>
        <w:t>и электронными деньгами</w:t>
      </w:r>
    </w:p>
    <w:p w14:paraId="28EB35C1" w14:textId="77777777" w:rsidR="00C97E35" w:rsidRPr="00FC3E19" w:rsidRDefault="00C97E35"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виртуальными деньгами</w:t>
      </w:r>
    </w:p>
    <w:p w14:paraId="6279E768" w14:textId="77777777" w:rsidR="00C97E35" w:rsidRPr="00FC3E19" w:rsidRDefault="00C97E35" w:rsidP="000F361B">
      <w:pPr>
        <w:spacing w:line="360" w:lineRule="auto"/>
        <w:ind w:firstLine="709"/>
        <w:rPr>
          <w:sz w:val="28"/>
          <w:szCs w:val="28"/>
        </w:rPr>
      </w:pPr>
    </w:p>
    <w:p w14:paraId="79AF66C1" w14:textId="5BBBD6A4" w:rsidR="00C97E35" w:rsidRPr="00FC3E19" w:rsidRDefault="00503684" w:rsidP="000F361B">
      <w:pPr>
        <w:spacing w:line="360" w:lineRule="auto"/>
        <w:ind w:firstLine="709"/>
        <w:rPr>
          <w:sz w:val="28"/>
          <w:szCs w:val="28"/>
        </w:rPr>
      </w:pPr>
      <w:r w:rsidRPr="00FC3E19">
        <w:rPr>
          <w:sz w:val="28"/>
          <w:szCs w:val="28"/>
        </w:rPr>
        <w:t>1</w:t>
      </w:r>
      <w:r w:rsidR="00C97E35" w:rsidRPr="00FC3E19">
        <w:rPr>
          <w:sz w:val="28"/>
          <w:szCs w:val="28"/>
        </w:rPr>
        <w:t>3. Современная денежная система России – это система</w:t>
      </w:r>
    </w:p>
    <w:p w14:paraId="5906027B"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золотомонетного стандарта</w:t>
      </w:r>
    </w:p>
    <w:p w14:paraId="569A1900"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золотодевизного стандарта</w:t>
      </w:r>
    </w:p>
    <w:p w14:paraId="70BDF98D"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неразменных на благородные металлы кредитных денег</w:t>
      </w:r>
    </w:p>
    <w:p w14:paraId="431B8D49"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разменных бумажных денег</w:t>
      </w:r>
    </w:p>
    <w:p w14:paraId="1307F520"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неразменных на благородные металлы бумажных денег</w:t>
      </w:r>
    </w:p>
    <w:p w14:paraId="33538AAB" w14:textId="77777777" w:rsidR="00C97E35" w:rsidRPr="00FC3E19" w:rsidRDefault="00C97E35" w:rsidP="000F361B">
      <w:pPr>
        <w:spacing w:line="360" w:lineRule="auto"/>
        <w:ind w:firstLine="709"/>
        <w:rPr>
          <w:sz w:val="28"/>
          <w:szCs w:val="28"/>
        </w:rPr>
      </w:pPr>
    </w:p>
    <w:p w14:paraId="62F3F3B2" w14:textId="1C6CEDD3" w:rsidR="00C97E35" w:rsidRPr="00FC3E19" w:rsidRDefault="00503684" w:rsidP="000F361B">
      <w:pPr>
        <w:spacing w:line="360" w:lineRule="auto"/>
        <w:ind w:firstLine="709"/>
        <w:rPr>
          <w:sz w:val="28"/>
          <w:szCs w:val="28"/>
        </w:rPr>
      </w:pPr>
      <w:r w:rsidRPr="00FC3E19">
        <w:rPr>
          <w:sz w:val="28"/>
          <w:szCs w:val="28"/>
        </w:rPr>
        <w:t>14</w:t>
      </w:r>
      <w:r w:rsidR="00C97E35" w:rsidRPr="00FC3E19">
        <w:rPr>
          <w:sz w:val="28"/>
          <w:szCs w:val="28"/>
        </w:rPr>
        <w:t xml:space="preserve">. Форма организации денежного обращения в стране, сложившаяся исторически и закрепленная национальным законодательством – это </w:t>
      </w:r>
      <w:r w:rsidR="00244389" w:rsidRPr="00FC3E19">
        <w:rPr>
          <w:sz w:val="28"/>
          <w:szCs w:val="28"/>
        </w:rPr>
        <w:t>________</w:t>
      </w:r>
      <w:r w:rsidR="00C97E35" w:rsidRPr="00FC3E19">
        <w:rPr>
          <w:sz w:val="28"/>
          <w:szCs w:val="28"/>
        </w:rPr>
        <w:t xml:space="preserve"> система</w:t>
      </w:r>
    </w:p>
    <w:p w14:paraId="43D8D645" w14:textId="77777777" w:rsidR="00C97E35" w:rsidRPr="00FC3E19" w:rsidRDefault="00C97E35" w:rsidP="000F361B">
      <w:pPr>
        <w:spacing w:line="360" w:lineRule="auto"/>
        <w:ind w:firstLine="709"/>
        <w:rPr>
          <w:sz w:val="28"/>
          <w:szCs w:val="28"/>
        </w:rPr>
      </w:pPr>
    </w:p>
    <w:p w14:paraId="70A0F067" w14:textId="5747DB59" w:rsidR="00C97E35" w:rsidRPr="00FC3E19" w:rsidRDefault="00503684" w:rsidP="000F361B">
      <w:pPr>
        <w:spacing w:line="360" w:lineRule="auto"/>
        <w:ind w:firstLine="709"/>
        <w:rPr>
          <w:sz w:val="28"/>
          <w:szCs w:val="28"/>
        </w:rPr>
      </w:pPr>
      <w:r w:rsidRPr="00FC3E19">
        <w:rPr>
          <w:sz w:val="28"/>
          <w:szCs w:val="28"/>
        </w:rPr>
        <w:lastRenderedPageBreak/>
        <w:t xml:space="preserve">15. </w:t>
      </w:r>
      <w:r w:rsidR="00C97E35" w:rsidRPr="00FC3E19">
        <w:rPr>
          <w:sz w:val="28"/>
          <w:szCs w:val="28"/>
        </w:rPr>
        <w:t>Формой безналичных расчетов, обеспечивающей гарантию платежа, является:</w:t>
      </w:r>
    </w:p>
    <w:p w14:paraId="6933895D"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аккредитив;</w:t>
      </w:r>
    </w:p>
    <w:p w14:paraId="7929AEFD"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платежное поручение;</w:t>
      </w:r>
    </w:p>
    <w:p w14:paraId="4F2B29ED"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платежное требование;</w:t>
      </w:r>
    </w:p>
    <w:p w14:paraId="45F4596A"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простой вексель;</w:t>
      </w:r>
    </w:p>
    <w:p w14:paraId="4A171C10"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инкассовое поручение.</w:t>
      </w:r>
    </w:p>
    <w:p w14:paraId="739C6282" w14:textId="77777777" w:rsidR="00C97E35" w:rsidRPr="00FC3E19" w:rsidRDefault="00C97E35" w:rsidP="000F361B">
      <w:pPr>
        <w:spacing w:line="360" w:lineRule="auto"/>
        <w:ind w:firstLine="709"/>
        <w:rPr>
          <w:sz w:val="28"/>
          <w:szCs w:val="28"/>
        </w:rPr>
      </w:pPr>
    </w:p>
    <w:p w14:paraId="2808DD1E" w14:textId="68B4017B" w:rsidR="00C97E35" w:rsidRPr="00FC3E19" w:rsidRDefault="001F0BC5" w:rsidP="000F361B">
      <w:pPr>
        <w:spacing w:line="360" w:lineRule="auto"/>
        <w:ind w:firstLine="709"/>
        <w:rPr>
          <w:rFonts w:eastAsia="Times New Roman"/>
          <w:b/>
          <w:spacing w:val="-5"/>
          <w:sz w:val="28"/>
          <w:szCs w:val="28"/>
        </w:rPr>
      </w:pPr>
      <w:r>
        <w:rPr>
          <w:rFonts w:eastAsia="Times New Roman"/>
          <w:b/>
          <w:spacing w:val="-5"/>
          <w:sz w:val="28"/>
          <w:szCs w:val="28"/>
        </w:rPr>
        <w:t>Примеры с</w:t>
      </w:r>
      <w:r w:rsidR="00C97E35" w:rsidRPr="00FC3E19">
        <w:rPr>
          <w:rFonts w:eastAsia="Times New Roman"/>
          <w:b/>
          <w:spacing w:val="-5"/>
          <w:sz w:val="28"/>
          <w:szCs w:val="28"/>
        </w:rPr>
        <w:t>итуационны</w:t>
      </w:r>
      <w:r>
        <w:rPr>
          <w:rFonts w:eastAsia="Times New Roman"/>
          <w:b/>
          <w:spacing w:val="-5"/>
          <w:sz w:val="28"/>
          <w:szCs w:val="28"/>
        </w:rPr>
        <w:t>х</w:t>
      </w:r>
      <w:r w:rsidR="00C97E35" w:rsidRPr="00FC3E19">
        <w:rPr>
          <w:rFonts w:eastAsia="Times New Roman"/>
          <w:b/>
          <w:spacing w:val="-5"/>
          <w:sz w:val="28"/>
          <w:szCs w:val="28"/>
        </w:rPr>
        <w:t xml:space="preserve"> </w:t>
      </w:r>
      <w:r w:rsidR="00013AD6" w:rsidRPr="00FC3E19">
        <w:rPr>
          <w:rFonts w:eastAsia="Times New Roman"/>
          <w:b/>
          <w:spacing w:val="-5"/>
          <w:sz w:val="28"/>
          <w:szCs w:val="28"/>
        </w:rPr>
        <w:t>(практико-</w:t>
      </w:r>
      <w:r w:rsidR="00081863" w:rsidRPr="00FC3E19">
        <w:rPr>
          <w:rFonts w:eastAsia="Times New Roman"/>
          <w:b/>
          <w:spacing w:val="-5"/>
          <w:sz w:val="28"/>
          <w:szCs w:val="28"/>
        </w:rPr>
        <w:t>ориентированны</w:t>
      </w:r>
      <w:r>
        <w:rPr>
          <w:rFonts w:eastAsia="Times New Roman"/>
          <w:b/>
          <w:spacing w:val="-5"/>
          <w:sz w:val="28"/>
          <w:szCs w:val="28"/>
        </w:rPr>
        <w:t>х</w:t>
      </w:r>
      <w:r w:rsidR="00081863" w:rsidRPr="00FC3E19">
        <w:rPr>
          <w:rFonts w:eastAsia="Times New Roman"/>
          <w:b/>
          <w:spacing w:val="-5"/>
          <w:sz w:val="28"/>
          <w:szCs w:val="28"/>
        </w:rPr>
        <w:t xml:space="preserve">) </w:t>
      </w:r>
      <w:r w:rsidR="00C97E35" w:rsidRPr="00FC3E19">
        <w:rPr>
          <w:rFonts w:eastAsia="Times New Roman"/>
          <w:b/>
          <w:spacing w:val="-5"/>
          <w:sz w:val="28"/>
          <w:szCs w:val="28"/>
        </w:rPr>
        <w:t>задани</w:t>
      </w:r>
      <w:r>
        <w:rPr>
          <w:rFonts w:eastAsia="Times New Roman"/>
          <w:b/>
          <w:spacing w:val="-5"/>
          <w:sz w:val="28"/>
          <w:szCs w:val="28"/>
        </w:rPr>
        <w:t>й</w:t>
      </w:r>
    </w:p>
    <w:p w14:paraId="77179B37" w14:textId="77777777" w:rsidR="00C97E35" w:rsidRPr="00FC3E19" w:rsidRDefault="00C97E35" w:rsidP="000F361B">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1</w:t>
      </w:r>
    </w:p>
    <w:p w14:paraId="55777B5B" w14:textId="4B29F0F6"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w:t>
      </w:r>
      <w:r w:rsidR="00AB74DE" w:rsidRPr="00FC3E19">
        <w:rPr>
          <w:rFonts w:eastAsia="Times New Roman"/>
          <w:b/>
          <w:bCs/>
          <w:spacing w:val="-5"/>
          <w:sz w:val="28"/>
          <w:szCs w:val="28"/>
        </w:rPr>
        <w:t>рактико-ориентированное задание.</w:t>
      </w:r>
    </w:p>
    <w:p w14:paraId="63C444B2" w14:textId="443CC01C"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Как скажется, при прочих равных условиях, внесение физическим лицом денежных средств в наличной форме на срочный счет (на 1 год) в банке на следующих показателях: М0; М1; М2; М3; кредитный потенциал банковской системы (КП); объем обязательных резервов (ОР)</w:t>
      </w:r>
      <w:r w:rsidR="007D40D9" w:rsidRPr="00FC3E19">
        <w:rPr>
          <w:rFonts w:eastAsia="Times New Roman"/>
          <w:spacing w:val="-5"/>
          <w:sz w:val="28"/>
          <w:szCs w:val="28"/>
        </w:rPr>
        <w:t>; ф</w:t>
      </w:r>
      <w:r w:rsidRPr="00FC3E19">
        <w:rPr>
          <w:rFonts w:eastAsia="Times New Roman"/>
          <w:spacing w:val="-5"/>
          <w:sz w:val="28"/>
          <w:szCs w:val="28"/>
        </w:rPr>
        <w:t>онд страхования вкладов (ФСВ).</w:t>
      </w:r>
    </w:p>
    <w:p w14:paraId="62A50EBF" w14:textId="66D2FEA6" w:rsidR="009D16A3" w:rsidRPr="00FC3E19" w:rsidRDefault="009D16A3" w:rsidP="000F361B">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2</w:t>
      </w:r>
    </w:p>
    <w:p w14:paraId="52E8BC45" w14:textId="251E4D12"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w:t>
      </w:r>
      <w:r w:rsidR="00AB74DE" w:rsidRPr="00FC3E19">
        <w:rPr>
          <w:rFonts w:eastAsia="Times New Roman"/>
          <w:b/>
          <w:bCs/>
          <w:spacing w:val="-5"/>
          <w:sz w:val="28"/>
          <w:szCs w:val="28"/>
        </w:rPr>
        <w:t>рактико-ориентированное задание.</w:t>
      </w:r>
    </w:p>
    <w:p w14:paraId="458B7A35"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На данном сегменте рынка действует 5 банков со следующими долями активов:</w:t>
      </w:r>
    </w:p>
    <w:p w14:paraId="12DC269D"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xml:space="preserve">А - 50%, Б – 20%, В – 10%, Г – 10%. Д – 10%. </w:t>
      </w:r>
    </w:p>
    <w:p w14:paraId="22C202F8" w14:textId="2029A7E4"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Определить степень концентрации банков в данном сегменте рынка с помощь</w:t>
      </w:r>
      <w:r w:rsidR="00244389" w:rsidRPr="00FC3E19">
        <w:rPr>
          <w:rFonts w:eastAsia="Times New Roman"/>
          <w:spacing w:val="-5"/>
          <w:sz w:val="28"/>
          <w:szCs w:val="28"/>
        </w:rPr>
        <w:t xml:space="preserve">ю Индекса </w:t>
      </w:r>
      <w:proofErr w:type="spellStart"/>
      <w:r w:rsidR="00244389" w:rsidRPr="00FC3E19">
        <w:rPr>
          <w:rFonts w:eastAsia="Times New Roman"/>
          <w:spacing w:val="-5"/>
          <w:sz w:val="28"/>
          <w:szCs w:val="28"/>
        </w:rPr>
        <w:t>Херфиндаля-Хиршмана</w:t>
      </w:r>
      <w:proofErr w:type="spellEnd"/>
      <w:r w:rsidR="00244389" w:rsidRPr="00FC3E19">
        <w:rPr>
          <w:rFonts w:eastAsia="Times New Roman"/>
          <w:spacing w:val="-5"/>
          <w:sz w:val="28"/>
          <w:szCs w:val="28"/>
        </w:rPr>
        <w:t xml:space="preserve">. </w:t>
      </w:r>
    </w:p>
    <w:p w14:paraId="07F8A4D6" w14:textId="4C917120"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Как изменится показатель с появлением на рынке еще одного банка (Е) с ориентировочной долей активов на данном сегменте рынка в 15%, если Банк Е «выделится» из Банка Б.</w:t>
      </w:r>
    </w:p>
    <w:p w14:paraId="68D856D1" w14:textId="02ADA67B"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xml:space="preserve">Проанализировать изменение Индекса </w:t>
      </w:r>
      <w:proofErr w:type="spellStart"/>
      <w:r w:rsidRPr="00FC3E19">
        <w:rPr>
          <w:rFonts w:eastAsia="Times New Roman"/>
          <w:spacing w:val="-5"/>
          <w:sz w:val="28"/>
          <w:szCs w:val="28"/>
        </w:rPr>
        <w:t>Херфиндаля-Хиршмана</w:t>
      </w:r>
      <w:proofErr w:type="spellEnd"/>
      <w:r w:rsidRPr="00FC3E19">
        <w:rPr>
          <w:rFonts w:eastAsia="Times New Roman"/>
          <w:spacing w:val="-5"/>
          <w:sz w:val="28"/>
          <w:szCs w:val="28"/>
        </w:rPr>
        <w:t xml:space="preserve"> с формулированием выводов. </w:t>
      </w:r>
    </w:p>
    <w:p w14:paraId="2E7D7240" w14:textId="516C6D97" w:rsidR="00AB74DE" w:rsidRPr="00FC3E19" w:rsidRDefault="00AB74DE" w:rsidP="000F361B">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3</w:t>
      </w:r>
    </w:p>
    <w:p w14:paraId="418BB557" w14:textId="048EDA55"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w:t>
      </w:r>
      <w:r w:rsidR="00AB74DE" w:rsidRPr="00FC3E19">
        <w:rPr>
          <w:rFonts w:eastAsia="Times New Roman"/>
          <w:b/>
          <w:bCs/>
          <w:spacing w:val="-5"/>
          <w:sz w:val="28"/>
          <w:szCs w:val="28"/>
        </w:rPr>
        <w:t>рактико-ориентированное задание.</w:t>
      </w:r>
    </w:p>
    <w:p w14:paraId="36411EF1" w14:textId="77777777" w:rsidR="007D40D9"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lastRenderedPageBreak/>
        <w:t>В коммерческой фирме сотрудникам начислили заработную плату. После уплаты фирмой налогов и обязательных платежей из заработной платы, был выписан чек на получение в банке небольшой части наличных денег, причитающихся к выдаче на руки через кассу фирмы. Большая часть заработной платы перечислена на банковские карты в рамках зарплатного проекта. Наличные деньги, выданные из кассы фирмы, были использованы для покупки товаров на рынке.</w:t>
      </w:r>
    </w:p>
    <w:p w14:paraId="27B8B335" w14:textId="7B4CCE40"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Какие функции денег опосредствовали указанные операции?</w:t>
      </w:r>
    </w:p>
    <w:p w14:paraId="62BDA508" w14:textId="2ADFED42" w:rsidR="00AB74DE" w:rsidRPr="00FC3E19" w:rsidRDefault="00AB74DE" w:rsidP="000F361B">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4</w:t>
      </w:r>
    </w:p>
    <w:p w14:paraId="1E7350D8" w14:textId="334F066E"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практико-ориентированное задание.</w:t>
      </w:r>
    </w:p>
    <w:p w14:paraId="48F139EC"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Определите величину средств обязательных резервов (ОР), М1 и М2, используя следующие данные:</w:t>
      </w:r>
    </w:p>
    <w:p w14:paraId="6947E933"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средства юридических и физических лиц на счетах в банках «до востребования» - 6 трлн. руб.;</w:t>
      </w:r>
    </w:p>
    <w:p w14:paraId="06CA3AE6"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средства юридических и физических лиц на срочных счетах в банках – 10 трлн. руб.;</w:t>
      </w:r>
    </w:p>
    <w:p w14:paraId="17423637"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норматив обязательного резервирования – 5%;</w:t>
      </w:r>
    </w:p>
    <w:p w14:paraId="62269958"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наличные деньги в обращении – 3 трлн. руб.</w:t>
      </w:r>
    </w:p>
    <w:p w14:paraId="2CE016DB" w14:textId="223E9A3D" w:rsidR="00C97E35" w:rsidRPr="00FC3E19" w:rsidRDefault="00AB74DE"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5</w:t>
      </w:r>
    </w:p>
    <w:p w14:paraId="4BBC29E8" w14:textId="775AA19A" w:rsidR="00AB74DE" w:rsidRPr="00FC3E19" w:rsidRDefault="00AB74DE"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 xml:space="preserve">Дайте развернутый ответ на вопрос. </w:t>
      </w:r>
    </w:p>
    <w:p w14:paraId="1000126B" w14:textId="51ED5F2B" w:rsidR="00AB74DE" w:rsidRPr="00FC3E19" w:rsidRDefault="00C97E35" w:rsidP="00AB74DE">
      <w:pPr>
        <w:spacing w:line="360" w:lineRule="auto"/>
        <w:ind w:firstLine="709"/>
        <w:jc w:val="both"/>
        <w:rPr>
          <w:rFonts w:eastAsia="Times New Roman"/>
          <w:spacing w:val="-5"/>
          <w:sz w:val="28"/>
          <w:szCs w:val="28"/>
        </w:rPr>
      </w:pPr>
      <w:r w:rsidRPr="00FC3E19">
        <w:rPr>
          <w:rFonts w:eastAsia="Times New Roman"/>
          <w:spacing w:val="-5"/>
          <w:sz w:val="28"/>
          <w:szCs w:val="28"/>
        </w:rPr>
        <w:t xml:space="preserve">В чем заключается механизм регулирования ставки рефинансирования? Объясните, почему резкое изменение </w:t>
      </w:r>
      <w:r w:rsidR="007D40D9" w:rsidRPr="00FC3E19">
        <w:rPr>
          <w:rFonts w:eastAsia="Times New Roman"/>
          <w:spacing w:val="-5"/>
          <w:sz w:val="28"/>
          <w:szCs w:val="28"/>
        </w:rPr>
        <w:t xml:space="preserve">(повышение или понижение) </w:t>
      </w:r>
      <w:r w:rsidRPr="00FC3E19">
        <w:rPr>
          <w:rFonts w:eastAsia="Times New Roman"/>
          <w:spacing w:val="-5"/>
          <w:sz w:val="28"/>
          <w:szCs w:val="28"/>
        </w:rPr>
        <w:t>ставки рефинансирования недопустимо. Каковы могут быть при этом последствия?</w:t>
      </w:r>
      <w:r w:rsidR="00AB74DE" w:rsidRPr="00FC3E19">
        <w:rPr>
          <w:rFonts w:eastAsia="Times New Roman"/>
          <w:spacing w:val="-5"/>
          <w:sz w:val="28"/>
          <w:szCs w:val="28"/>
        </w:rPr>
        <w:t xml:space="preserve"> </w:t>
      </w:r>
    </w:p>
    <w:p w14:paraId="2BD9AA86" w14:textId="6DCF5D6C" w:rsidR="00C97E35" w:rsidRPr="00FC3E19" w:rsidRDefault="00AB74DE" w:rsidP="00AB74DE">
      <w:pPr>
        <w:spacing w:line="360" w:lineRule="auto"/>
        <w:ind w:firstLine="709"/>
        <w:jc w:val="both"/>
        <w:rPr>
          <w:rFonts w:eastAsia="Times New Roman"/>
          <w:spacing w:val="-5"/>
          <w:sz w:val="28"/>
          <w:szCs w:val="28"/>
        </w:rPr>
      </w:pPr>
      <w:r w:rsidRPr="00FC3E19">
        <w:rPr>
          <w:rFonts w:eastAsia="Times New Roman"/>
          <w:spacing w:val="-5"/>
          <w:sz w:val="28"/>
          <w:szCs w:val="28"/>
        </w:rPr>
        <w:t>Ответ аргументируйте.</w:t>
      </w:r>
    </w:p>
    <w:p w14:paraId="586F9DC9" w14:textId="7FCEF8E8" w:rsidR="00C97E35" w:rsidRPr="00FC3E19" w:rsidRDefault="00C97E35"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Сит</w:t>
      </w:r>
      <w:r w:rsidR="00AB74DE" w:rsidRPr="00FC3E19">
        <w:rPr>
          <w:rFonts w:eastAsia="Times New Roman"/>
          <w:b/>
          <w:spacing w:val="-5"/>
          <w:sz w:val="28"/>
          <w:szCs w:val="28"/>
        </w:rPr>
        <w:t>уационное задание 6</w:t>
      </w:r>
    </w:p>
    <w:p w14:paraId="4D051052" w14:textId="6AF69005" w:rsidR="00081863" w:rsidRPr="00FC3E19" w:rsidRDefault="00081863"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Дайте развернутый ответ на вопрос</w:t>
      </w:r>
      <w:r w:rsidR="00AB74DE" w:rsidRPr="00FC3E19">
        <w:rPr>
          <w:rFonts w:eastAsia="Times New Roman"/>
          <w:b/>
          <w:spacing w:val="-5"/>
          <w:sz w:val="28"/>
          <w:szCs w:val="28"/>
        </w:rPr>
        <w:t>.</w:t>
      </w:r>
      <w:r w:rsidRPr="00FC3E19">
        <w:rPr>
          <w:rFonts w:eastAsia="Times New Roman"/>
          <w:b/>
          <w:spacing w:val="-5"/>
          <w:sz w:val="28"/>
          <w:szCs w:val="28"/>
        </w:rPr>
        <w:t xml:space="preserve"> </w:t>
      </w:r>
    </w:p>
    <w:p w14:paraId="564FEDA2" w14:textId="33271855"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 xml:space="preserve">Как скажется, при прочих равных условиях, изъятие физическим лицом денежных средств в наличной форме в сумме «а» рублей с вкладного счета (1 год) в банке на следующих показателях: М0; М1; М2; величина обязательного резервирования (ОР)? </w:t>
      </w:r>
      <w:r w:rsidR="00244389" w:rsidRPr="00FC3E19">
        <w:rPr>
          <w:rFonts w:eastAsia="Times New Roman"/>
          <w:spacing w:val="-5"/>
          <w:sz w:val="28"/>
          <w:szCs w:val="28"/>
        </w:rPr>
        <w:t>Как изменится показатель М2?</w:t>
      </w:r>
    </w:p>
    <w:p w14:paraId="535C4381" w14:textId="440CDC49"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lastRenderedPageBreak/>
        <w:t>Ответ аргументируйте.</w:t>
      </w:r>
    </w:p>
    <w:p w14:paraId="4DECB586" w14:textId="405B5C1B" w:rsidR="00081863" w:rsidRPr="00FC3E19" w:rsidRDefault="00081863"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w:t>
      </w:r>
      <w:r w:rsidR="00AB74DE" w:rsidRPr="00FC3E19">
        <w:rPr>
          <w:rFonts w:eastAsia="Times New Roman"/>
          <w:b/>
          <w:spacing w:val="-5"/>
          <w:sz w:val="28"/>
          <w:szCs w:val="28"/>
        </w:rPr>
        <w:t>е 7</w:t>
      </w:r>
    </w:p>
    <w:p w14:paraId="0CFCAE9F" w14:textId="10614551"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практико-ориентированное задание</w:t>
      </w:r>
      <w:r w:rsidR="00AB74DE" w:rsidRPr="00FC3E19">
        <w:rPr>
          <w:rFonts w:eastAsia="Times New Roman"/>
          <w:b/>
          <w:bCs/>
          <w:spacing w:val="-5"/>
          <w:sz w:val="28"/>
          <w:szCs w:val="28"/>
        </w:rPr>
        <w:t>.</w:t>
      </w:r>
    </w:p>
    <w:p w14:paraId="54C3D48A" w14:textId="77777777"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Раскройте процессы перераспределения стоимости при уплате банковского процента:</w:t>
      </w:r>
    </w:p>
    <w:p w14:paraId="77BD969C" w14:textId="77777777"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 кредитуемое мероприятие прибыльно и у заемщика достаточно средств для выплаты процентов по кредиту (прибыль 20 ед., проценты по кредиту 5 ед.);</w:t>
      </w:r>
    </w:p>
    <w:p w14:paraId="3F47CEC4" w14:textId="77777777"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 кредитуемое мероприятие низко прибыльно и у заемщика в результате недостаточно средств для выплаты процентов по кредиту (прибыль 4 ед., проценты по кредиту 5 ед.);</w:t>
      </w:r>
    </w:p>
    <w:p w14:paraId="40D404DA" w14:textId="77777777"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 кредитуемое мероприятие убыточно и у заемщика в результате недостаточно средств для выплаты процентов по кредиту (убыток 1 ед., проценты по кредиту 5 ед.).</w:t>
      </w:r>
    </w:p>
    <w:p w14:paraId="2D07996E" w14:textId="77777777" w:rsidR="001F0BC5" w:rsidRDefault="00081863" w:rsidP="001F0BC5">
      <w:pPr>
        <w:spacing w:line="360" w:lineRule="auto"/>
        <w:ind w:firstLine="709"/>
        <w:jc w:val="both"/>
        <w:rPr>
          <w:rFonts w:eastAsia="Times New Roman"/>
          <w:spacing w:val="-5"/>
          <w:sz w:val="28"/>
          <w:szCs w:val="28"/>
        </w:rPr>
      </w:pPr>
      <w:r w:rsidRPr="00FC3E19">
        <w:rPr>
          <w:rFonts w:eastAsia="Times New Roman"/>
          <w:spacing w:val="-5"/>
          <w:sz w:val="28"/>
          <w:szCs w:val="28"/>
        </w:rPr>
        <w:t>Укажите, что является источником для выплаты процентов по кредиту в каждом из приведенных случаев?</w:t>
      </w:r>
      <w:bookmarkStart w:id="24" w:name="_Toc42908410"/>
      <w:bookmarkEnd w:id="23"/>
    </w:p>
    <w:p w14:paraId="6D38D188" w14:textId="30905B34" w:rsidR="00C97E35" w:rsidRPr="001F0BC5" w:rsidRDefault="00C97E35" w:rsidP="001F0BC5">
      <w:pPr>
        <w:spacing w:line="360" w:lineRule="auto"/>
        <w:ind w:firstLine="709"/>
        <w:jc w:val="both"/>
        <w:rPr>
          <w:rStyle w:val="FontStyle13"/>
          <w:rFonts w:eastAsia="Times New Roman"/>
          <w:color w:val="auto"/>
          <w:spacing w:val="-5"/>
          <w:sz w:val="28"/>
          <w:szCs w:val="28"/>
        </w:rPr>
      </w:pPr>
      <w:r w:rsidRPr="00011863">
        <w:rPr>
          <w:color w:val="FF0000"/>
        </w:rPr>
        <w:t xml:space="preserve">                                                                              </w:t>
      </w:r>
    </w:p>
    <w:p w14:paraId="57CD13C2" w14:textId="77777777" w:rsidR="00E87039" w:rsidRPr="0087759E" w:rsidRDefault="00E87039" w:rsidP="00E87039">
      <w:pPr>
        <w:spacing w:line="360" w:lineRule="auto"/>
        <w:ind w:firstLine="709"/>
        <w:jc w:val="both"/>
        <w:outlineLvl w:val="0"/>
        <w:rPr>
          <w:b/>
          <w:sz w:val="28"/>
          <w:szCs w:val="28"/>
        </w:rPr>
      </w:pPr>
      <w:r w:rsidRPr="0087759E">
        <w:rPr>
          <w:b/>
          <w:sz w:val="28"/>
          <w:szCs w:val="28"/>
        </w:rPr>
        <w:t>8. Перечень основной и дополнительной учебной литературы, необходимой для освоения дисциплины</w:t>
      </w:r>
    </w:p>
    <w:p w14:paraId="717BE2F9" w14:textId="77777777" w:rsidR="00E87039" w:rsidRPr="0087759E" w:rsidRDefault="00E87039" w:rsidP="00E87039">
      <w:pPr>
        <w:tabs>
          <w:tab w:val="right" w:pos="720"/>
          <w:tab w:val="num" w:pos="1260"/>
        </w:tabs>
        <w:ind w:firstLine="709"/>
        <w:rPr>
          <w:b/>
          <w:bCs/>
          <w:sz w:val="28"/>
          <w:szCs w:val="28"/>
        </w:rPr>
      </w:pPr>
      <w:r w:rsidRPr="0087759E">
        <w:rPr>
          <w:rFonts w:eastAsia="Calibri"/>
          <w:b/>
          <w:bCs/>
          <w:sz w:val="28"/>
          <w:szCs w:val="28"/>
          <w:lang w:eastAsia="ar-SA"/>
        </w:rPr>
        <w:t xml:space="preserve">а) </w:t>
      </w:r>
      <w:r w:rsidRPr="0087759E">
        <w:rPr>
          <w:b/>
          <w:bCs/>
          <w:sz w:val="28"/>
          <w:szCs w:val="28"/>
        </w:rPr>
        <w:t>Нормативные правовые акты</w:t>
      </w:r>
    </w:p>
    <w:p w14:paraId="38BF6112" w14:textId="77777777" w:rsidR="00E87039" w:rsidRPr="0087759E" w:rsidRDefault="00E87039" w:rsidP="00E87039">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Конституция Российской Федерации. – М. -12.12.1993.</w:t>
      </w:r>
    </w:p>
    <w:p w14:paraId="20FBB7B2" w14:textId="77777777" w:rsidR="00E87039" w:rsidRPr="0087759E" w:rsidRDefault="00E87039" w:rsidP="00E87039">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Федеральный закон «О Центральном банке Российской Федерации (Банке России)» № 86-ФЗ от 10.07.2002 (последняя редакция).</w:t>
      </w:r>
    </w:p>
    <w:p w14:paraId="73C2FE6E" w14:textId="77777777" w:rsidR="00E87039" w:rsidRPr="0087759E" w:rsidRDefault="00E87039" w:rsidP="00E87039">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Федеральный закон «О банках и банковской деятельности» №395-1 от 02.12.1990. (последняя редакция)</w:t>
      </w:r>
    </w:p>
    <w:p w14:paraId="1AA7A8D7" w14:textId="77777777" w:rsidR="00E87039" w:rsidRPr="0087759E" w:rsidRDefault="00E87039" w:rsidP="00E87039">
      <w:pPr>
        <w:pStyle w:val="a3"/>
        <w:numPr>
          <w:ilvl w:val="0"/>
          <w:numId w:val="9"/>
        </w:numPr>
        <w:spacing w:after="0" w:line="360" w:lineRule="auto"/>
        <w:ind w:left="0" w:firstLine="709"/>
        <w:contextualSpacing w:val="0"/>
        <w:rPr>
          <w:rFonts w:ascii="Times New Roman" w:hAnsi="Times New Roman"/>
          <w:bCs/>
          <w:sz w:val="28"/>
          <w:szCs w:val="28"/>
        </w:rPr>
      </w:pPr>
      <w:r w:rsidRPr="0087759E">
        <w:rPr>
          <w:rStyle w:val="blk"/>
          <w:rFonts w:ascii="Times New Roman" w:hAnsi="Times New Roman"/>
          <w:sz w:val="28"/>
          <w:szCs w:val="28"/>
        </w:rPr>
        <w:t>Основные направления единой денежно-кредитной политики на 2022 год и период 2023 и 2024 годов.</w:t>
      </w:r>
    </w:p>
    <w:p w14:paraId="2D0502B8" w14:textId="77777777" w:rsidR="00E87039" w:rsidRPr="0087759E" w:rsidRDefault="00E87039" w:rsidP="00E87039">
      <w:pPr>
        <w:tabs>
          <w:tab w:val="left" w:pos="357"/>
        </w:tabs>
        <w:suppressAutoHyphens/>
        <w:spacing w:line="360" w:lineRule="auto"/>
        <w:ind w:firstLine="709"/>
        <w:jc w:val="both"/>
        <w:rPr>
          <w:rFonts w:eastAsia="Calibri"/>
          <w:b/>
          <w:bCs/>
          <w:sz w:val="28"/>
          <w:szCs w:val="28"/>
          <w:lang w:eastAsia="ar-SA"/>
        </w:rPr>
      </w:pPr>
      <w:r w:rsidRPr="0087759E">
        <w:rPr>
          <w:rFonts w:eastAsia="Calibri"/>
          <w:b/>
          <w:bCs/>
          <w:sz w:val="28"/>
          <w:szCs w:val="28"/>
          <w:lang w:eastAsia="ar-SA"/>
        </w:rPr>
        <w:t>б) основная:</w:t>
      </w:r>
    </w:p>
    <w:p w14:paraId="344612AE" w14:textId="2FED0597" w:rsidR="00E87039" w:rsidRPr="00686E12" w:rsidRDefault="0039417D" w:rsidP="00E87039">
      <w:pPr>
        <w:tabs>
          <w:tab w:val="left" w:pos="357"/>
        </w:tabs>
        <w:suppressAutoHyphens/>
        <w:spacing w:line="360" w:lineRule="auto"/>
        <w:ind w:firstLine="709"/>
        <w:jc w:val="both"/>
        <w:rPr>
          <w:rFonts w:eastAsia="Calibri"/>
          <w:sz w:val="28"/>
          <w:szCs w:val="28"/>
          <w:lang w:eastAsia="ar-SA"/>
        </w:rPr>
      </w:pPr>
      <w:r>
        <w:rPr>
          <w:rFonts w:eastAsia="Calibri"/>
          <w:sz w:val="28"/>
          <w:szCs w:val="28"/>
          <w:lang w:eastAsia="ar-SA"/>
        </w:rPr>
        <w:t>1.</w:t>
      </w:r>
      <w:r w:rsidR="00E87039" w:rsidRPr="00686E12">
        <w:rPr>
          <w:rFonts w:eastAsia="Calibri"/>
          <w:sz w:val="28"/>
          <w:szCs w:val="28"/>
          <w:lang w:eastAsia="ar-SA"/>
        </w:rPr>
        <w:t xml:space="preserve">Деньги, кредит, </w:t>
      </w:r>
      <w:proofErr w:type="gramStart"/>
      <w:r w:rsidR="00E87039" w:rsidRPr="00686E12">
        <w:rPr>
          <w:rFonts w:eastAsia="Calibri"/>
          <w:sz w:val="28"/>
          <w:szCs w:val="28"/>
          <w:lang w:eastAsia="ar-SA"/>
        </w:rPr>
        <w:t>банки :</w:t>
      </w:r>
      <w:proofErr w:type="gramEnd"/>
      <w:r w:rsidR="00E87039" w:rsidRPr="00686E12">
        <w:rPr>
          <w:rFonts w:eastAsia="Calibri"/>
          <w:sz w:val="28"/>
          <w:szCs w:val="28"/>
          <w:lang w:eastAsia="ar-SA"/>
        </w:rPr>
        <w:t xml:space="preserve"> учеб. для студентов, </w:t>
      </w:r>
      <w:proofErr w:type="spellStart"/>
      <w:r w:rsidR="00E87039" w:rsidRPr="00686E12">
        <w:rPr>
          <w:rFonts w:eastAsia="Calibri"/>
          <w:sz w:val="28"/>
          <w:szCs w:val="28"/>
          <w:lang w:eastAsia="ar-SA"/>
        </w:rPr>
        <w:t>обуч</w:t>
      </w:r>
      <w:proofErr w:type="spellEnd"/>
      <w:r w:rsidR="00E87039" w:rsidRPr="00686E12">
        <w:rPr>
          <w:rFonts w:eastAsia="Calibri"/>
          <w:sz w:val="28"/>
          <w:szCs w:val="28"/>
          <w:lang w:eastAsia="ar-SA"/>
        </w:rPr>
        <w:t xml:space="preserve">. по напр. «Экономика» / О.И. Лаврушин, М.А. Абрамова, Л.С. Александрова [и др.] ; под ред. О.И. Лаврушина ; Финуниверситет. — 15-е изд., стер. — </w:t>
      </w:r>
      <w:proofErr w:type="gramStart"/>
      <w:r w:rsidR="00E87039" w:rsidRPr="00686E12">
        <w:rPr>
          <w:rFonts w:eastAsia="Calibri"/>
          <w:sz w:val="28"/>
          <w:szCs w:val="28"/>
          <w:lang w:eastAsia="ar-SA"/>
        </w:rPr>
        <w:t>Москва :</w:t>
      </w:r>
      <w:proofErr w:type="gramEnd"/>
      <w:r w:rsidR="00E87039" w:rsidRPr="00686E12">
        <w:rPr>
          <w:rFonts w:eastAsia="Calibri"/>
          <w:sz w:val="28"/>
          <w:szCs w:val="28"/>
          <w:lang w:eastAsia="ar-SA"/>
        </w:rPr>
        <w:t xml:space="preserve"> </w:t>
      </w:r>
      <w:proofErr w:type="spellStart"/>
      <w:r w:rsidR="00E87039" w:rsidRPr="00686E12">
        <w:rPr>
          <w:rFonts w:eastAsia="Calibri"/>
          <w:sz w:val="28"/>
          <w:szCs w:val="28"/>
          <w:lang w:eastAsia="ar-SA"/>
        </w:rPr>
        <w:lastRenderedPageBreak/>
        <w:t>КноРус</w:t>
      </w:r>
      <w:proofErr w:type="spellEnd"/>
      <w:r w:rsidR="00E87039" w:rsidRPr="00686E12">
        <w:rPr>
          <w:rFonts w:eastAsia="Calibri"/>
          <w:sz w:val="28"/>
          <w:szCs w:val="28"/>
          <w:lang w:eastAsia="ar-SA"/>
        </w:rPr>
        <w:t xml:space="preserve">, 2019. — 448 с. — (Бакалавриат). — ISBN 978-5-406-06881-6. — ЭБС BOOK.RU. — </w:t>
      </w:r>
      <w:proofErr w:type="gramStart"/>
      <w:r w:rsidR="00E87039" w:rsidRPr="00686E12">
        <w:rPr>
          <w:rFonts w:eastAsia="Calibri"/>
          <w:sz w:val="28"/>
          <w:szCs w:val="28"/>
          <w:lang w:eastAsia="ar-SA"/>
        </w:rPr>
        <w:t>URL:https://book.ru</w:t>
      </w:r>
      <w:r w:rsidR="00E87039">
        <w:rPr>
          <w:rFonts w:eastAsia="Calibri"/>
          <w:sz w:val="28"/>
          <w:szCs w:val="28"/>
          <w:lang w:eastAsia="ar-SA"/>
        </w:rPr>
        <w:t>/book/931099</w:t>
      </w:r>
      <w:proofErr w:type="gramEnd"/>
      <w:r w:rsidR="00E87039">
        <w:rPr>
          <w:rFonts w:eastAsia="Calibri"/>
          <w:sz w:val="28"/>
          <w:szCs w:val="28"/>
          <w:lang w:eastAsia="ar-SA"/>
        </w:rPr>
        <w:t xml:space="preserve"> (дата обращения: 14</w:t>
      </w:r>
      <w:r w:rsidR="00E87039" w:rsidRPr="00686E12">
        <w:rPr>
          <w:rFonts w:eastAsia="Calibri"/>
          <w:sz w:val="28"/>
          <w:szCs w:val="28"/>
          <w:lang w:eastAsia="ar-SA"/>
        </w:rPr>
        <w:t xml:space="preserve">.06.2022). — </w:t>
      </w:r>
      <w:proofErr w:type="gramStart"/>
      <w:r w:rsidR="00E87039" w:rsidRPr="00686E12">
        <w:rPr>
          <w:rFonts w:eastAsia="Calibri"/>
          <w:sz w:val="28"/>
          <w:szCs w:val="28"/>
          <w:lang w:eastAsia="ar-SA"/>
        </w:rPr>
        <w:t>Текст :</w:t>
      </w:r>
      <w:proofErr w:type="gramEnd"/>
      <w:r w:rsidR="00E87039" w:rsidRPr="00686E12">
        <w:rPr>
          <w:rFonts w:eastAsia="Calibri"/>
          <w:sz w:val="28"/>
          <w:szCs w:val="28"/>
          <w:lang w:eastAsia="ar-SA"/>
        </w:rPr>
        <w:t xml:space="preserve"> электронный.</w:t>
      </w:r>
    </w:p>
    <w:p w14:paraId="7F475BC6" w14:textId="13278664" w:rsidR="00E87039" w:rsidRPr="00686E12" w:rsidRDefault="0039417D" w:rsidP="00E87039">
      <w:pPr>
        <w:tabs>
          <w:tab w:val="left" w:pos="357"/>
        </w:tabs>
        <w:suppressAutoHyphens/>
        <w:spacing w:line="360" w:lineRule="auto"/>
        <w:ind w:firstLine="709"/>
        <w:jc w:val="both"/>
        <w:rPr>
          <w:rFonts w:eastAsia="Calibri"/>
          <w:sz w:val="28"/>
          <w:szCs w:val="28"/>
          <w:lang w:eastAsia="ar-SA"/>
        </w:rPr>
      </w:pPr>
      <w:r>
        <w:rPr>
          <w:rFonts w:eastAsia="Calibri"/>
          <w:sz w:val="28"/>
          <w:szCs w:val="28"/>
          <w:lang w:eastAsia="ar-SA"/>
        </w:rPr>
        <w:t>2.</w:t>
      </w:r>
      <w:r w:rsidR="00E87039" w:rsidRPr="00686E12">
        <w:rPr>
          <w:rFonts w:eastAsia="Calibri"/>
          <w:sz w:val="28"/>
          <w:szCs w:val="28"/>
          <w:lang w:eastAsia="ar-SA"/>
        </w:rPr>
        <w:t xml:space="preserve">Деньги, кредит, банки. Денежный и кредитный </w:t>
      </w:r>
      <w:proofErr w:type="gramStart"/>
      <w:r w:rsidR="00E87039" w:rsidRPr="00686E12">
        <w:rPr>
          <w:rFonts w:eastAsia="Calibri"/>
          <w:sz w:val="28"/>
          <w:szCs w:val="28"/>
          <w:lang w:eastAsia="ar-SA"/>
        </w:rPr>
        <w:t>рынки :</w:t>
      </w:r>
      <w:proofErr w:type="gramEnd"/>
      <w:r w:rsidR="00E87039" w:rsidRPr="00686E12">
        <w:rPr>
          <w:rFonts w:eastAsia="Calibri"/>
          <w:sz w:val="28"/>
          <w:szCs w:val="28"/>
          <w:lang w:eastAsia="ar-SA"/>
        </w:rPr>
        <w:t xml:space="preserve"> учеб. и практикум для вузов / Г. А. Аболихина, М.А. Абрамова, Л.С. Александрова [и др.] ; под общ. ред. М. А. Абрамовой, Л. С. Александровой. — 2-е изд., </w:t>
      </w:r>
      <w:proofErr w:type="spellStart"/>
      <w:r w:rsidR="00E87039" w:rsidRPr="00686E12">
        <w:rPr>
          <w:rFonts w:eastAsia="Calibri"/>
          <w:sz w:val="28"/>
          <w:szCs w:val="28"/>
          <w:lang w:eastAsia="ar-SA"/>
        </w:rPr>
        <w:t>испр</w:t>
      </w:r>
      <w:proofErr w:type="spellEnd"/>
      <w:r w:rsidR="00E87039" w:rsidRPr="00686E12">
        <w:rPr>
          <w:rFonts w:eastAsia="Calibri"/>
          <w:sz w:val="28"/>
          <w:szCs w:val="28"/>
          <w:lang w:eastAsia="ar-SA"/>
        </w:rPr>
        <w:t xml:space="preserve">. и доп. —2-е изд., </w:t>
      </w:r>
      <w:proofErr w:type="spellStart"/>
      <w:r w:rsidR="00E87039" w:rsidRPr="00686E12">
        <w:rPr>
          <w:rFonts w:eastAsia="Calibri"/>
          <w:sz w:val="28"/>
          <w:szCs w:val="28"/>
          <w:lang w:eastAsia="ar-SA"/>
        </w:rPr>
        <w:t>испр</w:t>
      </w:r>
      <w:proofErr w:type="spellEnd"/>
      <w:r w:rsidR="00E87039" w:rsidRPr="00686E12">
        <w:rPr>
          <w:rFonts w:eastAsia="Calibri"/>
          <w:sz w:val="28"/>
          <w:szCs w:val="28"/>
          <w:lang w:eastAsia="ar-SA"/>
        </w:rPr>
        <w:t xml:space="preserve">. и доп. — </w:t>
      </w:r>
      <w:proofErr w:type="gramStart"/>
      <w:r w:rsidR="00E87039" w:rsidRPr="00686E12">
        <w:rPr>
          <w:rFonts w:eastAsia="Calibri"/>
          <w:sz w:val="28"/>
          <w:szCs w:val="28"/>
          <w:lang w:eastAsia="ar-SA"/>
        </w:rPr>
        <w:t>Москва :</w:t>
      </w:r>
      <w:proofErr w:type="gramEnd"/>
      <w:r w:rsidR="00E87039" w:rsidRPr="00686E12">
        <w:rPr>
          <w:rFonts w:eastAsia="Calibri"/>
          <w:sz w:val="28"/>
          <w:szCs w:val="28"/>
          <w:lang w:eastAsia="ar-SA"/>
        </w:rPr>
        <w:t xml:space="preserve"> </w:t>
      </w:r>
      <w:proofErr w:type="spellStart"/>
      <w:r w:rsidR="00E87039" w:rsidRPr="00686E12">
        <w:rPr>
          <w:rFonts w:eastAsia="Calibri"/>
          <w:sz w:val="28"/>
          <w:szCs w:val="28"/>
          <w:lang w:eastAsia="ar-SA"/>
        </w:rPr>
        <w:t>Юрайт</w:t>
      </w:r>
      <w:proofErr w:type="spellEnd"/>
      <w:r w:rsidR="00E87039" w:rsidRPr="00686E12">
        <w:rPr>
          <w:rFonts w:eastAsia="Calibri"/>
          <w:sz w:val="28"/>
          <w:szCs w:val="28"/>
          <w:lang w:eastAsia="ar-SA"/>
        </w:rPr>
        <w:t xml:space="preserve">, 2021. — 436 с. — (Высшее образование). — ISBN 978-5-534-05487-3. — ЭБС </w:t>
      </w:r>
      <w:proofErr w:type="spellStart"/>
      <w:r w:rsidR="00E87039" w:rsidRPr="00686E12">
        <w:rPr>
          <w:rFonts w:eastAsia="Calibri"/>
          <w:sz w:val="28"/>
          <w:szCs w:val="28"/>
          <w:lang w:eastAsia="ar-SA"/>
        </w:rPr>
        <w:t>Юрайт</w:t>
      </w:r>
      <w:proofErr w:type="spellEnd"/>
      <w:r w:rsidR="00E87039" w:rsidRPr="00686E12">
        <w:rPr>
          <w:rFonts w:eastAsia="Calibri"/>
          <w:sz w:val="28"/>
          <w:szCs w:val="28"/>
          <w:lang w:eastAsia="ar-SA"/>
        </w:rPr>
        <w:t>. — URL: https://urait.ru/</w:t>
      </w:r>
      <w:r w:rsidR="00E87039">
        <w:rPr>
          <w:rFonts w:eastAsia="Calibri"/>
          <w:sz w:val="28"/>
          <w:szCs w:val="28"/>
          <w:lang w:eastAsia="ar-SA"/>
        </w:rPr>
        <w:t>bcode/468882 (дата обращения: 14</w:t>
      </w:r>
      <w:r w:rsidR="00E87039" w:rsidRPr="00686E12">
        <w:rPr>
          <w:rFonts w:eastAsia="Calibri"/>
          <w:sz w:val="28"/>
          <w:szCs w:val="28"/>
          <w:lang w:eastAsia="ar-SA"/>
        </w:rPr>
        <w:t xml:space="preserve">.06.2022). — </w:t>
      </w:r>
      <w:proofErr w:type="gramStart"/>
      <w:r w:rsidR="00E87039" w:rsidRPr="00686E12">
        <w:rPr>
          <w:rFonts w:eastAsia="Calibri"/>
          <w:sz w:val="28"/>
          <w:szCs w:val="28"/>
          <w:lang w:eastAsia="ar-SA"/>
        </w:rPr>
        <w:t>Текст :</w:t>
      </w:r>
      <w:proofErr w:type="gramEnd"/>
      <w:r w:rsidR="00E87039" w:rsidRPr="00686E12">
        <w:rPr>
          <w:rFonts w:eastAsia="Calibri"/>
          <w:sz w:val="28"/>
          <w:szCs w:val="28"/>
          <w:lang w:eastAsia="ar-SA"/>
        </w:rPr>
        <w:t xml:space="preserve"> электронный.</w:t>
      </w:r>
    </w:p>
    <w:p w14:paraId="6F98AE77" w14:textId="4515D7E2" w:rsidR="00E87039" w:rsidRPr="00686E12" w:rsidRDefault="0039417D" w:rsidP="00E87039">
      <w:pPr>
        <w:tabs>
          <w:tab w:val="left" w:pos="357"/>
        </w:tabs>
        <w:suppressAutoHyphens/>
        <w:spacing w:line="360" w:lineRule="auto"/>
        <w:ind w:firstLine="709"/>
        <w:jc w:val="both"/>
        <w:rPr>
          <w:rFonts w:eastAsia="Calibri"/>
          <w:sz w:val="28"/>
          <w:szCs w:val="28"/>
          <w:lang w:eastAsia="ar-SA"/>
        </w:rPr>
      </w:pPr>
      <w:r>
        <w:rPr>
          <w:rFonts w:eastAsia="Calibri"/>
          <w:sz w:val="28"/>
          <w:szCs w:val="28"/>
          <w:lang w:eastAsia="ar-SA"/>
        </w:rPr>
        <w:t>3.</w:t>
      </w:r>
      <w:r w:rsidR="00E87039" w:rsidRPr="00686E12">
        <w:rPr>
          <w:rFonts w:eastAsia="Calibri"/>
          <w:sz w:val="28"/>
          <w:szCs w:val="28"/>
          <w:lang w:eastAsia="ar-SA"/>
        </w:rPr>
        <w:t xml:space="preserve">Деньги, кредит, банки и денежно-кредитная система: тесты, задания, кейсы : учеб. пособие для напр. бакалавриата «Экономика» / М.А. Абрамова, Л.С. Александрова, О.Н. Афанасьева [и др.] ; под общ. ред. М.А. Абрамовой, Л.С. Александровой ; Финуниверситет. — 3-е изд., </w:t>
      </w:r>
      <w:proofErr w:type="spellStart"/>
      <w:r w:rsidR="00E87039" w:rsidRPr="00686E12">
        <w:rPr>
          <w:rFonts w:eastAsia="Calibri"/>
          <w:sz w:val="28"/>
          <w:szCs w:val="28"/>
          <w:lang w:eastAsia="ar-SA"/>
        </w:rPr>
        <w:t>перераб</w:t>
      </w:r>
      <w:proofErr w:type="spellEnd"/>
      <w:proofErr w:type="gramStart"/>
      <w:r w:rsidR="00E87039" w:rsidRPr="00686E12">
        <w:rPr>
          <w:rFonts w:eastAsia="Calibri"/>
          <w:sz w:val="28"/>
          <w:szCs w:val="28"/>
          <w:lang w:eastAsia="ar-SA"/>
        </w:rPr>
        <w:t>.</w:t>
      </w:r>
      <w:proofErr w:type="gramEnd"/>
      <w:r w:rsidR="00E87039" w:rsidRPr="00686E12">
        <w:rPr>
          <w:rFonts w:eastAsia="Calibri"/>
          <w:sz w:val="28"/>
          <w:szCs w:val="28"/>
          <w:lang w:eastAsia="ar-SA"/>
        </w:rPr>
        <w:t xml:space="preserve"> и доп. — Москва: </w:t>
      </w:r>
      <w:proofErr w:type="spellStart"/>
      <w:r w:rsidR="00E87039" w:rsidRPr="00686E12">
        <w:rPr>
          <w:rFonts w:eastAsia="Calibri"/>
          <w:sz w:val="28"/>
          <w:szCs w:val="28"/>
          <w:lang w:eastAsia="ar-SA"/>
        </w:rPr>
        <w:t>КноРус</w:t>
      </w:r>
      <w:proofErr w:type="spellEnd"/>
      <w:r w:rsidR="00E87039" w:rsidRPr="00686E12">
        <w:rPr>
          <w:rFonts w:eastAsia="Calibri"/>
          <w:sz w:val="28"/>
          <w:szCs w:val="28"/>
          <w:lang w:eastAsia="ar-SA"/>
        </w:rPr>
        <w:t>, 2021. — 325 с. — (Бакалавриат). — ISBN 978-5-406-04162-8. — ЭБС BOOK.RU. —</w:t>
      </w:r>
      <w:proofErr w:type="gramStart"/>
      <w:r w:rsidR="00E87039" w:rsidRPr="00686E12">
        <w:rPr>
          <w:rFonts w:eastAsia="Calibri"/>
          <w:sz w:val="28"/>
          <w:szCs w:val="28"/>
          <w:lang w:eastAsia="ar-SA"/>
        </w:rPr>
        <w:t>URL:https://book.ru</w:t>
      </w:r>
      <w:r w:rsidR="00E87039">
        <w:rPr>
          <w:rFonts w:eastAsia="Calibri"/>
          <w:sz w:val="28"/>
          <w:szCs w:val="28"/>
          <w:lang w:eastAsia="ar-SA"/>
        </w:rPr>
        <w:t>/book/936641</w:t>
      </w:r>
      <w:proofErr w:type="gramEnd"/>
      <w:r w:rsidR="00E87039">
        <w:rPr>
          <w:rFonts w:eastAsia="Calibri"/>
          <w:sz w:val="28"/>
          <w:szCs w:val="28"/>
          <w:lang w:eastAsia="ar-SA"/>
        </w:rPr>
        <w:t xml:space="preserve"> (дата обращения: 14</w:t>
      </w:r>
      <w:r w:rsidR="00E87039" w:rsidRPr="00686E12">
        <w:rPr>
          <w:rFonts w:eastAsia="Calibri"/>
          <w:sz w:val="28"/>
          <w:szCs w:val="28"/>
          <w:lang w:eastAsia="ar-SA"/>
        </w:rPr>
        <w:t xml:space="preserve">.06.2022). — </w:t>
      </w:r>
      <w:proofErr w:type="gramStart"/>
      <w:r w:rsidR="00E87039" w:rsidRPr="00686E12">
        <w:rPr>
          <w:rFonts w:eastAsia="Calibri"/>
          <w:sz w:val="28"/>
          <w:szCs w:val="28"/>
          <w:lang w:eastAsia="ar-SA"/>
        </w:rPr>
        <w:t>Текст :</w:t>
      </w:r>
      <w:proofErr w:type="gramEnd"/>
      <w:r w:rsidR="00E87039" w:rsidRPr="00686E12">
        <w:rPr>
          <w:rFonts w:eastAsia="Calibri"/>
          <w:sz w:val="28"/>
          <w:szCs w:val="28"/>
          <w:lang w:eastAsia="ar-SA"/>
        </w:rPr>
        <w:t xml:space="preserve"> электронный.</w:t>
      </w:r>
    </w:p>
    <w:p w14:paraId="4F6A0F07" w14:textId="77777777" w:rsidR="00E87039" w:rsidRPr="0087759E" w:rsidRDefault="00E87039" w:rsidP="00E87039">
      <w:pPr>
        <w:tabs>
          <w:tab w:val="left" w:pos="357"/>
        </w:tabs>
        <w:suppressAutoHyphens/>
        <w:spacing w:line="360" w:lineRule="auto"/>
        <w:ind w:firstLine="709"/>
        <w:jc w:val="both"/>
        <w:rPr>
          <w:rFonts w:eastAsia="Calibri"/>
          <w:b/>
          <w:bCs/>
          <w:sz w:val="28"/>
          <w:szCs w:val="28"/>
          <w:lang w:eastAsia="ar-SA"/>
        </w:rPr>
      </w:pPr>
      <w:r w:rsidRPr="0087759E">
        <w:rPr>
          <w:rFonts w:eastAsia="Calibri"/>
          <w:b/>
          <w:bCs/>
          <w:sz w:val="28"/>
          <w:szCs w:val="28"/>
          <w:lang w:eastAsia="ar-SA"/>
        </w:rPr>
        <w:t xml:space="preserve">в) дополнительная:   </w:t>
      </w:r>
    </w:p>
    <w:p w14:paraId="32CF6CDD" w14:textId="77777777" w:rsidR="00E87039" w:rsidRPr="006B0561" w:rsidRDefault="00E87039" w:rsidP="00E87039">
      <w:pPr>
        <w:numPr>
          <w:ilvl w:val="0"/>
          <w:numId w:val="38"/>
        </w:numPr>
        <w:tabs>
          <w:tab w:val="left" w:pos="360"/>
        </w:tabs>
        <w:spacing w:line="360" w:lineRule="auto"/>
        <w:jc w:val="both"/>
        <w:rPr>
          <w:sz w:val="28"/>
          <w:szCs w:val="28"/>
        </w:rPr>
      </w:pPr>
      <w:r w:rsidRPr="006B0561">
        <w:rPr>
          <w:sz w:val="28"/>
          <w:szCs w:val="28"/>
        </w:rPr>
        <w:t xml:space="preserve">Деньги, кредит, банки : учеб. и практикум для вузов / В. В. Иванов, Б. И. Соколов, В.С. Воронов [и др.] ; под ред. В. В. Иванова, Б. И. Соколова. — </w:t>
      </w:r>
      <w:proofErr w:type="gramStart"/>
      <w:r w:rsidRPr="006B0561">
        <w:rPr>
          <w:sz w:val="28"/>
          <w:szCs w:val="28"/>
        </w:rPr>
        <w:t>Москва :</w:t>
      </w:r>
      <w:proofErr w:type="gramEnd"/>
      <w:r w:rsidRPr="006B0561">
        <w:rPr>
          <w:sz w:val="28"/>
          <w:szCs w:val="28"/>
        </w:rPr>
        <w:t xml:space="preserve"> </w:t>
      </w:r>
      <w:proofErr w:type="spellStart"/>
      <w:r w:rsidRPr="006B0561">
        <w:rPr>
          <w:sz w:val="28"/>
          <w:szCs w:val="28"/>
        </w:rPr>
        <w:t>Юрайт</w:t>
      </w:r>
      <w:proofErr w:type="spellEnd"/>
      <w:r w:rsidRPr="006B0561">
        <w:rPr>
          <w:sz w:val="28"/>
          <w:szCs w:val="28"/>
        </w:rPr>
        <w:t xml:space="preserve">, 2022. — 371 с. — (Высшее образование). — ISBN 978-5-534-01182-1. — ЭБС </w:t>
      </w:r>
      <w:proofErr w:type="spellStart"/>
      <w:r w:rsidRPr="006B0561">
        <w:rPr>
          <w:sz w:val="28"/>
          <w:szCs w:val="28"/>
        </w:rPr>
        <w:t>Юрайт</w:t>
      </w:r>
      <w:proofErr w:type="spellEnd"/>
      <w:r w:rsidRPr="006B0561">
        <w:rPr>
          <w:sz w:val="28"/>
          <w:szCs w:val="28"/>
        </w:rPr>
        <w:t>. — URL: https://urait.ru/</w:t>
      </w:r>
      <w:r>
        <w:rPr>
          <w:sz w:val="28"/>
          <w:szCs w:val="28"/>
        </w:rPr>
        <w:t>bcode/489558 (дата обращения: 14</w:t>
      </w:r>
      <w:r w:rsidRPr="006B0561">
        <w:rPr>
          <w:sz w:val="28"/>
          <w:szCs w:val="28"/>
        </w:rPr>
        <w:t xml:space="preserve">.06.2022). — </w:t>
      </w:r>
      <w:proofErr w:type="gramStart"/>
      <w:r w:rsidRPr="006B0561">
        <w:rPr>
          <w:sz w:val="28"/>
          <w:szCs w:val="28"/>
        </w:rPr>
        <w:t>Текст :</w:t>
      </w:r>
      <w:proofErr w:type="gramEnd"/>
      <w:r w:rsidRPr="006B0561">
        <w:rPr>
          <w:sz w:val="28"/>
          <w:szCs w:val="28"/>
        </w:rPr>
        <w:t xml:space="preserve"> </w:t>
      </w:r>
    </w:p>
    <w:p w14:paraId="5A9034A6" w14:textId="77777777" w:rsidR="00E87039" w:rsidRPr="006B0561" w:rsidRDefault="00E87039" w:rsidP="00E87039">
      <w:pPr>
        <w:tabs>
          <w:tab w:val="left" w:pos="360"/>
        </w:tabs>
        <w:spacing w:line="360" w:lineRule="auto"/>
        <w:ind w:left="1069"/>
        <w:jc w:val="both"/>
        <w:rPr>
          <w:sz w:val="28"/>
          <w:szCs w:val="28"/>
        </w:rPr>
      </w:pPr>
      <w:r w:rsidRPr="006B0561">
        <w:rPr>
          <w:sz w:val="28"/>
          <w:szCs w:val="28"/>
        </w:rPr>
        <w:t xml:space="preserve">электронный.  </w:t>
      </w:r>
    </w:p>
    <w:p w14:paraId="6940A064" w14:textId="77777777" w:rsidR="00E87039" w:rsidRPr="00315C76" w:rsidRDefault="00E87039" w:rsidP="00E87039">
      <w:pPr>
        <w:pStyle w:val="HTML"/>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284"/>
        <w:jc w:val="both"/>
        <w:rPr>
          <w:rFonts w:ascii="Times New Roman" w:eastAsia="Calibri" w:hAnsi="Times New Roman" w:cs="Times New Roman"/>
          <w:sz w:val="28"/>
          <w:szCs w:val="28"/>
        </w:rPr>
      </w:pPr>
      <w:r w:rsidRPr="00315C76">
        <w:rPr>
          <w:rFonts w:ascii="Times New Roman" w:eastAsia="Calibri" w:hAnsi="Times New Roman" w:cs="Times New Roman"/>
          <w:sz w:val="28"/>
          <w:szCs w:val="28"/>
        </w:rPr>
        <w:t xml:space="preserve">Денежно-кредитная и финансовая </w:t>
      </w:r>
      <w:proofErr w:type="gramStart"/>
      <w:r w:rsidRPr="00315C76">
        <w:rPr>
          <w:rFonts w:ascii="Times New Roman" w:eastAsia="Calibri" w:hAnsi="Times New Roman" w:cs="Times New Roman"/>
          <w:sz w:val="28"/>
          <w:szCs w:val="28"/>
        </w:rPr>
        <w:t>системы :</w:t>
      </w:r>
      <w:proofErr w:type="gramEnd"/>
      <w:r w:rsidRPr="00315C76">
        <w:rPr>
          <w:rFonts w:ascii="Times New Roman" w:eastAsia="Calibri" w:hAnsi="Times New Roman" w:cs="Times New Roman"/>
          <w:sz w:val="28"/>
          <w:szCs w:val="28"/>
        </w:rPr>
        <w:t xml:space="preserve"> учеб. для студентов </w:t>
      </w:r>
      <w:proofErr w:type="spellStart"/>
      <w:r w:rsidRPr="00315C76">
        <w:rPr>
          <w:rFonts w:ascii="Times New Roman" w:eastAsia="Calibri" w:hAnsi="Times New Roman" w:cs="Times New Roman"/>
          <w:sz w:val="28"/>
          <w:szCs w:val="28"/>
        </w:rPr>
        <w:t>высш</w:t>
      </w:r>
      <w:proofErr w:type="spellEnd"/>
      <w:r w:rsidRPr="00315C76">
        <w:rPr>
          <w:rFonts w:ascii="Times New Roman" w:eastAsia="Calibri" w:hAnsi="Times New Roman" w:cs="Times New Roman"/>
          <w:sz w:val="28"/>
          <w:szCs w:val="28"/>
        </w:rPr>
        <w:t xml:space="preserve">. учеб. заведений, </w:t>
      </w:r>
      <w:proofErr w:type="spellStart"/>
      <w:r w:rsidRPr="00315C76">
        <w:rPr>
          <w:rFonts w:ascii="Times New Roman" w:eastAsia="Calibri" w:hAnsi="Times New Roman" w:cs="Times New Roman"/>
          <w:sz w:val="28"/>
          <w:szCs w:val="28"/>
        </w:rPr>
        <w:t>обуч</w:t>
      </w:r>
      <w:proofErr w:type="spellEnd"/>
      <w:r w:rsidRPr="00315C76">
        <w:rPr>
          <w:rFonts w:ascii="Times New Roman" w:eastAsia="Calibri" w:hAnsi="Times New Roman" w:cs="Times New Roman"/>
          <w:sz w:val="28"/>
          <w:szCs w:val="28"/>
        </w:rPr>
        <w:t>. по напр. «Экономика» (</w:t>
      </w:r>
      <w:proofErr w:type="spellStart"/>
      <w:r w:rsidRPr="00315C76">
        <w:rPr>
          <w:rFonts w:ascii="Times New Roman" w:eastAsia="Calibri" w:hAnsi="Times New Roman" w:cs="Times New Roman"/>
          <w:sz w:val="28"/>
          <w:szCs w:val="28"/>
        </w:rPr>
        <w:t>квалиф</w:t>
      </w:r>
      <w:proofErr w:type="spellEnd"/>
      <w:r w:rsidRPr="00315C76">
        <w:rPr>
          <w:rFonts w:ascii="Times New Roman" w:eastAsia="Calibri" w:hAnsi="Times New Roman" w:cs="Times New Roman"/>
          <w:sz w:val="28"/>
          <w:szCs w:val="28"/>
        </w:rPr>
        <w:t>. (степень) «бакалавр») / М.А. Абрамова, Л.С. Александрова, В.П. Бычков [и др.</w:t>
      </w:r>
      <w:proofErr w:type="gramStart"/>
      <w:r w:rsidRPr="00315C76">
        <w:rPr>
          <w:rFonts w:ascii="Times New Roman" w:eastAsia="Calibri" w:hAnsi="Times New Roman" w:cs="Times New Roman"/>
          <w:sz w:val="28"/>
          <w:szCs w:val="28"/>
        </w:rPr>
        <w:t>] ;</w:t>
      </w:r>
      <w:proofErr w:type="gramEnd"/>
      <w:r w:rsidRPr="00315C76">
        <w:rPr>
          <w:rFonts w:ascii="Times New Roman" w:eastAsia="Calibri" w:hAnsi="Times New Roman" w:cs="Times New Roman"/>
          <w:sz w:val="28"/>
          <w:szCs w:val="28"/>
        </w:rPr>
        <w:t xml:space="preserve"> под ред. М.А. Абрамовой, Е.В. Маркиной ; Финуниверситет. — </w:t>
      </w:r>
      <w:proofErr w:type="gramStart"/>
      <w:r w:rsidRPr="00315C76">
        <w:rPr>
          <w:rFonts w:ascii="Times New Roman" w:eastAsia="Calibri" w:hAnsi="Times New Roman" w:cs="Times New Roman"/>
          <w:sz w:val="28"/>
          <w:szCs w:val="28"/>
        </w:rPr>
        <w:t>Москва :</w:t>
      </w:r>
      <w:proofErr w:type="gramEnd"/>
      <w:r w:rsidRPr="00315C76">
        <w:rPr>
          <w:rFonts w:ascii="Times New Roman" w:eastAsia="Calibri" w:hAnsi="Times New Roman" w:cs="Times New Roman"/>
          <w:sz w:val="28"/>
          <w:szCs w:val="28"/>
        </w:rPr>
        <w:t xml:space="preserve"> </w:t>
      </w:r>
      <w:proofErr w:type="spellStart"/>
      <w:r w:rsidRPr="00315C76">
        <w:rPr>
          <w:rFonts w:ascii="Times New Roman" w:eastAsia="Calibri" w:hAnsi="Times New Roman" w:cs="Times New Roman"/>
          <w:sz w:val="28"/>
          <w:szCs w:val="28"/>
        </w:rPr>
        <w:t>КноРус</w:t>
      </w:r>
      <w:proofErr w:type="spellEnd"/>
      <w:r w:rsidRPr="00315C76">
        <w:rPr>
          <w:rFonts w:ascii="Times New Roman" w:eastAsia="Calibri" w:hAnsi="Times New Roman" w:cs="Times New Roman"/>
          <w:sz w:val="28"/>
          <w:szCs w:val="28"/>
        </w:rPr>
        <w:t xml:space="preserve">, 2020. — 445 с. — (Бакалавриат). — ISBN 978-5-406-01032-7. </w:t>
      </w:r>
      <w:r w:rsidRPr="00315C76">
        <w:rPr>
          <w:rFonts w:ascii="Times New Roman" w:eastAsia="Calibri" w:hAnsi="Times New Roman" w:cs="Times New Roman"/>
          <w:sz w:val="28"/>
          <w:szCs w:val="28"/>
        </w:rPr>
        <w:lastRenderedPageBreak/>
        <w:t xml:space="preserve">— ЭБС BOOK.RU. — </w:t>
      </w:r>
      <w:proofErr w:type="gramStart"/>
      <w:r w:rsidRPr="00315C76">
        <w:rPr>
          <w:rFonts w:ascii="Times New Roman" w:eastAsia="Calibri" w:hAnsi="Times New Roman" w:cs="Times New Roman"/>
          <w:sz w:val="28"/>
          <w:szCs w:val="28"/>
        </w:rPr>
        <w:t>URL:https://book.ru</w:t>
      </w:r>
      <w:r>
        <w:rPr>
          <w:rFonts w:ascii="Times New Roman" w:eastAsia="Calibri" w:hAnsi="Times New Roman" w:cs="Times New Roman"/>
          <w:sz w:val="28"/>
          <w:szCs w:val="28"/>
        </w:rPr>
        <w:t>/book/934267</w:t>
      </w:r>
      <w:proofErr w:type="gramEnd"/>
      <w:r>
        <w:rPr>
          <w:rFonts w:ascii="Times New Roman" w:eastAsia="Calibri" w:hAnsi="Times New Roman" w:cs="Times New Roman"/>
          <w:sz w:val="28"/>
          <w:szCs w:val="28"/>
        </w:rPr>
        <w:t xml:space="preserve"> (дата обращения: 14</w:t>
      </w:r>
      <w:r w:rsidRPr="00315C76">
        <w:rPr>
          <w:rFonts w:ascii="Times New Roman" w:eastAsia="Calibri" w:hAnsi="Times New Roman" w:cs="Times New Roman"/>
          <w:sz w:val="28"/>
          <w:szCs w:val="28"/>
        </w:rPr>
        <w:t xml:space="preserve">.06.2022). — </w:t>
      </w:r>
      <w:proofErr w:type="gramStart"/>
      <w:r w:rsidRPr="00315C76">
        <w:rPr>
          <w:rFonts w:ascii="Times New Roman" w:eastAsia="Calibri" w:hAnsi="Times New Roman" w:cs="Times New Roman"/>
          <w:sz w:val="28"/>
          <w:szCs w:val="28"/>
        </w:rPr>
        <w:t>Текст :</w:t>
      </w:r>
      <w:proofErr w:type="gramEnd"/>
      <w:r w:rsidRPr="00315C76">
        <w:rPr>
          <w:rFonts w:ascii="Times New Roman" w:eastAsia="Calibri" w:hAnsi="Times New Roman" w:cs="Times New Roman"/>
          <w:sz w:val="28"/>
          <w:szCs w:val="28"/>
        </w:rPr>
        <w:t xml:space="preserve"> электронный.</w:t>
      </w:r>
    </w:p>
    <w:p w14:paraId="6F55FF3B" w14:textId="77777777" w:rsidR="00E87039" w:rsidRPr="00315C76" w:rsidRDefault="00E87039" w:rsidP="00E87039">
      <w:pPr>
        <w:pStyle w:val="HTML"/>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284"/>
        <w:jc w:val="both"/>
        <w:rPr>
          <w:rFonts w:ascii="Times New Roman" w:eastAsia="Calibri" w:hAnsi="Times New Roman" w:cs="Times New Roman"/>
          <w:sz w:val="28"/>
          <w:szCs w:val="28"/>
        </w:rPr>
      </w:pPr>
      <w:r w:rsidRPr="00315C76">
        <w:rPr>
          <w:rFonts w:ascii="Times New Roman" w:eastAsia="Calibri" w:hAnsi="Times New Roman" w:cs="Times New Roman"/>
          <w:sz w:val="28"/>
          <w:szCs w:val="28"/>
        </w:rPr>
        <w:t xml:space="preserve">Кредитная экспансия и управление </w:t>
      </w:r>
      <w:proofErr w:type="gramStart"/>
      <w:r w:rsidRPr="00315C76">
        <w:rPr>
          <w:rFonts w:ascii="Times New Roman" w:eastAsia="Calibri" w:hAnsi="Times New Roman" w:cs="Times New Roman"/>
          <w:sz w:val="28"/>
          <w:szCs w:val="28"/>
        </w:rPr>
        <w:t>кредитом :</w:t>
      </w:r>
      <w:proofErr w:type="gramEnd"/>
      <w:r w:rsidRPr="00315C76">
        <w:rPr>
          <w:rFonts w:ascii="Times New Roman" w:eastAsia="Calibri" w:hAnsi="Times New Roman" w:cs="Times New Roman"/>
          <w:sz w:val="28"/>
          <w:szCs w:val="28"/>
        </w:rPr>
        <w:t xml:space="preserve"> учеб. пособие для магистров / О.И. Лаврушин, Н.И. Валенцева, И.В. Ларионова [и др.] ; под ред. О.И. Лаврушина ; Финуниверситет.  — Москва: </w:t>
      </w:r>
      <w:proofErr w:type="spellStart"/>
      <w:r w:rsidRPr="00315C76">
        <w:rPr>
          <w:rFonts w:ascii="Times New Roman" w:eastAsia="Calibri" w:hAnsi="Times New Roman" w:cs="Times New Roman"/>
          <w:sz w:val="28"/>
          <w:szCs w:val="28"/>
        </w:rPr>
        <w:t>КноРус</w:t>
      </w:r>
      <w:proofErr w:type="spellEnd"/>
      <w:r w:rsidRPr="00315C76">
        <w:rPr>
          <w:rFonts w:ascii="Times New Roman" w:eastAsia="Calibri" w:hAnsi="Times New Roman" w:cs="Times New Roman"/>
          <w:sz w:val="28"/>
          <w:szCs w:val="28"/>
        </w:rPr>
        <w:t>, 2013. — 264 с. — ISBN 978-5-406-02353-2. — ЭБС BOOK.RU. — URL: https://book.ru</w:t>
      </w:r>
      <w:r>
        <w:rPr>
          <w:rFonts w:ascii="Times New Roman" w:eastAsia="Calibri" w:hAnsi="Times New Roman" w:cs="Times New Roman"/>
          <w:sz w:val="28"/>
          <w:szCs w:val="28"/>
        </w:rPr>
        <w:t>/book/914344 (дата обращения: 14</w:t>
      </w:r>
      <w:r w:rsidRPr="00315C76">
        <w:rPr>
          <w:rFonts w:ascii="Times New Roman" w:eastAsia="Calibri" w:hAnsi="Times New Roman" w:cs="Times New Roman"/>
          <w:sz w:val="28"/>
          <w:szCs w:val="28"/>
        </w:rPr>
        <w:t xml:space="preserve">.06.2022). — </w:t>
      </w:r>
      <w:proofErr w:type="gramStart"/>
      <w:r w:rsidRPr="00315C76">
        <w:rPr>
          <w:rFonts w:ascii="Times New Roman" w:eastAsia="Calibri" w:hAnsi="Times New Roman" w:cs="Times New Roman"/>
          <w:sz w:val="28"/>
          <w:szCs w:val="28"/>
        </w:rPr>
        <w:t>Текст :</w:t>
      </w:r>
      <w:proofErr w:type="gramEnd"/>
      <w:r w:rsidRPr="00315C76">
        <w:rPr>
          <w:rFonts w:ascii="Times New Roman" w:eastAsia="Calibri" w:hAnsi="Times New Roman" w:cs="Times New Roman"/>
          <w:sz w:val="28"/>
          <w:szCs w:val="28"/>
        </w:rPr>
        <w:t xml:space="preserve"> электронный.</w:t>
      </w:r>
    </w:p>
    <w:p w14:paraId="512D71A5" w14:textId="77777777" w:rsidR="00E87039" w:rsidRPr="00315C76" w:rsidRDefault="00E87039" w:rsidP="00E87039">
      <w:pPr>
        <w:pStyle w:val="HTML"/>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284"/>
        <w:jc w:val="both"/>
        <w:rPr>
          <w:rFonts w:ascii="Times New Roman" w:eastAsia="Calibri" w:hAnsi="Times New Roman" w:cs="Times New Roman"/>
          <w:sz w:val="28"/>
          <w:szCs w:val="28"/>
        </w:rPr>
      </w:pPr>
      <w:r w:rsidRPr="00315C76">
        <w:rPr>
          <w:rFonts w:ascii="Times New Roman" w:eastAsia="Calibri" w:hAnsi="Times New Roman" w:cs="Times New Roman"/>
          <w:sz w:val="28"/>
          <w:szCs w:val="28"/>
        </w:rPr>
        <w:t xml:space="preserve">Лаврушин, О.И. Эволюция теории кредита и его использование в современной </w:t>
      </w:r>
      <w:proofErr w:type="gramStart"/>
      <w:r w:rsidRPr="00315C76">
        <w:rPr>
          <w:rFonts w:ascii="Times New Roman" w:eastAsia="Calibri" w:hAnsi="Times New Roman" w:cs="Times New Roman"/>
          <w:sz w:val="28"/>
          <w:szCs w:val="28"/>
        </w:rPr>
        <w:t>экономике :</w:t>
      </w:r>
      <w:proofErr w:type="gramEnd"/>
      <w:r w:rsidRPr="00315C76">
        <w:rPr>
          <w:rFonts w:ascii="Times New Roman" w:eastAsia="Calibri" w:hAnsi="Times New Roman" w:cs="Times New Roman"/>
          <w:sz w:val="28"/>
          <w:szCs w:val="28"/>
        </w:rPr>
        <w:t xml:space="preserve"> монография / О.И. Лаврушин ; Финуниверситет. — </w:t>
      </w:r>
      <w:proofErr w:type="gramStart"/>
      <w:r w:rsidRPr="00315C76">
        <w:rPr>
          <w:rFonts w:ascii="Times New Roman" w:eastAsia="Calibri" w:hAnsi="Times New Roman" w:cs="Times New Roman"/>
          <w:sz w:val="28"/>
          <w:szCs w:val="28"/>
        </w:rPr>
        <w:t>Москва :</w:t>
      </w:r>
      <w:proofErr w:type="gramEnd"/>
      <w:r w:rsidRPr="00315C76">
        <w:rPr>
          <w:rFonts w:ascii="Times New Roman" w:eastAsia="Calibri" w:hAnsi="Times New Roman" w:cs="Times New Roman"/>
          <w:sz w:val="28"/>
          <w:szCs w:val="28"/>
        </w:rPr>
        <w:t xml:space="preserve"> </w:t>
      </w:r>
      <w:proofErr w:type="spellStart"/>
      <w:r w:rsidRPr="00315C76">
        <w:rPr>
          <w:rFonts w:ascii="Times New Roman" w:eastAsia="Calibri" w:hAnsi="Times New Roman" w:cs="Times New Roman"/>
          <w:sz w:val="28"/>
          <w:szCs w:val="28"/>
        </w:rPr>
        <w:t>КноРус</w:t>
      </w:r>
      <w:proofErr w:type="spellEnd"/>
      <w:r w:rsidRPr="00315C76">
        <w:rPr>
          <w:rFonts w:ascii="Times New Roman" w:eastAsia="Calibri" w:hAnsi="Times New Roman" w:cs="Times New Roman"/>
          <w:sz w:val="28"/>
          <w:szCs w:val="28"/>
        </w:rPr>
        <w:t xml:space="preserve">, 2021. — 394 с. — ISBN 978-5-406-05753-7. — ЭБС BOOK.RU. — </w:t>
      </w:r>
      <w:proofErr w:type="gramStart"/>
      <w:r w:rsidRPr="00315C76">
        <w:rPr>
          <w:rFonts w:ascii="Times New Roman" w:eastAsia="Calibri" w:hAnsi="Times New Roman" w:cs="Times New Roman"/>
          <w:sz w:val="28"/>
          <w:szCs w:val="28"/>
        </w:rPr>
        <w:t>URL:https://book.ru</w:t>
      </w:r>
      <w:r>
        <w:rPr>
          <w:rFonts w:ascii="Times New Roman" w:eastAsia="Calibri" w:hAnsi="Times New Roman" w:cs="Times New Roman"/>
          <w:sz w:val="28"/>
          <w:szCs w:val="28"/>
        </w:rPr>
        <w:t>/book/938331</w:t>
      </w:r>
      <w:proofErr w:type="gramEnd"/>
      <w:r>
        <w:rPr>
          <w:rFonts w:ascii="Times New Roman" w:eastAsia="Calibri" w:hAnsi="Times New Roman" w:cs="Times New Roman"/>
          <w:sz w:val="28"/>
          <w:szCs w:val="28"/>
        </w:rPr>
        <w:t xml:space="preserve"> (дата обращения: 14</w:t>
      </w:r>
      <w:r w:rsidRPr="00315C76">
        <w:rPr>
          <w:rFonts w:ascii="Times New Roman" w:eastAsia="Calibri" w:hAnsi="Times New Roman" w:cs="Times New Roman"/>
          <w:sz w:val="28"/>
          <w:szCs w:val="28"/>
        </w:rPr>
        <w:t xml:space="preserve">.06.2022). — </w:t>
      </w:r>
      <w:proofErr w:type="gramStart"/>
      <w:r w:rsidRPr="00315C76">
        <w:rPr>
          <w:rFonts w:ascii="Times New Roman" w:eastAsia="Calibri" w:hAnsi="Times New Roman" w:cs="Times New Roman"/>
          <w:sz w:val="28"/>
          <w:szCs w:val="28"/>
        </w:rPr>
        <w:t>Текст :</w:t>
      </w:r>
      <w:proofErr w:type="gramEnd"/>
      <w:r w:rsidRPr="00315C76">
        <w:rPr>
          <w:rFonts w:ascii="Times New Roman" w:eastAsia="Calibri" w:hAnsi="Times New Roman" w:cs="Times New Roman"/>
          <w:sz w:val="28"/>
          <w:szCs w:val="28"/>
        </w:rPr>
        <w:t xml:space="preserve"> электронный.</w:t>
      </w:r>
    </w:p>
    <w:p w14:paraId="576DA07B" w14:textId="77777777" w:rsidR="00E87039" w:rsidRPr="006F4243" w:rsidRDefault="00E87039" w:rsidP="00E87039">
      <w:pPr>
        <w:numPr>
          <w:ilvl w:val="0"/>
          <w:numId w:val="38"/>
        </w:numPr>
        <w:tabs>
          <w:tab w:val="right" w:pos="567"/>
        </w:tabs>
        <w:suppressAutoHyphens/>
        <w:spacing w:line="360" w:lineRule="auto"/>
        <w:jc w:val="both"/>
        <w:rPr>
          <w:rFonts w:eastAsia="Calibri"/>
          <w:sz w:val="28"/>
          <w:szCs w:val="28"/>
        </w:rPr>
      </w:pPr>
      <w:r w:rsidRPr="006F4243">
        <w:rPr>
          <w:rFonts w:eastAsia="Calibri"/>
          <w:sz w:val="28"/>
          <w:szCs w:val="28"/>
        </w:rPr>
        <w:t xml:space="preserve">Состояние, тенденции и перспективы развития наличного денежного обращения в </w:t>
      </w:r>
      <w:proofErr w:type="gramStart"/>
      <w:r w:rsidRPr="006F4243">
        <w:rPr>
          <w:rFonts w:eastAsia="Calibri"/>
          <w:sz w:val="28"/>
          <w:szCs w:val="28"/>
        </w:rPr>
        <w:t>России :</w:t>
      </w:r>
      <w:proofErr w:type="gramEnd"/>
      <w:r w:rsidRPr="006F4243">
        <w:rPr>
          <w:rFonts w:eastAsia="Calibri"/>
          <w:sz w:val="28"/>
          <w:szCs w:val="28"/>
        </w:rPr>
        <w:t xml:space="preserve"> монография / М.А. Абрамова, Л.С. Александрова, О.В. Захарова [и др.] ; Финуниверситет. — </w:t>
      </w:r>
      <w:proofErr w:type="gramStart"/>
      <w:r w:rsidRPr="006F4243">
        <w:rPr>
          <w:rFonts w:eastAsia="Calibri"/>
          <w:sz w:val="28"/>
          <w:szCs w:val="28"/>
        </w:rPr>
        <w:t>Москва :</w:t>
      </w:r>
      <w:proofErr w:type="gramEnd"/>
      <w:r w:rsidRPr="006F4243">
        <w:rPr>
          <w:rFonts w:eastAsia="Calibri"/>
          <w:sz w:val="28"/>
          <w:szCs w:val="28"/>
        </w:rPr>
        <w:t xml:space="preserve"> </w:t>
      </w:r>
      <w:proofErr w:type="spellStart"/>
      <w:r w:rsidRPr="006F4243">
        <w:rPr>
          <w:rFonts w:eastAsia="Calibri"/>
          <w:sz w:val="28"/>
          <w:szCs w:val="28"/>
        </w:rPr>
        <w:t>Русайнс</w:t>
      </w:r>
      <w:proofErr w:type="spellEnd"/>
      <w:r w:rsidRPr="006F4243">
        <w:rPr>
          <w:rFonts w:eastAsia="Calibri"/>
          <w:sz w:val="28"/>
          <w:szCs w:val="28"/>
        </w:rPr>
        <w:t xml:space="preserve">, 2020. — 167 с. — ISBN 978-5-4365-2081-0.  — ЭБС BOOK.RU. — </w:t>
      </w:r>
      <w:proofErr w:type="gramStart"/>
      <w:r w:rsidRPr="006F4243">
        <w:rPr>
          <w:rFonts w:eastAsia="Calibri"/>
          <w:sz w:val="28"/>
          <w:szCs w:val="28"/>
        </w:rPr>
        <w:t>URL:https://book.ru</w:t>
      </w:r>
      <w:r>
        <w:rPr>
          <w:rFonts w:eastAsia="Calibri"/>
          <w:sz w:val="28"/>
          <w:szCs w:val="28"/>
        </w:rPr>
        <w:t>/book/934884</w:t>
      </w:r>
      <w:proofErr w:type="gramEnd"/>
      <w:r>
        <w:rPr>
          <w:rFonts w:eastAsia="Calibri"/>
          <w:sz w:val="28"/>
          <w:szCs w:val="28"/>
        </w:rPr>
        <w:t xml:space="preserve"> (дата обращения: 14</w:t>
      </w:r>
      <w:r w:rsidRPr="006F4243">
        <w:rPr>
          <w:rFonts w:eastAsia="Calibri"/>
          <w:sz w:val="28"/>
          <w:szCs w:val="28"/>
        </w:rPr>
        <w:t xml:space="preserve">.06.2022). — </w:t>
      </w:r>
      <w:proofErr w:type="gramStart"/>
      <w:r w:rsidRPr="006F4243">
        <w:rPr>
          <w:rFonts w:eastAsia="Calibri"/>
          <w:sz w:val="28"/>
          <w:szCs w:val="28"/>
        </w:rPr>
        <w:t>Текст :</w:t>
      </w:r>
      <w:proofErr w:type="gramEnd"/>
      <w:r w:rsidRPr="006F4243">
        <w:rPr>
          <w:rFonts w:eastAsia="Calibri"/>
          <w:sz w:val="28"/>
          <w:szCs w:val="28"/>
        </w:rPr>
        <w:t xml:space="preserve"> электронный.</w:t>
      </w:r>
    </w:p>
    <w:p w14:paraId="0EB9CA59" w14:textId="3362BFFB" w:rsidR="00E87039" w:rsidRPr="00F36E54" w:rsidRDefault="00E87039" w:rsidP="00F36E54">
      <w:pPr>
        <w:numPr>
          <w:ilvl w:val="0"/>
          <w:numId w:val="38"/>
        </w:numPr>
        <w:tabs>
          <w:tab w:val="right" w:pos="567"/>
        </w:tabs>
        <w:suppressAutoHyphens/>
        <w:spacing w:line="360" w:lineRule="auto"/>
        <w:jc w:val="both"/>
        <w:rPr>
          <w:rFonts w:eastAsia="Calibri"/>
          <w:sz w:val="28"/>
          <w:szCs w:val="28"/>
        </w:rPr>
      </w:pPr>
      <w:r w:rsidRPr="006F4243">
        <w:rPr>
          <w:rFonts w:eastAsia="Calibri"/>
          <w:sz w:val="28"/>
          <w:szCs w:val="28"/>
        </w:rPr>
        <w:t xml:space="preserve">Бюджетно-налоговые и денежно-кредитные инструменты достижения финансовой стабильности и обеспечения финансовой стабильности и обеспечения экономического </w:t>
      </w:r>
      <w:proofErr w:type="gramStart"/>
      <w:r w:rsidRPr="006F4243">
        <w:rPr>
          <w:rFonts w:eastAsia="Calibri"/>
          <w:sz w:val="28"/>
          <w:szCs w:val="28"/>
        </w:rPr>
        <w:t>роста :</w:t>
      </w:r>
      <w:proofErr w:type="gramEnd"/>
      <w:r w:rsidRPr="006F4243">
        <w:rPr>
          <w:rFonts w:eastAsia="Calibri"/>
          <w:sz w:val="28"/>
          <w:szCs w:val="28"/>
        </w:rPr>
        <w:t xml:space="preserve"> монография / М.А. Абрамова, А.Е. Белоконь, Н.Г. Вишневская [и др.] ; под ред. М.А. Абрамовой ; Финуниверситет. — </w:t>
      </w:r>
      <w:proofErr w:type="gramStart"/>
      <w:r w:rsidRPr="006F4243">
        <w:rPr>
          <w:rFonts w:eastAsia="Calibri"/>
          <w:sz w:val="28"/>
          <w:szCs w:val="28"/>
        </w:rPr>
        <w:t>Москва :</w:t>
      </w:r>
      <w:proofErr w:type="gramEnd"/>
      <w:r w:rsidRPr="006F4243">
        <w:rPr>
          <w:rFonts w:eastAsia="Calibri"/>
          <w:sz w:val="28"/>
          <w:szCs w:val="28"/>
        </w:rPr>
        <w:t xml:space="preserve"> </w:t>
      </w:r>
      <w:proofErr w:type="spellStart"/>
      <w:r w:rsidRPr="006F4243">
        <w:rPr>
          <w:rFonts w:eastAsia="Calibri"/>
          <w:sz w:val="28"/>
          <w:szCs w:val="28"/>
        </w:rPr>
        <w:t>КноРус</w:t>
      </w:r>
      <w:proofErr w:type="spellEnd"/>
      <w:r w:rsidRPr="006F4243">
        <w:rPr>
          <w:rFonts w:eastAsia="Calibri"/>
          <w:sz w:val="28"/>
          <w:szCs w:val="28"/>
        </w:rPr>
        <w:t xml:space="preserve">, 2021. — 202 с. — ISBN 978-5-406-08127-3. — ЭБС BOOK.RU. — </w:t>
      </w:r>
      <w:proofErr w:type="gramStart"/>
      <w:r w:rsidRPr="006F4243">
        <w:rPr>
          <w:rFonts w:eastAsia="Calibri"/>
          <w:sz w:val="28"/>
          <w:szCs w:val="28"/>
        </w:rPr>
        <w:t>URL:https://book.ru</w:t>
      </w:r>
      <w:r>
        <w:rPr>
          <w:rFonts w:eastAsia="Calibri"/>
          <w:sz w:val="28"/>
          <w:szCs w:val="28"/>
        </w:rPr>
        <w:t>/book/939115</w:t>
      </w:r>
      <w:proofErr w:type="gramEnd"/>
      <w:r>
        <w:rPr>
          <w:rFonts w:eastAsia="Calibri"/>
          <w:sz w:val="28"/>
          <w:szCs w:val="28"/>
        </w:rPr>
        <w:t xml:space="preserve"> (дата обращения: 14</w:t>
      </w:r>
      <w:r w:rsidRPr="006F4243">
        <w:rPr>
          <w:rFonts w:eastAsia="Calibri"/>
          <w:sz w:val="28"/>
          <w:szCs w:val="28"/>
        </w:rPr>
        <w:t xml:space="preserve">.06.2022). — </w:t>
      </w:r>
      <w:proofErr w:type="gramStart"/>
      <w:r w:rsidRPr="006F4243">
        <w:rPr>
          <w:rFonts w:eastAsia="Calibri"/>
          <w:sz w:val="28"/>
          <w:szCs w:val="28"/>
        </w:rPr>
        <w:t>Текст :</w:t>
      </w:r>
      <w:proofErr w:type="gramEnd"/>
      <w:r w:rsidRPr="006F4243">
        <w:rPr>
          <w:rFonts w:eastAsia="Calibri"/>
          <w:sz w:val="28"/>
          <w:szCs w:val="28"/>
        </w:rPr>
        <w:t xml:space="preserve"> электронный.</w:t>
      </w:r>
    </w:p>
    <w:p w14:paraId="3A390E1F" w14:textId="77777777" w:rsidR="00F36E54" w:rsidRDefault="00F36E54" w:rsidP="00E87039">
      <w:pPr>
        <w:keepNext/>
        <w:shd w:val="clear" w:color="auto" w:fill="FFFFFF"/>
        <w:suppressAutoHyphens/>
        <w:spacing w:line="360" w:lineRule="auto"/>
        <w:ind w:left="357"/>
        <w:textAlignment w:val="baseline"/>
        <w:outlineLvl w:val="0"/>
        <w:rPr>
          <w:b/>
          <w:sz w:val="28"/>
          <w:szCs w:val="28"/>
          <w:lang w:eastAsia="ar-SA"/>
        </w:rPr>
      </w:pPr>
    </w:p>
    <w:p w14:paraId="08945EB3" w14:textId="6E6BD78C" w:rsidR="00E87039" w:rsidRPr="0087759E" w:rsidRDefault="00E87039" w:rsidP="00E87039">
      <w:pPr>
        <w:keepNext/>
        <w:shd w:val="clear" w:color="auto" w:fill="FFFFFF"/>
        <w:suppressAutoHyphens/>
        <w:spacing w:line="360" w:lineRule="auto"/>
        <w:ind w:left="357"/>
        <w:textAlignment w:val="baseline"/>
        <w:outlineLvl w:val="0"/>
        <w:rPr>
          <w:b/>
          <w:sz w:val="28"/>
          <w:szCs w:val="28"/>
          <w:lang w:eastAsia="ar-SA"/>
        </w:rPr>
      </w:pPr>
      <w:r w:rsidRPr="0087759E">
        <w:rPr>
          <w:b/>
          <w:sz w:val="28"/>
          <w:szCs w:val="28"/>
          <w:lang w:eastAsia="ar-SA"/>
        </w:rPr>
        <w:t xml:space="preserve">9. </w:t>
      </w:r>
      <w:r w:rsidRPr="0087759E">
        <w:rPr>
          <w:b/>
          <w:sz w:val="28"/>
          <w:szCs w:val="28"/>
        </w:rPr>
        <w:t>П</w:t>
      </w:r>
      <w:r w:rsidRPr="0087759E">
        <w:rPr>
          <w:b/>
          <w:bCs/>
          <w:sz w:val="28"/>
          <w:szCs w:val="28"/>
        </w:rPr>
        <w:t>еречень ресурсов информационно-телекоммуникационной сети «Интернет», необходимых для освоения дисциплины</w:t>
      </w:r>
      <w:r w:rsidRPr="0087759E">
        <w:rPr>
          <w:b/>
          <w:sz w:val="28"/>
          <w:szCs w:val="28"/>
          <w:lang w:eastAsia="ar-SA"/>
        </w:rPr>
        <w:t xml:space="preserve"> </w:t>
      </w:r>
    </w:p>
    <w:p w14:paraId="3F01AC81" w14:textId="77777777" w:rsidR="00E87039" w:rsidRPr="0087759E" w:rsidRDefault="00E87039" w:rsidP="00E87039"/>
    <w:p w14:paraId="3E43A289" w14:textId="254520E4" w:rsidR="00E87039" w:rsidRPr="0087759E" w:rsidRDefault="00E87039" w:rsidP="00E87039">
      <w:pPr>
        <w:numPr>
          <w:ilvl w:val="0"/>
          <w:numId w:val="8"/>
        </w:numPr>
        <w:tabs>
          <w:tab w:val="left" w:pos="660"/>
          <w:tab w:val="num" w:pos="1080"/>
          <w:tab w:val="left" w:pos="1440"/>
        </w:tabs>
        <w:spacing w:line="360" w:lineRule="auto"/>
        <w:jc w:val="both"/>
        <w:rPr>
          <w:bCs/>
          <w:sz w:val="28"/>
          <w:szCs w:val="28"/>
        </w:rPr>
      </w:pPr>
      <w:r w:rsidRPr="0087759E">
        <w:rPr>
          <w:bCs/>
          <w:sz w:val="28"/>
          <w:szCs w:val="28"/>
        </w:rPr>
        <w:t xml:space="preserve">Интернет-ресурсы Банка России </w:t>
      </w:r>
      <w:hyperlink r:id="rId12" w:history="1">
        <w:r w:rsidRPr="0087759E">
          <w:rPr>
            <w:bCs/>
            <w:sz w:val="28"/>
            <w:szCs w:val="28"/>
          </w:rPr>
          <w:t>www.cbr.ru</w:t>
        </w:r>
      </w:hyperlink>
      <w:r w:rsidRPr="0087759E">
        <w:rPr>
          <w:bCs/>
          <w:sz w:val="28"/>
          <w:szCs w:val="28"/>
        </w:rPr>
        <w:t xml:space="preserve">: Обзор банковского сектора Российской </w:t>
      </w:r>
      <w:r w:rsidR="00F36E54" w:rsidRPr="0087759E">
        <w:rPr>
          <w:bCs/>
          <w:sz w:val="28"/>
          <w:szCs w:val="28"/>
        </w:rPr>
        <w:t>Федерации, Обзор</w:t>
      </w:r>
      <w:r w:rsidRPr="0087759E">
        <w:rPr>
          <w:bCs/>
          <w:sz w:val="28"/>
          <w:szCs w:val="28"/>
        </w:rPr>
        <w:t xml:space="preserve"> финансовой стабильности, Бюллетень банковской статистики, </w:t>
      </w:r>
      <w:r w:rsidRPr="0087759E">
        <w:rPr>
          <w:sz w:val="28"/>
          <w:szCs w:val="28"/>
        </w:rPr>
        <w:t>Отчет о развитии банковского сектора и банковского надзора</w:t>
      </w:r>
      <w:r w:rsidRPr="0087759E">
        <w:rPr>
          <w:bCs/>
          <w:sz w:val="28"/>
          <w:szCs w:val="28"/>
        </w:rPr>
        <w:t>.</w:t>
      </w:r>
    </w:p>
    <w:p w14:paraId="43BF3B29" w14:textId="77777777" w:rsidR="00E87039" w:rsidRPr="0087759E" w:rsidRDefault="00E87039" w:rsidP="00E87039">
      <w:pPr>
        <w:pStyle w:val="15"/>
        <w:numPr>
          <w:ilvl w:val="0"/>
          <w:numId w:val="8"/>
        </w:numPr>
        <w:shd w:val="clear" w:color="auto" w:fill="FFFFFF"/>
        <w:tabs>
          <w:tab w:val="left" w:pos="660"/>
          <w:tab w:val="num" w:pos="1080"/>
          <w:tab w:val="left" w:pos="1440"/>
        </w:tabs>
        <w:rPr>
          <w:rFonts w:ascii="Times New Roman" w:hAnsi="Times New Roman"/>
        </w:rPr>
      </w:pPr>
      <w:r w:rsidRPr="0087759E">
        <w:rPr>
          <w:rFonts w:ascii="Times New Roman" w:hAnsi="Times New Roman"/>
        </w:rPr>
        <w:t xml:space="preserve">Европейская система центральных банков ЕСЦБ: </w:t>
      </w:r>
      <w:r w:rsidRPr="0087759E">
        <w:rPr>
          <w:rFonts w:ascii="Times New Roman" w:hAnsi="Times New Roman"/>
          <w:lang w:val="en-US"/>
        </w:rPr>
        <w:t>http</w:t>
      </w:r>
      <w:r w:rsidRPr="0087759E">
        <w:rPr>
          <w:rFonts w:ascii="Times New Roman" w:hAnsi="Times New Roman"/>
        </w:rPr>
        <w:t>://</w:t>
      </w:r>
      <w:r w:rsidRPr="0087759E">
        <w:rPr>
          <w:rFonts w:ascii="Times New Roman" w:hAnsi="Times New Roman"/>
          <w:lang w:val="en-US"/>
        </w:rPr>
        <w:t>www</w:t>
      </w:r>
      <w:r w:rsidRPr="0087759E">
        <w:rPr>
          <w:rFonts w:ascii="Times New Roman" w:hAnsi="Times New Roman"/>
        </w:rPr>
        <w:t>.</w:t>
      </w:r>
      <w:proofErr w:type="spellStart"/>
      <w:r w:rsidRPr="0087759E">
        <w:rPr>
          <w:rFonts w:ascii="Times New Roman" w:hAnsi="Times New Roman"/>
          <w:lang w:val="en-US"/>
        </w:rPr>
        <w:t>globfin</w:t>
      </w:r>
      <w:proofErr w:type="spellEnd"/>
      <w:r w:rsidRPr="0087759E">
        <w:rPr>
          <w:rFonts w:ascii="Times New Roman" w:hAnsi="Times New Roman"/>
        </w:rPr>
        <w:t>.</w:t>
      </w:r>
      <w:proofErr w:type="spellStart"/>
      <w:r w:rsidRPr="0087759E">
        <w:rPr>
          <w:rFonts w:ascii="Times New Roman" w:hAnsi="Times New Roman"/>
          <w:lang w:val="en-US"/>
        </w:rPr>
        <w:t>ru</w:t>
      </w:r>
      <w:proofErr w:type="spellEnd"/>
      <w:r w:rsidRPr="0087759E">
        <w:rPr>
          <w:rFonts w:ascii="Times New Roman" w:hAnsi="Times New Roman"/>
        </w:rPr>
        <w:t>/</w:t>
      </w:r>
      <w:r w:rsidRPr="0087759E">
        <w:rPr>
          <w:rFonts w:ascii="Times New Roman" w:hAnsi="Times New Roman"/>
          <w:lang w:val="en-US"/>
        </w:rPr>
        <w:t>articles</w:t>
      </w:r>
      <w:r w:rsidRPr="0087759E">
        <w:rPr>
          <w:rFonts w:ascii="Times New Roman" w:hAnsi="Times New Roman"/>
        </w:rPr>
        <w:t>/</w:t>
      </w:r>
      <w:r w:rsidRPr="0087759E">
        <w:rPr>
          <w:rFonts w:ascii="Times New Roman" w:hAnsi="Times New Roman"/>
          <w:lang w:val="en-US"/>
        </w:rPr>
        <w:t>banks</w:t>
      </w:r>
      <w:r w:rsidRPr="0087759E">
        <w:rPr>
          <w:rFonts w:ascii="Times New Roman" w:hAnsi="Times New Roman"/>
        </w:rPr>
        <w:t>/</w:t>
      </w:r>
      <w:proofErr w:type="spellStart"/>
      <w:r w:rsidRPr="0087759E">
        <w:rPr>
          <w:rFonts w:ascii="Times New Roman" w:hAnsi="Times New Roman"/>
          <w:lang w:val="en-US"/>
        </w:rPr>
        <w:t>eu</w:t>
      </w:r>
      <w:proofErr w:type="spellEnd"/>
      <w:r w:rsidRPr="0087759E">
        <w:rPr>
          <w:rFonts w:ascii="Times New Roman" w:hAnsi="Times New Roman"/>
        </w:rPr>
        <w:t>.</w:t>
      </w:r>
      <w:r w:rsidRPr="0087759E">
        <w:rPr>
          <w:rFonts w:ascii="Times New Roman" w:hAnsi="Times New Roman"/>
          <w:lang w:val="en-US"/>
        </w:rPr>
        <w:t>htm</w:t>
      </w:r>
    </w:p>
    <w:p w14:paraId="1A4D621F" w14:textId="77777777" w:rsidR="00E87039" w:rsidRPr="0087759E" w:rsidRDefault="00E87039" w:rsidP="00E87039">
      <w:pPr>
        <w:numPr>
          <w:ilvl w:val="0"/>
          <w:numId w:val="8"/>
        </w:numPr>
        <w:tabs>
          <w:tab w:val="left" w:pos="660"/>
          <w:tab w:val="num" w:pos="1080"/>
          <w:tab w:val="left" w:pos="1440"/>
        </w:tabs>
        <w:spacing w:line="360" w:lineRule="auto"/>
        <w:jc w:val="both"/>
        <w:rPr>
          <w:bCs/>
          <w:sz w:val="28"/>
          <w:szCs w:val="28"/>
        </w:rPr>
      </w:pPr>
      <w:r w:rsidRPr="0087759E">
        <w:rPr>
          <w:bCs/>
          <w:sz w:val="28"/>
          <w:szCs w:val="28"/>
        </w:rPr>
        <w:t>Сайт Правительства РФ. www.government.ru.</w:t>
      </w:r>
    </w:p>
    <w:p w14:paraId="25BA0B04" w14:textId="77777777" w:rsidR="00E87039" w:rsidRPr="0087759E" w:rsidRDefault="00E87039" w:rsidP="00E87039">
      <w:pPr>
        <w:numPr>
          <w:ilvl w:val="0"/>
          <w:numId w:val="8"/>
        </w:numPr>
        <w:tabs>
          <w:tab w:val="left" w:pos="660"/>
          <w:tab w:val="num" w:pos="1080"/>
          <w:tab w:val="left" w:pos="1440"/>
        </w:tabs>
        <w:spacing w:line="360" w:lineRule="auto"/>
        <w:jc w:val="both"/>
        <w:rPr>
          <w:sz w:val="28"/>
          <w:szCs w:val="28"/>
        </w:rPr>
      </w:pPr>
      <w:r w:rsidRPr="0087759E">
        <w:rPr>
          <w:sz w:val="28"/>
          <w:szCs w:val="28"/>
        </w:rPr>
        <w:t xml:space="preserve">Интернет-ресурсы Ассоциации российских банков www.arb.ru: </w:t>
      </w:r>
    </w:p>
    <w:p w14:paraId="6D45646E" w14:textId="77777777" w:rsidR="00E87039" w:rsidRPr="0087759E" w:rsidRDefault="00E87039" w:rsidP="00E87039">
      <w:pPr>
        <w:pStyle w:val="15"/>
        <w:numPr>
          <w:ilvl w:val="0"/>
          <w:numId w:val="8"/>
        </w:numPr>
        <w:shd w:val="clear" w:color="auto" w:fill="FFFFFF"/>
        <w:tabs>
          <w:tab w:val="left" w:pos="660"/>
          <w:tab w:val="num" w:pos="1080"/>
          <w:tab w:val="left" w:pos="1440"/>
          <w:tab w:val="left" w:pos="1620"/>
        </w:tabs>
        <w:rPr>
          <w:rFonts w:ascii="Times New Roman" w:hAnsi="Times New Roman"/>
        </w:rPr>
      </w:pPr>
      <w:r w:rsidRPr="0087759E">
        <w:rPr>
          <w:rFonts w:ascii="Times New Roman" w:hAnsi="Times New Roman"/>
        </w:rPr>
        <w:t xml:space="preserve">Официальный сайт </w:t>
      </w:r>
      <w:r w:rsidRPr="0087759E">
        <w:rPr>
          <w:rStyle w:val="a6"/>
          <w:lang w:eastAsia="ar-SA"/>
        </w:rPr>
        <w:t xml:space="preserve">Федеральной резервной системы США: </w:t>
      </w:r>
      <w:r w:rsidRPr="0087759E">
        <w:rPr>
          <w:rFonts w:ascii="Times New Roman" w:hAnsi="Times New Roman"/>
        </w:rPr>
        <w:t>www.fedspeak.ru</w:t>
      </w:r>
    </w:p>
    <w:p w14:paraId="1A2AB0D9" w14:textId="77777777" w:rsidR="00E87039" w:rsidRPr="0087759E" w:rsidRDefault="00E87039" w:rsidP="00E87039">
      <w:pPr>
        <w:numPr>
          <w:ilvl w:val="0"/>
          <w:numId w:val="8"/>
        </w:numPr>
        <w:tabs>
          <w:tab w:val="left" w:pos="660"/>
          <w:tab w:val="num" w:pos="1080"/>
          <w:tab w:val="left" w:pos="1440"/>
        </w:tabs>
        <w:spacing w:line="360" w:lineRule="auto"/>
        <w:jc w:val="both"/>
        <w:rPr>
          <w:sz w:val="28"/>
          <w:szCs w:val="28"/>
        </w:rPr>
      </w:pPr>
      <w:r w:rsidRPr="0087759E">
        <w:rPr>
          <w:sz w:val="28"/>
          <w:szCs w:val="28"/>
        </w:rPr>
        <w:t>Официальный сайт Центра макроэкономического анализа и краткосрочного планирования www.forecast.ru.</w:t>
      </w:r>
    </w:p>
    <w:p w14:paraId="72CF230F" w14:textId="77777777" w:rsidR="00E87039" w:rsidRPr="0087759E" w:rsidRDefault="00E87039" w:rsidP="00E87039">
      <w:pPr>
        <w:numPr>
          <w:ilvl w:val="0"/>
          <w:numId w:val="8"/>
        </w:numPr>
        <w:tabs>
          <w:tab w:val="left" w:pos="660"/>
          <w:tab w:val="num" w:pos="1080"/>
          <w:tab w:val="left" w:pos="1440"/>
        </w:tabs>
        <w:spacing w:line="360" w:lineRule="auto"/>
        <w:jc w:val="both"/>
        <w:rPr>
          <w:sz w:val="28"/>
          <w:szCs w:val="28"/>
        </w:rPr>
      </w:pPr>
      <w:r w:rsidRPr="0087759E">
        <w:rPr>
          <w:sz w:val="28"/>
          <w:szCs w:val="28"/>
        </w:rPr>
        <w:t>Официальный сайт Федеральной службы государственной статистики www.gks.ru.</w:t>
      </w:r>
    </w:p>
    <w:p w14:paraId="0F80F96D" w14:textId="77777777" w:rsidR="00E87039" w:rsidRPr="0087759E" w:rsidRDefault="00E87039" w:rsidP="00E87039">
      <w:pPr>
        <w:numPr>
          <w:ilvl w:val="0"/>
          <w:numId w:val="8"/>
        </w:numPr>
        <w:tabs>
          <w:tab w:val="left" w:pos="660"/>
          <w:tab w:val="left" w:pos="1440"/>
        </w:tabs>
        <w:spacing w:line="360" w:lineRule="auto"/>
        <w:jc w:val="both"/>
        <w:rPr>
          <w:sz w:val="28"/>
          <w:szCs w:val="28"/>
        </w:rPr>
      </w:pPr>
      <w:r w:rsidRPr="0087759E">
        <w:rPr>
          <w:sz w:val="28"/>
          <w:szCs w:val="28"/>
        </w:rPr>
        <w:t xml:space="preserve">Интернет-ресурс газеты Ведомости www.vedomosti.ru. Архив газеты. </w:t>
      </w:r>
    </w:p>
    <w:p w14:paraId="61ED918E" w14:textId="77777777" w:rsidR="00E87039" w:rsidRPr="0087759E" w:rsidRDefault="00E87039" w:rsidP="00E87039">
      <w:pPr>
        <w:numPr>
          <w:ilvl w:val="0"/>
          <w:numId w:val="8"/>
        </w:numPr>
        <w:tabs>
          <w:tab w:val="left" w:pos="660"/>
          <w:tab w:val="left" w:pos="1440"/>
        </w:tabs>
        <w:spacing w:line="360" w:lineRule="auto"/>
        <w:jc w:val="both"/>
        <w:rPr>
          <w:sz w:val="28"/>
          <w:szCs w:val="28"/>
        </w:rPr>
      </w:pPr>
      <w:r w:rsidRPr="0087759E">
        <w:rPr>
          <w:sz w:val="28"/>
          <w:szCs w:val="28"/>
        </w:rPr>
        <w:t xml:space="preserve">Экономические индикаторы </w:t>
      </w:r>
      <w:proofErr w:type="gramStart"/>
      <w:r w:rsidRPr="0087759E">
        <w:rPr>
          <w:sz w:val="28"/>
          <w:szCs w:val="28"/>
        </w:rPr>
        <w:t xml:space="preserve">Европы:  </w:t>
      </w:r>
      <w:r w:rsidRPr="0087759E">
        <w:rPr>
          <w:sz w:val="28"/>
          <w:szCs w:val="28"/>
          <w:lang w:val="en-US"/>
        </w:rPr>
        <w:t>http</w:t>
      </w:r>
      <w:r w:rsidRPr="0087759E">
        <w:rPr>
          <w:sz w:val="28"/>
          <w:szCs w:val="28"/>
        </w:rPr>
        <w:t>://</w:t>
      </w:r>
      <w:r w:rsidRPr="0087759E">
        <w:rPr>
          <w:sz w:val="28"/>
          <w:szCs w:val="28"/>
          <w:lang w:val="en-US"/>
        </w:rPr>
        <w:t>www</w:t>
      </w:r>
      <w:r w:rsidRPr="0087759E">
        <w:rPr>
          <w:sz w:val="28"/>
          <w:szCs w:val="28"/>
        </w:rPr>
        <w:t>.</w:t>
      </w:r>
      <w:proofErr w:type="spellStart"/>
      <w:r w:rsidRPr="0087759E">
        <w:rPr>
          <w:sz w:val="28"/>
          <w:szCs w:val="28"/>
          <w:lang w:val="en-US"/>
        </w:rPr>
        <w:t>forexkey</w:t>
      </w:r>
      <w:proofErr w:type="spellEnd"/>
      <w:r w:rsidRPr="0087759E">
        <w:rPr>
          <w:sz w:val="28"/>
          <w:szCs w:val="28"/>
        </w:rPr>
        <w:t>.</w:t>
      </w:r>
      <w:proofErr w:type="spellStart"/>
      <w:r w:rsidRPr="0087759E">
        <w:rPr>
          <w:sz w:val="28"/>
          <w:szCs w:val="28"/>
          <w:lang w:val="en-US"/>
        </w:rPr>
        <w:t>ru</w:t>
      </w:r>
      <w:proofErr w:type="spellEnd"/>
      <w:r w:rsidRPr="0087759E">
        <w:rPr>
          <w:sz w:val="28"/>
          <w:szCs w:val="28"/>
        </w:rPr>
        <w:t>/</w:t>
      </w:r>
      <w:r w:rsidRPr="0087759E">
        <w:rPr>
          <w:sz w:val="28"/>
          <w:szCs w:val="28"/>
          <w:lang w:val="en-US"/>
        </w:rPr>
        <w:t>news</w:t>
      </w:r>
      <w:r w:rsidRPr="0087759E">
        <w:rPr>
          <w:sz w:val="28"/>
          <w:szCs w:val="28"/>
        </w:rPr>
        <w:t>/</w:t>
      </w:r>
      <w:r w:rsidRPr="0087759E">
        <w:rPr>
          <w:sz w:val="28"/>
          <w:szCs w:val="28"/>
          <w:lang w:val="en-US"/>
        </w:rPr>
        <w:t>macro</w:t>
      </w:r>
      <w:r w:rsidRPr="0087759E">
        <w:rPr>
          <w:sz w:val="28"/>
          <w:szCs w:val="28"/>
        </w:rPr>
        <w:t>/</w:t>
      </w:r>
      <w:proofErr w:type="spellStart"/>
      <w:r w:rsidRPr="0087759E">
        <w:rPr>
          <w:sz w:val="28"/>
          <w:szCs w:val="28"/>
          <w:lang w:val="en-US"/>
        </w:rPr>
        <w:t>germaneu</w:t>
      </w:r>
      <w:proofErr w:type="spellEnd"/>
      <w:r w:rsidRPr="0087759E">
        <w:rPr>
          <w:sz w:val="28"/>
          <w:szCs w:val="28"/>
        </w:rPr>
        <w:t>/</w:t>
      </w:r>
      <w:proofErr w:type="gramEnd"/>
    </w:p>
    <w:p w14:paraId="71F5CEF2" w14:textId="77777777" w:rsidR="00E87039" w:rsidRPr="0087759E" w:rsidRDefault="00E87039" w:rsidP="00E87039">
      <w:pPr>
        <w:numPr>
          <w:ilvl w:val="0"/>
          <w:numId w:val="8"/>
        </w:numPr>
        <w:tabs>
          <w:tab w:val="left" w:pos="660"/>
          <w:tab w:val="num" w:pos="1080"/>
          <w:tab w:val="left" w:pos="1440"/>
        </w:tabs>
        <w:spacing w:line="360" w:lineRule="auto"/>
        <w:jc w:val="both"/>
        <w:rPr>
          <w:sz w:val="28"/>
          <w:szCs w:val="28"/>
        </w:rPr>
      </w:pPr>
      <w:r w:rsidRPr="0087759E">
        <w:rPr>
          <w:sz w:val="28"/>
          <w:szCs w:val="28"/>
        </w:rPr>
        <w:t>Данные Информационного агентства «</w:t>
      </w:r>
      <w:proofErr w:type="spellStart"/>
      <w:r w:rsidRPr="0087759E">
        <w:rPr>
          <w:sz w:val="28"/>
          <w:szCs w:val="28"/>
        </w:rPr>
        <w:t>Финмаркет</w:t>
      </w:r>
      <w:proofErr w:type="spellEnd"/>
      <w:r w:rsidRPr="0087759E">
        <w:rPr>
          <w:sz w:val="28"/>
          <w:szCs w:val="28"/>
        </w:rPr>
        <w:t xml:space="preserve">» www.finmarket.ru. </w:t>
      </w:r>
    </w:p>
    <w:p w14:paraId="7E111C5C" w14:textId="77777777" w:rsidR="00E87039" w:rsidRPr="0087759E" w:rsidRDefault="00E87039" w:rsidP="00E87039">
      <w:pPr>
        <w:pStyle w:val="27"/>
        <w:numPr>
          <w:ilvl w:val="0"/>
          <w:numId w:val="8"/>
        </w:numPr>
        <w:jc w:val="left"/>
      </w:pPr>
      <w:r w:rsidRPr="0087759E">
        <w:t xml:space="preserve">Электронная библиотека Финансового университета (ЭБ) </w:t>
      </w:r>
      <w:hyperlink r:id="rId13" w:history="1">
        <w:r w:rsidRPr="0087759E">
          <w:rPr>
            <w:rStyle w:val="a5"/>
          </w:rPr>
          <w:t>http://elib.fa.ru/</w:t>
        </w:r>
      </w:hyperlink>
    </w:p>
    <w:p w14:paraId="7179FEC3" w14:textId="77777777" w:rsidR="00E87039" w:rsidRPr="0087759E" w:rsidRDefault="00E87039" w:rsidP="00E87039">
      <w:pPr>
        <w:pStyle w:val="27"/>
        <w:numPr>
          <w:ilvl w:val="0"/>
          <w:numId w:val="8"/>
        </w:numPr>
        <w:rPr>
          <w:u w:val="single"/>
        </w:rPr>
      </w:pPr>
      <w:r w:rsidRPr="0087759E">
        <w:t xml:space="preserve"> Электронно-библиотечная система BOOK.RU </w:t>
      </w:r>
      <w:hyperlink r:id="rId14" w:history="1">
        <w:r w:rsidRPr="0087759E">
          <w:rPr>
            <w:rStyle w:val="a5"/>
          </w:rPr>
          <w:t>http://www.book.ru</w:t>
        </w:r>
      </w:hyperlink>
    </w:p>
    <w:p w14:paraId="702F7D17" w14:textId="77777777" w:rsidR="00E87039" w:rsidRPr="0087759E" w:rsidRDefault="00E87039" w:rsidP="00E87039">
      <w:pPr>
        <w:pStyle w:val="27"/>
        <w:numPr>
          <w:ilvl w:val="0"/>
          <w:numId w:val="8"/>
        </w:numPr>
      </w:pPr>
      <w:r w:rsidRPr="0087759E">
        <w:t xml:space="preserve">Электронно-библиотечная система «Университетская библиотека ОНЛАЙН» </w:t>
      </w:r>
      <w:hyperlink r:id="rId15" w:history="1">
        <w:r w:rsidRPr="0087759E">
          <w:rPr>
            <w:rStyle w:val="a5"/>
            <w:lang w:val="en-US"/>
          </w:rPr>
          <w:t>http</w:t>
        </w:r>
        <w:r w:rsidRPr="0087759E">
          <w:rPr>
            <w:rStyle w:val="a5"/>
          </w:rPr>
          <w:t>://</w:t>
        </w:r>
        <w:proofErr w:type="spellStart"/>
        <w:r w:rsidRPr="0087759E">
          <w:rPr>
            <w:rStyle w:val="a5"/>
            <w:lang w:val="en-US"/>
          </w:rPr>
          <w:t>biblioclub</w:t>
        </w:r>
        <w:proofErr w:type="spellEnd"/>
        <w:r w:rsidRPr="0087759E">
          <w:rPr>
            <w:rStyle w:val="a5"/>
          </w:rPr>
          <w:t>.</w:t>
        </w:r>
        <w:proofErr w:type="spellStart"/>
        <w:r w:rsidRPr="0087759E">
          <w:rPr>
            <w:rStyle w:val="a5"/>
            <w:lang w:val="en-US"/>
          </w:rPr>
          <w:t>ru</w:t>
        </w:r>
        <w:proofErr w:type="spellEnd"/>
        <w:r w:rsidRPr="0087759E">
          <w:rPr>
            <w:rStyle w:val="a5"/>
          </w:rPr>
          <w:t>/</w:t>
        </w:r>
      </w:hyperlink>
    </w:p>
    <w:p w14:paraId="68DEDE1A" w14:textId="77777777" w:rsidR="00E87039" w:rsidRPr="0087759E" w:rsidRDefault="00E87039" w:rsidP="00E87039">
      <w:pPr>
        <w:pStyle w:val="27"/>
        <w:numPr>
          <w:ilvl w:val="0"/>
          <w:numId w:val="8"/>
        </w:numPr>
        <w:rPr>
          <w:u w:val="single"/>
        </w:rPr>
      </w:pPr>
      <w:r w:rsidRPr="0087759E">
        <w:t xml:space="preserve"> Электронно-библиотечная система </w:t>
      </w:r>
      <w:r w:rsidRPr="0087759E">
        <w:rPr>
          <w:lang w:val="en-US"/>
        </w:rPr>
        <w:t>Znanium</w:t>
      </w:r>
      <w:r w:rsidRPr="0087759E">
        <w:t xml:space="preserve"> </w:t>
      </w:r>
      <w:hyperlink r:id="rId16" w:history="1">
        <w:r w:rsidRPr="0087759E">
          <w:rPr>
            <w:rStyle w:val="a5"/>
          </w:rPr>
          <w:t>http://www.znanium.com</w:t>
        </w:r>
      </w:hyperlink>
    </w:p>
    <w:p w14:paraId="48FB8A4C" w14:textId="77777777" w:rsidR="00E87039" w:rsidRPr="0087759E" w:rsidRDefault="00E87039" w:rsidP="00E87039">
      <w:pPr>
        <w:pStyle w:val="27"/>
        <w:numPr>
          <w:ilvl w:val="0"/>
          <w:numId w:val="8"/>
        </w:numPr>
      </w:pPr>
      <w:r w:rsidRPr="0087759E">
        <w:t xml:space="preserve"> Электронно-библиотечная система издательства «ЮРАЙТ» </w:t>
      </w:r>
      <w:hyperlink r:id="rId17" w:history="1">
        <w:r w:rsidRPr="0087759E">
          <w:rPr>
            <w:rStyle w:val="a5"/>
            <w:lang w:val="en-US"/>
          </w:rPr>
          <w:t>https</w:t>
        </w:r>
        <w:r w:rsidRPr="0087759E">
          <w:rPr>
            <w:rStyle w:val="a5"/>
          </w:rPr>
          <w:t>://</w:t>
        </w:r>
        <w:r w:rsidRPr="0087759E">
          <w:rPr>
            <w:rStyle w:val="a5"/>
            <w:lang w:val="en-US"/>
          </w:rPr>
          <w:t>www</w:t>
        </w:r>
        <w:r w:rsidRPr="0087759E">
          <w:rPr>
            <w:rStyle w:val="a5"/>
          </w:rPr>
          <w:t>.</w:t>
        </w:r>
        <w:proofErr w:type="spellStart"/>
        <w:r w:rsidRPr="0087759E">
          <w:rPr>
            <w:rStyle w:val="a5"/>
            <w:lang w:val="en-US"/>
          </w:rPr>
          <w:t>biblio</w:t>
        </w:r>
        <w:proofErr w:type="spellEnd"/>
        <w:r w:rsidRPr="0087759E">
          <w:rPr>
            <w:rStyle w:val="a5"/>
          </w:rPr>
          <w:t>-</w:t>
        </w:r>
        <w:r w:rsidRPr="0087759E">
          <w:rPr>
            <w:rStyle w:val="a5"/>
            <w:lang w:val="en-US"/>
          </w:rPr>
          <w:t>online</w:t>
        </w:r>
        <w:r w:rsidRPr="0087759E">
          <w:rPr>
            <w:rStyle w:val="a5"/>
          </w:rPr>
          <w:t>.</w:t>
        </w:r>
        <w:proofErr w:type="spellStart"/>
        <w:r w:rsidRPr="0087759E">
          <w:rPr>
            <w:rStyle w:val="a5"/>
            <w:lang w:val="en-US"/>
          </w:rPr>
          <w:t>ru</w:t>
        </w:r>
        <w:proofErr w:type="spellEnd"/>
        <w:r w:rsidRPr="0087759E">
          <w:rPr>
            <w:rStyle w:val="a5"/>
          </w:rPr>
          <w:t>/</w:t>
        </w:r>
      </w:hyperlink>
      <w:r w:rsidRPr="0087759E">
        <w:t xml:space="preserve">  </w:t>
      </w:r>
    </w:p>
    <w:p w14:paraId="74F5734D" w14:textId="77777777" w:rsidR="00E87039" w:rsidRPr="0087759E" w:rsidRDefault="00E87039" w:rsidP="00E87039">
      <w:pPr>
        <w:pStyle w:val="27"/>
        <w:numPr>
          <w:ilvl w:val="0"/>
          <w:numId w:val="8"/>
        </w:numPr>
      </w:pPr>
      <w:r w:rsidRPr="0087759E">
        <w:lastRenderedPageBreak/>
        <w:t xml:space="preserve"> Деловая онлайн-библиотека </w:t>
      </w:r>
      <w:r w:rsidRPr="0087759E">
        <w:rPr>
          <w:lang w:val="en-US"/>
        </w:rPr>
        <w:t>Alpina</w:t>
      </w:r>
      <w:r w:rsidRPr="0087759E">
        <w:t xml:space="preserve"> </w:t>
      </w:r>
      <w:r w:rsidRPr="0087759E">
        <w:rPr>
          <w:lang w:val="en-US"/>
        </w:rPr>
        <w:t>Digital</w:t>
      </w:r>
      <w:r w:rsidRPr="0087759E">
        <w:t xml:space="preserve"> </w:t>
      </w:r>
      <w:hyperlink r:id="rId18" w:history="1">
        <w:r w:rsidRPr="0087759E">
          <w:rPr>
            <w:rStyle w:val="a5"/>
            <w:lang w:val="en-US"/>
          </w:rPr>
          <w:t>http</w:t>
        </w:r>
        <w:r w:rsidRPr="0087759E">
          <w:rPr>
            <w:rStyle w:val="a5"/>
          </w:rPr>
          <w:t>://</w:t>
        </w:r>
        <w:r w:rsidRPr="0087759E">
          <w:rPr>
            <w:rStyle w:val="a5"/>
            <w:lang w:val="en-US"/>
          </w:rPr>
          <w:t>lib</w:t>
        </w:r>
        <w:r w:rsidRPr="0087759E">
          <w:rPr>
            <w:rStyle w:val="a5"/>
          </w:rPr>
          <w:t>.</w:t>
        </w:r>
        <w:proofErr w:type="spellStart"/>
        <w:r w:rsidRPr="0087759E">
          <w:rPr>
            <w:rStyle w:val="a5"/>
            <w:lang w:val="en-US"/>
          </w:rPr>
          <w:t>alpinadigital</w:t>
        </w:r>
        <w:proofErr w:type="spellEnd"/>
        <w:r w:rsidRPr="0087759E">
          <w:rPr>
            <w:rStyle w:val="a5"/>
          </w:rPr>
          <w:t>.</w:t>
        </w:r>
        <w:proofErr w:type="spellStart"/>
        <w:r w:rsidRPr="0087759E">
          <w:rPr>
            <w:rStyle w:val="a5"/>
            <w:lang w:val="en-US"/>
          </w:rPr>
          <w:t>ru</w:t>
        </w:r>
        <w:proofErr w:type="spellEnd"/>
        <w:r w:rsidRPr="0087759E">
          <w:rPr>
            <w:rStyle w:val="a5"/>
          </w:rPr>
          <w:t>/</w:t>
        </w:r>
      </w:hyperlink>
    </w:p>
    <w:p w14:paraId="07554E2E" w14:textId="77777777" w:rsidR="00E87039" w:rsidRPr="0087759E" w:rsidRDefault="00E87039" w:rsidP="00E87039">
      <w:pPr>
        <w:pStyle w:val="27"/>
        <w:numPr>
          <w:ilvl w:val="0"/>
          <w:numId w:val="8"/>
        </w:numPr>
      </w:pPr>
      <w:r w:rsidRPr="0087759E">
        <w:t xml:space="preserve"> Научная электронная библиотека </w:t>
      </w:r>
      <w:proofErr w:type="spellStart"/>
      <w:r w:rsidRPr="0087759E">
        <w:rPr>
          <w:lang w:val="en-US"/>
        </w:rPr>
        <w:t>eLibrary</w:t>
      </w:r>
      <w:proofErr w:type="spellEnd"/>
      <w:r w:rsidRPr="0087759E">
        <w:t>.</w:t>
      </w:r>
      <w:proofErr w:type="spellStart"/>
      <w:r w:rsidRPr="0087759E">
        <w:rPr>
          <w:lang w:val="en-US"/>
        </w:rPr>
        <w:t>ru</w:t>
      </w:r>
      <w:proofErr w:type="spellEnd"/>
      <w:r w:rsidRPr="0087759E">
        <w:t xml:space="preserve"> </w:t>
      </w:r>
      <w:hyperlink r:id="rId19" w:history="1">
        <w:r w:rsidRPr="0087759E">
          <w:rPr>
            <w:rStyle w:val="a5"/>
            <w:lang w:val="en-US"/>
          </w:rPr>
          <w:t>http</w:t>
        </w:r>
        <w:r w:rsidRPr="0087759E">
          <w:rPr>
            <w:rStyle w:val="a5"/>
          </w:rPr>
          <w:t>://</w:t>
        </w:r>
        <w:proofErr w:type="spellStart"/>
        <w:r w:rsidRPr="0087759E">
          <w:rPr>
            <w:rStyle w:val="a5"/>
            <w:lang w:val="en-US"/>
          </w:rPr>
          <w:t>elibrary</w:t>
        </w:r>
        <w:proofErr w:type="spellEnd"/>
        <w:r w:rsidRPr="0087759E">
          <w:rPr>
            <w:rStyle w:val="a5"/>
          </w:rPr>
          <w:t>.</w:t>
        </w:r>
        <w:proofErr w:type="spellStart"/>
        <w:r w:rsidRPr="0087759E">
          <w:rPr>
            <w:rStyle w:val="a5"/>
            <w:lang w:val="en-US"/>
          </w:rPr>
          <w:t>ru</w:t>
        </w:r>
        <w:proofErr w:type="spellEnd"/>
      </w:hyperlink>
      <w:r w:rsidRPr="0087759E">
        <w:t xml:space="preserve">  </w:t>
      </w:r>
    </w:p>
    <w:p w14:paraId="6EA50244" w14:textId="77777777" w:rsidR="00E87039" w:rsidRPr="0087759E" w:rsidRDefault="00E87039" w:rsidP="00E87039">
      <w:pPr>
        <w:pStyle w:val="27"/>
        <w:numPr>
          <w:ilvl w:val="0"/>
          <w:numId w:val="8"/>
        </w:numPr>
      </w:pPr>
      <w:r w:rsidRPr="0087759E">
        <w:t xml:space="preserve">Электронная библиотека </w:t>
      </w:r>
      <w:r w:rsidRPr="0087759E">
        <w:rPr>
          <w:b/>
        </w:rPr>
        <w:t xml:space="preserve"> </w:t>
      </w:r>
      <w:hyperlink r:id="rId20" w:history="1">
        <w:r w:rsidRPr="0087759E">
          <w:rPr>
            <w:rStyle w:val="a5"/>
          </w:rPr>
          <w:t>http://grebennikon.ru</w:t>
        </w:r>
      </w:hyperlink>
    </w:p>
    <w:p w14:paraId="4B54D673" w14:textId="77777777" w:rsidR="00E87039" w:rsidRPr="0087759E" w:rsidRDefault="00E87039" w:rsidP="00E87039">
      <w:pPr>
        <w:pStyle w:val="27"/>
        <w:numPr>
          <w:ilvl w:val="0"/>
          <w:numId w:val="8"/>
        </w:numPr>
      </w:pPr>
      <w:r w:rsidRPr="0087759E">
        <w:t xml:space="preserve"> Национальная электронная библиотека </w:t>
      </w:r>
      <w:hyperlink r:id="rId21" w:history="1">
        <w:r w:rsidRPr="0087759E">
          <w:rPr>
            <w:rStyle w:val="a5"/>
          </w:rPr>
          <w:t>http://нэб.рф/</w:t>
        </w:r>
      </w:hyperlink>
    </w:p>
    <w:p w14:paraId="10B3DB6A" w14:textId="77777777" w:rsidR="00E87039" w:rsidRPr="0087759E" w:rsidRDefault="00E87039" w:rsidP="00E87039">
      <w:pPr>
        <w:pStyle w:val="27"/>
        <w:numPr>
          <w:ilvl w:val="0"/>
          <w:numId w:val="8"/>
        </w:numPr>
        <w:rPr>
          <w:bCs/>
        </w:rPr>
      </w:pPr>
      <w:r w:rsidRPr="0087759E">
        <w:rPr>
          <w:bCs/>
        </w:rPr>
        <w:t xml:space="preserve">Электронная библиотека диссертаций Российской государственной библиотеки </w:t>
      </w:r>
      <w:hyperlink r:id="rId22" w:history="1">
        <w:r w:rsidRPr="0087759E">
          <w:rPr>
            <w:rStyle w:val="a5"/>
          </w:rPr>
          <w:t>https://dvs.rsl.ru/</w:t>
        </w:r>
      </w:hyperlink>
    </w:p>
    <w:p w14:paraId="5EF5189E" w14:textId="77777777" w:rsidR="00E87039" w:rsidRPr="0087759E" w:rsidRDefault="00E87039" w:rsidP="00E87039">
      <w:pPr>
        <w:pStyle w:val="27"/>
        <w:numPr>
          <w:ilvl w:val="0"/>
          <w:numId w:val="8"/>
        </w:numPr>
      </w:pPr>
      <w:r w:rsidRPr="0087759E">
        <w:t xml:space="preserve"> Информационный ресурс, содержащий информацию о зарегистрированных юридических лицах и индивидуальных предпринимателях («СПАРК»)</w:t>
      </w:r>
    </w:p>
    <w:p w14:paraId="7BBE5E8E" w14:textId="77777777" w:rsidR="00E87039" w:rsidRPr="0087759E" w:rsidRDefault="00E87039" w:rsidP="00E87039">
      <w:pPr>
        <w:pStyle w:val="27"/>
        <w:numPr>
          <w:ilvl w:val="0"/>
          <w:numId w:val="8"/>
        </w:numPr>
      </w:pPr>
      <w:r w:rsidRPr="0087759E">
        <w:t xml:space="preserve"> Электронная библиотека Организации экономического сотрудничества и развития OECD </w:t>
      </w:r>
      <w:proofErr w:type="spellStart"/>
      <w:r w:rsidRPr="0087759E">
        <w:t>iLibrary</w:t>
      </w:r>
      <w:proofErr w:type="spellEnd"/>
      <w:r w:rsidRPr="0087759E">
        <w:t xml:space="preserve"> </w:t>
      </w:r>
      <w:hyperlink r:id="rId23" w:history="1">
        <w:r w:rsidRPr="0087759E">
          <w:rPr>
            <w:rStyle w:val="a5"/>
            <w:lang w:val="en-US"/>
          </w:rPr>
          <w:t>http</w:t>
        </w:r>
        <w:r w:rsidRPr="0087759E">
          <w:rPr>
            <w:rStyle w:val="a5"/>
          </w:rPr>
          <w:t>://</w:t>
        </w:r>
        <w:r w:rsidRPr="0087759E">
          <w:rPr>
            <w:rStyle w:val="a5"/>
            <w:lang w:val="en-US"/>
          </w:rPr>
          <w:t>www</w:t>
        </w:r>
        <w:r w:rsidRPr="0087759E">
          <w:rPr>
            <w:rStyle w:val="a5"/>
          </w:rPr>
          <w:t>.</w:t>
        </w:r>
        <w:proofErr w:type="spellStart"/>
        <w:r w:rsidRPr="0087759E">
          <w:rPr>
            <w:rStyle w:val="a5"/>
            <w:lang w:val="en-US"/>
          </w:rPr>
          <w:t>oecd</w:t>
        </w:r>
        <w:proofErr w:type="spellEnd"/>
        <w:r w:rsidRPr="0087759E">
          <w:rPr>
            <w:rStyle w:val="a5"/>
          </w:rPr>
          <w:t>-</w:t>
        </w:r>
        <w:proofErr w:type="spellStart"/>
        <w:r w:rsidRPr="0087759E">
          <w:rPr>
            <w:rStyle w:val="a5"/>
            <w:lang w:val="en-US"/>
          </w:rPr>
          <w:t>ilibrary</w:t>
        </w:r>
        <w:proofErr w:type="spellEnd"/>
        <w:r w:rsidRPr="0087759E">
          <w:rPr>
            <w:rStyle w:val="a5"/>
          </w:rPr>
          <w:t>.</w:t>
        </w:r>
        <w:r w:rsidRPr="0087759E">
          <w:rPr>
            <w:rStyle w:val="a5"/>
            <w:lang w:val="en-US"/>
          </w:rPr>
          <w:t>org</w:t>
        </w:r>
        <w:r w:rsidRPr="0087759E">
          <w:rPr>
            <w:rStyle w:val="a5"/>
          </w:rPr>
          <w:t>/</w:t>
        </w:r>
      </w:hyperlink>
    </w:p>
    <w:p w14:paraId="513E62C6" w14:textId="77777777" w:rsidR="00E87039" w:rsidRPr="0087759E" w:rsidRDefault="00E87039" w:rsidP="00E87039">
      <w:pPr>
        <w:pStyle w:val="27"/>
        <w:numPr>
          <w:ilvl w:val="0"/>
          <w:numId w:val="8"/>
        </w:numPr>
        <w:rPr>
          <w:u w:val="single"/>
        </w:rPr>
      </w:pPr>
      <w:r w:rsidRPr="0087759E">
        <w:t xml:space="preserve">Пакет баз данных компании EBSCO </w:t>
      </w:r>
      <w:proofErr w:type="spellStart"/>
      <w:r w:rsidRPr="0087759E">
        <w:t>Publishing</w:t>
      </w:r>
      <w:proofErr w:type="spellEnd"/>
      <w:r w:rsidRPr="0087759E">
        <w:rPr>
          <w:u w:val="single"/>
        </w:rPr>
        <w:t xml:space="preserve">, </w:t>
      </w:r>
      <w:r w:rsidRPr="0087759E">
        <w:t>крупнейшего агрегатора научных ресурсов ведущих издательств мира</w:t>
      </w:r>
      <w:r w:rsidRPr="0087759E">
        <w:rPr>
          <w:u w:val="single"/>
        </w:rPr>
        <w:t xml:space="preserve"> </w:t>
      </w:r>
      <w:hyperlink r:id="rId24" w:history="1">
        <w:r w:rsidRPr="0087759E">
          <w:rPr>
            <w:rStyle w:val="a5"/>
          </w:rPr>
          <w:t>http://search.ebscohost.com</w:t>
        </w:r>
      </w:hyperlink>
    </w:p>
    <w:p w14:paraId="61602310" w14:textId="77777777" w:rsidR="00E87039" w:rsidRPr="0087759E" w:rsidRDefault="00E87039" w:rsidP="00E87039">
      <w:pPr>
        <w:pStyle w:val="27"/>
        <w:numPr>
          <w:ilvl w:val="0"/>
          <w:numId w:val="8"/>
        </w:numPr>
        <w:rPr>
          <w:lang w:val="en-US"/>
        </w:rPr>
      </w:pPr>
      <w:r w:rsidRPr="0087759E">
        <w:t>Электронные</w:t>
      </w:r>
      <w:r w:rsidRPr="0087759E">
        <w:rPr>
          <w:lang w:val="en-US"/>
        </w:rPr>
        <w:t xml:space="preserve"> </w:t>
      </w:r>
      <w:r w:rsidRPr="0087759E">
        <w:t>продукты</w:t>
      </w:r>
      <w:r w:rsidRPr="0087759E">
        <w:rPr>
          <w:lang w:val="en-US"/>
        </w:rPr>
        <w:t xml:space="preserve"> </w:t>
      </w:r>
      <w:r w:rsidRPr="0087759E">
        <w:t>издательства</w:t>
      </w:r>
      <w:r w:rsidRPr="0087759E">
        <w:rPr>
          <w:lang w:val="en-US"/>
        </w:rPr>
        <w:t xml:space="preserve"> Elsevier. </w:t>
      </w:r>
      <w:r w:rsidRPr="0087759E">
        <w:t>Коллекции</w:t>
      </w:r>
      <w:r w:rsidRPr="0087759E">
        <w:rPr>
          <w:lang w:val="en-US"/>
        </w:rPr>
        <w:t xml:space="preserve">: Business, management and </w:t>
      </w:r>
      <w:proofErr w:type="gramStart"/>
      <w:r w:rsidRPr="0087759E">
        <w:rPr>
          <w:lang w:val="en-US"/>
        </w:rPr>
        <w:t>Accounting;  Economics</w:t>
      </w:r>
      <w:proofErr w:type="gramEnd"/>
      <w:r w:rsidRPr="0087759E">
        <w:rPr>
          <w:lang w:val="en-US"/>
        </w:rPr>
        <w:t xml:space="preserve">, Econometrics and Finance </w:t>
      </w:r>
      <w:hyperlink r:id="rId25" w:history="1">
        <w:r w:rsidRPr="0087759E">
          <w:rPr>
            <w:rStyle w:val="a5"/>
            <w:lang w:val="en-US"/>
          </w:rPr>
          <w:t>http://www.sciencedirect.com</w:t>
        </w:r>
      </w:hyperlink>
    </w:p>
    <w:p w14:paraId="402E148C" w14:textId="77777777" w:rsidR="00E87039" w:rsidRPr="0087759E" w:rsidRDefault="00E87039" w:rsidP="00E87039">
      <w:pPr>
        <w:pStyle w:val="27"/>
        <w:numPr>
          <w:ilvl w:val="0"/>
          <w:numId w:val="8"/>
        </w:numPr>
        <w:rPr>
          <w:bCs/>
          <w:lang w:val="en-US"/>
        </w:rPr>
      </w:pPr>
      <w:r w:rsidRPr="0087759E">
        <w:t>Базы</w:t>
      </w:r>
      <w:r w:rsidRPr="0087759E">
        <w:rPr>
          <w:lang w:val="en-US"/>
        </w:rPr>
        <w:t xml:space="preserve"> </w:t>
      </w:r>
      <w:r w:rsidRPr="0087759E">
        <w:t>данных</w:t>
      </w:r>
      <w:r w:rsidRPr="0087759E">
        <w:rPr>
          <w:lang w:val="en-US"/>
        </w:rPr>
        <w:t xml:space="preserve"> </w:t>
      </w:r>
      <w:r w:rsidRPr="0087759E">
        <w:t>научных</w:t>
      </w:r>
      <w:r w:rsidRPr="0087759E">
        <w:rPr>
          <w:lang w:val="en-US"/>
        </w:rPr>
        <w:t xml:space="preserve"> </w:t>
      </w:r>
      <w:r w:rsidRPr="0087759E">
        <w:t>журналов</w:t>
      </w:r>
      <w:r w:rsidRPr="0087759E">
        <w:rPr>
          <w:lang w:val="en-US"/>
        </w:rPr>
        <w:t xml:space="preserve"> </w:t>
      </w:r>
      <w:r w:rsidRPr="0087759E">
        <w:rPr>
          <w:rStyle w:val="a6"/>
        </w:rPr>
        <w:t>издательства</w:t>
      </w:r>
      <w:r w:rsidRPr="0087759E">
        <w:rPr>
          <w:rStyle w:val="a6"/>
          <w:lang w:val="en-US"/>
        </w:rPr>
        <w:t xml:space="preserve"> </w:t>
      </w:r>
      <w:r w:rsidRPr="0087759E">
        <w:rPr>
          <w:lang w:val="en-US"/>
        </w:rPr>
        <w:t>Emerald (</w:t>
      </w:r>
      <w:r w:rsidRPr="0087759E">
        <w:rPr>
          <w:bCs/>
          <w:lang w:val="en-US"/>
        </w:rPr>
        <w:t xml:space="preserve">Accounting, Finance &amp; Economics Collection;  </w:t>
      </w:r>
      <w:proofErr w:type="spellStart"/>
      <w:r w:rsidRPr="0087759E">
        <w:rPr>
          <w:bCs/>
          <w:lang w:val="en-US"/>
        </w:rPr>
        <w:t>Business,Management</w:t>
      </w:r>
      <w:proofErr w:type="spellEnd"/>
      <w:r w:rsidRPr="0087759E">
        <w:rPr>
          <w:bCs/>
          <w:lang w:val="en-US"/>
        </w:rPr>
        <w:t xml:space="preserve"> &amp; Strategy Collection) </w:t>
      </w:r>
      <w:hyperlink r:id="rId26" w:history="1">
        <w:r w:rsidRPr="0087759E">
          <w:rPr>
            <w:rStyle w:val="a5"/>
            <w:lang w:val="en-US"/>
          </w:rPr>
          <w:t>http://www.emeraldgrouppublishing.com/products/collections/</w:t>
        </w:r>
      </w:hyperlink>
    </w:p>
    <w:p w14:paraId="42D722BD" w14:textId="77777777" w:rsidR="00E87039" w:rsidRPr="0087759E" w:rsidRDefault="00E87039" w:rsidP="00E87039">
      <w:pPr>
        <w:pStyle w:val="27"/>
        <w:numPr>
          <w:ilvl w:val="0"/>
          <w:numId w:val="8"/>
        </w:numPr>
        <w:rPr>
          <w:rStyle w:val="a5"/>
        </w:rPr>
      </w:pPr>
      <w:r w:rsidRPr="0087759E">
        <w:rPr>
          <w:bCs/>
        </w:rPr>
        <w:t>Коллекция научных журналов</w:t>
      </w:r>
      <w:r w:rsidRPr="0087759E">
        <w:t> </w:t>
      </w:r>
      <w:proofErr w:type="spellStart"/>
      <w:r w:rsidRPr="0087759E">
        <w:rPr>
          <w:bCs/>
        </w:rPr>
        <w:t>Oxford</w:t>
      </w:r>
      <w:proofErr w:type="spellEnd"/>
      <w:r w:rsidRPr="0087759E">
        <w:rPr>
          <w:bCs/>
        </w:rPr>
        <w:t xml:space="preserve"> </w:t>
      </w:r>
      <w:proofErr w:type="spellStart"/>
      <w:r w:rsidRPr="0087759E">
        <w:rPr>
          <w:bCs/>
        </w:rPr>
        <w:t>University</w:t>
      </w:r>
      <w:proofErr w:type="spellEnd"/>
      <w:r w:rsidRPr="0087759E">
        <w:rPr>
          <w:bCs/>
        </w:rPr>
        <w:t xml:space="preserve"> </w:t>
      </w:r>
      <w:proofErr w:type="spellStart"/>
      <w:r w:rsidRPr="0087759E">
        <w:rPr>
          <w:bCs/>
        </w:rPr>
        <w:t>Press</w:t>
      </w:r>
      <w:proofErr w:type="spellEnd"/>
      <w:r w:rsidRPr="0087759E">
        <w:rPr>
          <w:bCs/>
        </w:rPr>
        <w:t xml:space="preserve"> </w:t>
      </w:r>
      <w:r w:rsidRPr="0087759E">
        <w:rPr>
          <w:rStyle w:val="a5"/>
        </w:rPr>
        <w:t>https://academic.oup.com/journals/</w:t>
      </w:r>
    </w:p>
    <w:p w14:paraId="525C8B5E" w14:textId="77777777" w:rsidR="00E87039" w:rsidRPr="0087759E" w:rsidRDefault="00E87039" w:rsidP="00E87039">
      <w:pPr>
        <w:spacing w:line="360" w:lineRule="auto"/>
        <w:jc w:val="both"/>
        <w:rPr>
          <w:sz w:val="28"/>
          <w:szCs w:val="28"/>
        </w:rPr>
      </w:pPr>
    </w:p>
    <w:p w14:paraId="72186F16"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25" w:name="_Toc42908412"/>
      <w:bookmarkEnd w:id="24"/>
      <w:r w:rsidRPr="0087759E">
        <w:rPr>
          <w:rFonts w:ascii="Times New Roman" w:hAnsi="Times New Roman"/>
          <w:color w:val="auto"/>
        </w:rPr>
        <w:t>10. Методические указания для обучающихся по освоению дисциплины</w:t>
      </w:r>
      <w:bookmarkEnd w:id="25"/>
    </w:p>
    <w:p w14:paraId="2E6AA2F1" w14:textId="0BC06657" w:rsidR="00C97E35" w:rsidRPr="0087759E" w:rsidRDefault="0016431A" w:rsidP="0016431A">
      <w:pPr>
        <w:spacing w:line="360" w:lineRule="auto"/>
        <w:rPr>
          <w:sz w:val="28"/>
          <w:szCs w:val="28"/>
        </w:rPr>
      </w:pPr>
      <w:r>
        <w:rPr>
          <w:sz w:val="28"/>
          <w:szCs w:val="28"/>
        </w:rPr>
        <w:t xml:space="preserve">             </w:t>
      </w:r>
      <w:r w:rsidR="00C97E35" w:rsidRPr="0087759E">
        <w:rPr>
          <w:sz w:val="28"/>
          <w:szCs w:val="28"/>
        </w:rPr>
        <w:t>Изучение дисциплины «</w:t>
      </w:r>
      <w:r w:rsidR="00657A01" w:rsidRPr="0087759E">
        <w:rPr>
          <w:sz w:val="28"/>
          <w:szCs w:val="28"/>
        </w:rPr>
        <w:t>Д</w:t>
      </w:r>
      <w:r w:rsidR="00657A01">
        <w:rPr>
          <w:sz w:val="28"/>
          <w:szCs w:val="28"/>
        </w:rPr>
        <w:t>еньги,</w:t>
      </w:r>
      <w:r w:rsidR="00657A01" w:rsidRPr="0087759E">
        <w:rPr>
          <w:sz w:val="28"/>
          <w:szCs w:val="28"/>
        </w:rPr>
        <w:t xml:space="preserve"> </w:t>
      </w:r>
      <w:r w:rsidR="00657A01">
        <w:rPr>
          <w:sz w:val="28"/>
          <w:szCs w:val="28"/>
        </w:rPr>
        <w:t>кредит, банки</w:t>
      </w:r>
      <w:r w:rsidR="00C97E35" w:rsidRPr="0087759E">
        <w:rPr>
          <w:sz w:val="28"/>
          <w:szCs w:val="28"/>
        </w:rPr>
        <w:t>»:</w:t>
      </w:r>
    </w:p>
    <w:p w14:paraId="4BF9CC72" w14:textId="77777777" w:rsidR="00C97E35" w:rsidRPr="0087759E" w:rsidRDefault="00C97E35" w:rsidP="00C97E35">
      <w:pPr>
        <w:spacing w:line="360" w:lineRule="auto"/>
        <w:ind w:firstLine="709"/>
        <w:jc w:val="both"/>
        <w:rPr>
          <w:sz w:val="28"/>
          <w:szCs w:val="28"/>
        </w:rPr>
      </w:pPr>
      <w:r w:rsidRPr="0087759E">
        <w:rPr>
          <w:sz w:val="28"/>
          <w:szCs w:val="28"/>
        </w:rPr>
        <w:t>1) предполагает овладение материалами курса на основе активной работы студентов на лекциях, в ходе проведения семинарских занятий, а также выполнение тестовых заданий и заданий для самостоятельной работы, решение ситуационных задач;</w:t>
      </w:r>
    </w:p>
    <w:p w14:paraId="49250389" w14:textId="77777777" w:rsidR="00C97E35" w:rsidRPr="0087759E" w:rsidRDefault="00C97E35" w:rsidP="00C97E35">
      <w:pPr>
        <w:spacing w:line="360" w:lineRule="auto"/>
        <w:ind w:firstLine="709"/>
        <w:jc w:val="both"/>
        <w:rPr>
          <w:sz w:val="28"/>
          <w:szCs w:val="28"/>
        </w:rPr>
      </w:pPr>
      <w:r w:rsidRPr="0087759E">
        <w:rPr>
          <w:sz w:val="28"/>
          <w:szCs w:val="28"/>
        </w:rPr>
        <w:lastRenderedPageBreak/>
        <w:t>2) базируется на знании теоретических основ микроэкономики и макроэкономики, учебной, энциклопедической и научной литературы.</w:t>
      </w:r>
    </w:p>
    <w:p w14:paraId="2C057B9B" w14:textId="00624AE7" w:rsidR="00C97E35" w:rsidRPr="0087759E" w:rsidRDefault="0016431A" w:rsidP="0016431A">
      <w:pPr>
        <w:spacing w:line="360" w:lineRule="auto"/>
        <w:rPr>
          <w:sz w:val="28"/>
          <w:szCs w:val="28"/>
        </w:rPr>
      </w:pPr>
      <w:r>
        <w:rPr>
          <w:sz w:val="28"/>
          <w:szCs w:val="28"/>
        </w:rPr>
        <w:t xml:space="preserve">        Д</w:t>
      </w:r>
      <w:r w:rsidR="00C97E35" w:rsidRPr="0087759E">
        <w:rPr>
          <w:sz w:val="28"/>
          <w:szCs w:val="28"/>
        </w:rPr>
        <w:t>исциплина «</w:t>
      </w:r>
      <w:r w:rsidRPr="0087759E">
        <w:rPr>
          <w:sz w:val="28"/>
          <w:szCs w:val="28"/>
        </w:rPr>
        <w:t>Д</w:t>
      </w:r>
      <w:r>
        <w:rPr>
          <w:sz w:val="28"/>
          <w:szCs w:val="28"/>
        </w:rPr>
        <w:t>еньги,</w:t>
      </w:r>
      <w:r w:rsidRPr="0087759E">
        <w:rPr>
          <w:sz w:val="28"/>
          <w:szCs w:val="28"/>
        </w:rPr>
        <w:t xml:space="preserve"> </w:t>
      </w:r>
      <w:r>
        <w:rPr>
          <w:sz w:val="28"/>
          <w:szCs w:val="28"/>
        </w:rPr>
        <w:t>кредит, банки</w:t>
      </w:r>
      <w:r w:rsidR="00C97E35" w:rsidRPr="0087759E">
        <w:rPr>
          <w:sz w:val="28"/>
          <w:szCs w:val="28"/>
        </w:rPr>
        <w:t xml:space="preserve">» дает студентам комплексное представление о современных концепциях финансов, денежного обращения и кредита. </w:t>
      </w:r>
      <w:r w:rsidR="00C97E35" w:rsidRPr="0087759E">
        <w:rPr>
          <w:spacing w:val="2"/>
          <w:sz w:val="28"/>
          <w:szCs w:val="28"/>
        </w:rPr>
        <w:t xml:space="preserve">В рамках дисциплины рассматриваются российский и зарубежный подходы к трактовке финансов и кредита, современное устройство финансовой системы РФ и особенности всех ее звеньев, дается обзор понятия финансовой работы и типовых функциональных обязанностей современного финансиста, излагается роль и функции органов государственного финансового регулирования в РФ, в том числе в сфере криптовалют, а также другие важные темы из области финансов, денежного обращения и кредита. </w:t>
      </w:r>
    </w:p>
    <w:p w14:paraId="6963C52B"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t>На лекциях объясняются наиболее сложные аспекты рассматриваемых тем, обсуждаются проблемы применения положений теории и нормативных правовых актов на практике, приводятся примеры, иллюстрирующие отдельные аспекты изучаемых вопросов, из зарубежного и отечественного опыта. Материалы лекций, рекомендуемое учебно-методическое обеспечение по темам служат основой для подготовки студентов к семинарским занятиям.</w:t>
      </w:r>
    </w:p>
    <w:p w14:paraId="338FF6FC"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t xml:space="preserve">На </w:t>
      </w:r>
      <w:r w:rsidRPr="0087759E">
        <w:rPr>
          <w:i/>
          <w:sz w:val="28"/>
          <w:szCs w:val="28"/>
        </w:rPr>
        <w:t>семинарских занятиях</w:t>
      </w:r>
      <w:r w:rsidRPr="0087759E">
        <w:rPr>
          <w:sz w:val="28"/>
          <w:szCs w:val="28"/>
        </w:rPr>
        <w:t xml:space="preserve"> обсуждаются основные вопросы изучаемой дисциплины,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изучаемых тем. Основной целью семинарских занятий является контроль за степенью усвоения пройденного материала, формируемыми компетенциями, ходом выполнения студентами заданий для самостоятельной работы. </w:t>
      </w:r>
    </w:p>
    <w:p w14:paraId="1CDC37C1" w14:textId="35F6318D" w:rsidR="00C97E35" w:rsidRPr="0016431A" w:rsidRDefault="00C97E35" w:rsidP="0016431A">
      <w:pPr>
        <w:numPr>
          <w:ilvl w:val="12"/>
          <w:numId w:val="0"/>
        </w:numPr>
        <w:spacing w:line="360" w:lineRule="auto"/>
        <w:ind w:firstLine="709"/>
        <w:jc w:val="both"/>
        <w:rPr>
          <w:sz w:val="28"/>
          <w:szCs w:val="28"/>
        </w:rPr>
      </w:pPr>
      <w:r w:rsidRPr="0087759E">
        <w:rPr>
          <w:sz w:val="28"/>
          <w:szCs w:val="28"/>
        </w:rPr>
        <w:t>Для успешной подготовки к семинарским занятиям студенты должны использовать материалы лекций, а также учебную, энциклопедическую и научную литературу, нормативные правовые акты, рекомендуемые к изучению в рабочей программе дисциплины.</w:t>
      </w:r>
      <w:bookmarkEnd w:id="16"/>
    </w:p>
    <w:p w14:paraId="4753A7C7" w14:textId="77777777" w:rsidR="00C97E35" w:rsidRPr="0087759E" w:rsidRDefault="00C97E35" w:rsidP="00C97E35">
      <w:pPr>
        <w:spacing w:line="360" w:lineRule="auto"/>
        <w:ind w:firstLine="709"/>
        <w:outlineLvl w:val="0"/>
        <w:rPr>
          <w:b/>
          <w:sz w:val="28"/>
          <w:szCs w:val="28"/>
        </w:rPr>
      </w:pPr>
      <w:bookmarkStart w:id="26" w:name="_Toc42908413"/>
      <w:r w:rsidRPr="0087759E">
        <w:rPr>
          <w:b/>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p>
    <w:p w14:paraId="6F584DC3" w14:textId="77777777" w:rsidR="00C97E35" w:rsidRPr="0087759E" w:rsidRDefault="00C97E35" w:rsidP="00AE0E31">
      <w:pPr>
        <w:widowControl w:val="0"/>
        <w:numPr>
          <w:ilvl w:val="1"/>
          <w:numId w:val="40"/>
        </w:numPr>
        <w:autoSpaceDE w:val="0"/>
        <w:autoSpaceDN w:val="0"/>
        <w:adjustRightInd w:val="0"/>
        <w:ind w:left="0" w:firstLine="0"/>
        <w:jc w:val="both"/>
        <w:rPr>
          <w:b/>
          <w:bCs/>
          <w:sz w:val="28"/>
          <w:szCs w:val="28"/>
        </w:rPr>
      </w:pPr>
      <w:r w:rsidRPr="0087759E">
        <w:rPr>
          <w:b/>
          <w:bCs/>
          <w:sz w:val="28"/>
          <w:szCs w:val="28"/>
        </w:rPr>
        <w:t xml:space="preserve">Комплект лицензионного программного обеспечения программного обеспечения: </w:t>
      </w:r>
    </w:p>
    <w:p w14:paraId="29AC3531" w14:textId="4A959AA2" w:rsidR="00C97E35" w:rsidRPr="007D7649" w:rsidRDefault="00C97E35" w:rsidP="00AE0E31">
      <w:pPr>
        <w:widowControl w:val="0"/>
        <w:numPr>
          <w:ilvl w:val="0"/>
          <w:numId w:val="41"/>
        </w:numPr>
        <w:autoSpaceDE w:val="0"/>
        <w:autoSpaceDN w:val="0"/>
        <w:adjustRightInd w:val="0"/>
        <w:spacing w:line="360" w:lineRule="auto"/>
        <w:jc w:val="both"/>
        <w:rPr>
          <w:sz w:val="28"/>
          <w:szCs w:val="28"/>
          <w:lang w:val="en-US"/>
        </w:rPr>
      </w:pPr>
      <w:r w:rsidRPr="0087759E">
        <w:rPr>
          <w:sz w:val="28"/>
          <w:szCs w:val="28"/>
        </w:rPr>
        <w:t>Пакет</w:t>
      </w:r>
      <w:r w:rsidRPr="007D7649">
        <w:rPr>
          <w:sz w:val="28"/>
          <w:szCs w:val="28"/>
          <w:lang w:val="en-US"/>
        </w:rPr>
        <w:t xml:space="preserve"> </w:t>
      </w:r>
      <w:r w:rsidRPr="0087759E">
        <w:rPr>
          <w:sz w:val="28"/>
          <w:szCs w:val="28"/>
        </w:rPr>
        <w:t>программ</w:t>
      </w:r>
      <w:r w:rsidRPr="007D7649">
        <w:rPr>
          <w:sz w:val="28"/>
          <w:szCs w:val="28"/>
          <w:lang w:val="en-US"/>
        </w:rPr>
        <w:t xml:space="preserve"> MS Office, </w:t>
      </w:r>
      <w:r w:rsidR="007D7649" w:rsidRPr="00E76E1B">
        <w:rPr>
          <w:rFonts w:eastAsia="Calibri"/>
          <w:bCs/>
          <w:kern w:val="32"/>
          <w:sz w:val="28"/>
          <w:szCs w:val="28"/>
          <w:lang w:val="en-US"/>
        </w:rPr>
        <w:t>Windows</w:t>
      </w:r>
      <w:r w:rsidR="007D7649" w:rsidRPr="003A6D88">
        <w:rPr>
          <w:sz w:val="28"/>
          <w:szCs w:val="28"/>
          <w:lang w:val="en-US"/>
        </w:rPr>
        <w:t>.</w:t>
      </w:r>
    </w:p>
    <w:p w14:paraId="4E815C50" w14:textId="22F0101E" w:rsidR="00C97E35" w:rsidRPr="0087759E" w:rsidRDefault="00657A01" w:rsidP="00AE0E31">
      <w:pPr>
        <w:widowControl w:val="0"/>
        <w:numPr>
          <w:ilvl w:val="0"/>
          <w:numId w:val="41"/>
        </w:numPr>
        <w:autoSpaceDE w:val="0"/>
        <w:autoSpaceDN w:val="0"/>
        <w:adjustRightInd w:val="0"/>
        <w:spacing w:line="360" w:lineRule="auto"/>
        <w:jc w:val="both"/>
        <w:rPr>
          <w:bCs/>
          <w:sz w:val="28"/>
          <w:szCs w:val="28"/>
        </w:rPr>
      </w:pPr>
      <w:r>
        <w:rPr>
          <w:sz w:val="28"/>
          <w:szCs w:val="28"/>
        </w:rPr>
        <w:t xml:space="preserve">Антивирус </w:t>
      </w:r>
      <w:r>
        <w:rPr>
          <w:sz w:val="28"/>
          <w:szCs w:val="28"/>
          <w:lang w:val="en-US"/>
        </w:rPr>
        <w:t>Kaspersky</w:t>
      </w:r>
    </w:p>
    <w:p w14:paraId="53BF35CA" w14:textId="77777777" w:rsidR="00C97E35" w:rsidRPr="0087759E" w:rsidRDefault="00C97E35" w:rsidP="00AE0E31">
      <w:pPr>
        <w:widowControl w:val="0"/>
        <w:numPr>
          <w:ilvl w:val="1"/>
          <w:numId w:val="42"/>
        </w:numPr>
        <w:autoSpaceDE w:val="0"/>
        <w:autoSpaceDN w:val="0"/>
        <w:adjustRightInd w:val="0"/>
        <w:spacing w:after="200"/>
        <w:ind w:left="493" w:hanging="493"/>
        <w:contextualSpacing/>
        <w:jc w:val="both"/>
        <w:rPr>
          <w:b/>
          <w:bCs/>
          <w:sz w:val="28"/>
          <w:szCs w:val="28"/>
        </w:rPr>
      </w:pPr>
      <w:r w:rsidRPr="0087759E">
        <w:rPr>
          <w:b/>
          <w:bCs/>
          <w:sz w:val="28"/>
          <w:szCs w:val="28"/>
        </w:rPr>
        <w:t>. Современные профессиональные базы данных и информационные справочные системы:</w:t>
      </w:r>
    </w:p>
    <w:p w14:paraId="697F6038"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Информационно-справочные и поисковые системы «Консультант Плюс», «Гарант»</w:t>
      </w:r>
    </w:p>
    <w:p w14:paraId="569B3C61"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База данных экономических индикаторов Всемирного Банка.</w:t>
      </w:r>
    </w:p>
    <w:p w14:paraId="1C682EA1"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 xml:space="preserve">Статистическая база данных Росстата, Федерального казначейства, Международного валютного фонда </w:t>
      </w:r>
      <w:r w:rsidRPr="0087759E">
        <w:rPr>
          <w:sz w:val="28"/>
          <w:szCs w:val="28"/>
          <w:lang w:val="en-US"/>
        </w:rPr>
        <w:t>World</w:t>
      </w:r>
      <w:r w:rsidRPr="0087759E">
        <w:rPr>
          <w:sz w:val="28"/>
          <w:szCs w:val="28"/>
        </w:rPr>
        <w:t xml:space="preserve"> </w:t>
      </w:r>
      <w:r w:rsidRPr="0087759E">
        <w:rPr>
          <w:sz w:val="28"/>
          <w:szCs w:val="28"/>
          <w:lang w:val="en-US"/>
        </w:rPr>
        <w:t>Economic</w:t>
      </w:r>
      <w:r w:rsidRPr="0087759E">
        <w:rPr>
          <w:sz w:val="28"/>
          <w:szCs w:val="28"/>
        </w:rPr>
        <w:t xml:space="preserve"> </w:t>
      </w:r>
      <w:r w:rsidRPr="0087759E">
        <w:rPr>
          <w:sz w:val="28"/>
          <w:szCs w:val="28"/>
          <w:lang w:val="en-US"/>
        </w:rPr>
        <w:t>Outlook</w:t>
      </w:r>
      <w:r w:rsidRPr="0087759E">
        <w:rPr>
          <w:sz w:val="28"/>
          <w:szCs w:val="28"/>
        </w:rPr>
        <w:t xml:space="preserve"> </w:t>
      </w:r>
      <w:r w:rsidRPr="0087759E">
        <w:rPr>
          <w:sz w:val="28"/>
          <w:szCs w:val="28"/>
          <w:lang w:val="en-US"/>
        </w:rPr>
        <w:t>Database</w:t>
      </w:r>
      <w:r w:rsidRPr="0087759E">
        <w:rPr>
          <w:sz w:val="28"/>
          <w:szCs w:val="28"/>
        </w:rPr>
        <w:t xml:space="preserve">, </w:t>
      </w:r>
      <w:r w:rsidRPr="0087759E">
        <w:rPr>
          <w:sz w:val="28"/>
          <w:szCs w:val="28"/>
          <w:lang w:val="en-US"/>
        </w:rPr>
        <w:t>IMF</w:t>
      </w:r>
      <w:r w:rsidRPr="0087759E">
        <w:rPr>
          <w:sz w:val="28"/>
          <w:szCs w:val="28"/>
        </w:rPr>
        <w:t xml:space="preserve"> </w:t>
      </w:r>
      <w:r w:rsidRPr="0087759E">
        <w:rPr>
          <w:sz w:val="28"/>
          <w:szCs w:val="28"/>
          <w:lang w:val="en-US"/>
        </w:rPr>
        <w:t>International</w:t>
      </w:r>
      <w:r w:rsidRPr="0087759E">
        <w:rPr>
          <w:sz w:val="28"/>
          <w:szCs w:val="28"/>
        </w:rPr>
        <w:t xml:space="preserve"> </w:t>
      </w:r>
      <w:r w:rsidRPr="0087759E">
        <w:rPr>
          <w:sz w:val="28"/>
          <w:szCs w:val="28"/>
          <w:lang w:val="en-US"/>
        </w:rPr>
        <w:t>Financial</w:t>
      </w:r>
      <w:r w:rsidRPr="0087759E">
        <w:rPr>
          <w:sz w:val="28"/>
          <w:szCs w:val="28"/>
        </w:rPr>
        <w:t xml:space="preserve"> </w:t>
      </w:r>
      <w:r w:rsidRPr="0087759E">
        <w:rPr>
          <w:sz w:val="28"/>
          <w:szCs w:val="28"/>
          <w:lang w:val="en-US"/>
        </w:rPr>
        <w:t>Statistics</w:t>
      </w:r>
      <w:r w:rsidRPr="0087759E">
        <w:rPr>
          <w:sz w:val="28"/>
          <w:szCs w:val="28"/>
        </w:rPr>
        <w:t>.</w:t>
      </w:r>
    </w:p>
    <w:p w14:paraId="63D1A4B6"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lang w:val="en-US"/>
        </w:rPr>
      </w:pPr>
      <w:r w:rsidRPr="0087759E">
        <w:rPr>
          <w:sz w:val="28"/>
          <w:szCs w:val="28"/>
        </w:rPr>
        <w:t>Электронная</w:t>
      </w:r>
      <w:r w:rsidRPr="0087759E">
        <w:rPr>
          <w:sz w:val="28"/>
          <w:szCs w:val="28"/>
          <w:lang w:val="en-US"/>
        </w:rPr>
        <w:t xml:space="preserve"> </w:t>
      </w:r>
      <w:r w:rsidRPr="0087759E">
        <w:rPr>
          <w:sz w:val="28"/>
          <w:szCs w:val="28"/>
        </w:rPr>
        <w:t>библиотека</w:t>
      </w:r>
      <w:r w:rsidRPr="0087759E">
        <w:rPr>
          <w:sz w:val="28"/>
          <w:szCs w:val="28"/>
          <w:lang w:val="en-US"/>
        </w:rPr>
        <w:t xml:space="preserve"> Social Science Research Network, eLIBRARY.ru, BOOK.ru, Znanium.com.</w:t>
      </w:r>
    </w:p>
    <w:p w14:paraId="7CA8CC3B"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База научных статей Национального бюро экономических исследований (NBER).</w:t>
      </w:r>
    </w:p>
    <w:p w14:paraId="72AFE5C5"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Электронная база Российской государственной библиотеки (РГБ) и Финансового университета</w:t>
      </w:r>
    </w:p>
    <w:p w14:paraId="610EBDF6" w14:textId="77777777" w:rsidR="00C97E35" w:rsidRPr="0087759E" w:rsidRDefault="00C97E35" w:rsidP="00C97E35">
      <w:pPr>
        <w:shd w:val="clear" w:color="auto" w:fill="FFFFFF"/>
        <w:tabs>
          <w:tab w:val="left" w:pos="442"/>
        </w:tabs>
        <w:jc w:val="both"/>
        <w:rPr>
          <w:rFonts w:eastAsia="Calibri"/>
          <w:b/>
          <w:bCs/>
          <w:sz w:val="28"/>
          <w:szCs w:val="28"/>
        </w:rPr>
      </w:pPr>
      <w:r w:rsidRPr="0087759E">
        <w:rPr>
          <w:rFonts w:eastAsia="Calibri"/>
          <w:b/>
          <w:bCs/>
          <w:sz w:val="28"/>
          <w:szCs w:val="28"/>
        </w:rPr>
        <w:t>11.3. Сертифицированные программные и аппаратные средства защиты информации</w:t>
      </w:r>
    </w:p>
    <w:p w14:paraId="0D9A68E7" w14:textId="77777777" w:rsidR="00C97E35" w:rsidRPr="0087759E" w:rsidRDefault="00C97E35" w:rsidP="00C97E35">
      <w:pPr>
        <w:jc w:val="both"/>
        <w:rPr>
          <w:bCs/>
          <w:sz w:val="28"/>
          <w:szCs w:val="28"/>
        </w:rPr>
      </w:pPr>
      <w:r w:rsidRPr="0087759E">
        <w:rPr>
          <w:bCs/>
          <w:sz w:val="28"/>
          <w:szCs w:val="28"/>
        </w:rPr>
        <w:t>Указанные средства не используются</w:t>
      </w:r>
    </w:p>
    <w:p w14:paraId="77B713EC" w14:textId="77777777" w:rsidR="00C97E35" w:rsidRPr="0087759E" w:rsidRDefault="00C97E35" w:rsidP="00C97E35">
      <w:pPr>
        <w:suppressAutoHyphens/>
        <w:overflowPunct w:val="0"/>
        <w:autoSpaceDE w:val="0"/>
        <w:autoSpaceDN w:val="0"/>
        <w:adjustRightInd w:val="0"/>
        <w:spacing w:after="200" w:line="360" w:lineRule="auto"/>
        <w:ind w:left="714"/>
        <w:contextualSpacing/>
        <w:jc w:val="both"/>
        <w:textAlignment w:val="baseline"/>
        <w:rPr>
          <w:sz w:val="28"/>
          <w:szCs w:val="28"/>
        </w:rPr>
      </w:pPr>
    </w:p>
    <w:p w14:paraId="458432CE" w14:textId="77777777" w:rsidR="00C97E35" w:rsidRPr="0087759E" w:rsidRDefault="00C97E35" w:rsidP="00C97E35">
      <w:pPr>
        <w:suppressAutoHyphens/>
        <w:overflowPunct w:val="0"/>
        <w:autoSpaceDE w:val="0"/>
        <w:autoSpaceDN w:val="0"/>
        <w:adjustRightInd w:val="0"/>
        <w:spacing w:line="360" w:lineRule="auto"/>
        <w:ind w:left="357"/>
        <w:jc w:val="both"/>
        <w:textAlignment w:val="baseline"/>
        <w:outlineLvl w:val="0"/>
        <w:rPr>
          <w:rFonts w:eastAsia="Calibri"/>
          <w:b/>
          <w:sz w:val="28"/>
          <w:szCs w:val="28"/>
          <w:lang w:eastAsia="ar-SA"/>
        </w:rPr>
      </w:pPr>
      <w:bookmarkStart w:id="27" w:name="_Toc42908414"/>
      <w:r w:rsidRPr="0087759E">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27"/>
    </w:p>
    <w:p w14:paraId="7B9DDC3A" w14:textId="68F98902" w:rsidR="00C97E35" w:rsidRPr="0087759E" w:rsidRDefault="00C97E35" w:rsidP="00C97E35">
      <w:pPr>
        <w:spacing w:line="360" w:lineRule="auto"/>
        <w:ind w:firstLine="709"/>
        <w:jc w:val="both"/>
        <w:rPr>
          <w:sz w:val="28"/>
          <w:szCs w:val="28"/>
        </w:rPr>
      </w:pPr>
      <w:r w:rsidRPr="0087759E">
        <w:rPr>
          <w:sz w:val="28"/>
          <w:szCs w:val="28"/>
        </w:rPr>
        <w:t xml:space="preserve">Образовательный процесс по дисциплине </w:t>
      </w:r>
      <w:r w:rsidR="00F36E54" w:rsidRPr="0087759E">
        <w:rPr>
          <w:sz w:val="28"/>
          <w:szCs w:val="28"/>
        </w:rPr>
        <w:t>«Д</w:t>
      </w:r>
      <w:r w:rsidR="00F36E54">
        <w:rPr>
          <w:sz w:val="28"/>
          <w:szCs w:val="28"/>
        </w:rPr>
        <w:t>еньги,</w:t>
      </w:r>
      <w:r w:rsidR="00F36E54" w:rsidRPr="0087759E">
        <w:rPr>
          <w:sz w:val="28"/>
          <w:szCs w:val="28"/>
        </w:rPr>
        <w:t xml:space="preserve"> </w:t>
      </w:r>
      <w:r w:rsidR="00F36E54">
        <w:rPr>
          <w:sz w:val="28"/>
          <w:szCs w:val="28"/>
        </w:rPr>
        <w:t>кредит, банки</w:t>
      </w:r>
      <w:r w:rsidR="00F36E54" w:rsidRPr="0087759E">
        <w:rPr>
          <w:sz w:val="28"/>
          <w:szCs w:val="28"/>
        </w:rPr>
        <w:t>»</w:t>
      </w:r>
      <w:r w:rsidRPr="0087759E">
        <w:rPr>
          <w:sz w:val="28"/>
          <w:szCs w:val="28"/>
        </w:rPr>
        <w:t xml:space="preserve">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w:t>
      </w:r>
      <w:r w:rsidRPr="0087759E">
        <w:rPr>
          <w:sz w:val="28"/>
          <w:szCs w:val="28"/>
        </w:rPr>
        <w:lastRenderedPageBreak/>
        <w:t>университета, другим полнотекстовым электронным библиотекам и электронным коллекциям (</w:t>
      </w:r>
      <w:r w:rsidRPr="0087759E">
        <w:rPr>
          <w:sz w:val="28"/>
          <w:szCs w:val="28"/>
          <w:lang w:val="en-US"/>
        </w:rPr>
        <w:t>BOOK</w:t>
      </w:r>
      <w:r w:rsidRPr="0087759E">
        <w:rPr>
          <w:sz w:val="28"/>
          <w:szCs w:val="28"/>
        </w:rPr>
        <w:t>.</w:t>
      </w:r>
      <w:proofErr w:type="spellStart"/>
      <w:r w:rsidRPr="0087759E">
        <w:rPr>
          <w:sz w:val="28"/>
          <w:szCs w:val="28"/>
          <w:lang w:val="en-US"/>
        </w:rPr>
        <w:t>ru</w:t>
      </w:r>
      <w:proofErr w:type="spellEnd"/>
      <w:r w:rsidRPr="0087759E">
        <w:rPr>
          <w:sz w:val="28"/>
          <w:szCs w:val="28"/>
        </w:rPr>
        <w:t xml:space="preserve">, </w:t>
      </w:r>
      <w:r w:rsidRPr="0087759E">
        <w:rPr>
          <w:sz w:val="28"/>
          <w:szCs w:val="28"/>
          <w:lang w:val="en-US"/>
        </w:rPr>
        <w:t>Znanium</w:t>
      </w:r>
      <w:r w:rsidRPr="0087759E">
        <w:rPr>
          <w:sz w:val="28"/>
          <w:szCs w:val="28"/>
        </w:rPr>
        <w:t>.</w:t>
      </w:r>
      <w:r w:rsidRPr="0087759E">
        <w:rPr>
          <w:sz w:val="28"/>
          <w:szCs w:val="28"/>
          <w:lang w:val="en-US"/>
        </w:rPr>
        <w:t>com</w:t>
      </w:r>
      <w:r w:rsidRPr="0087759E">
        <w:rPr>
          <w:sz w:val="28"/>
          <w:szCs w:val="28"/>
        </w:rPr>
        <w:t xml:space="preserve">, </w:t>
      </w:r>
      <w:proofErr w:type="spellStart"/>
      <w:r w:rsidRPr="0087759E">
        <w:rPr>
          <w:sz w:val="28"/>
          <w:szCs w:val="28"/>
          <w:lang w:val="en-US"/>
        </w:rPr>
        <w:t>eLIBRARY</w:t>
      </w:r>
      <w:proofErr w:type="spellEnd"/>
      <w:r w:rsidRPr="0087759E">
        <w:rPr>
          <w:sz w:val="28"/>
          <w:szCs w:val="28"/>
        </w:rPr>
        <w:t>.</w:t>
      </w:r>
      <w:proofErr w:type="spellStart"/>
      <w:r w:rsidRPr="0087759E">
        <w:rPr>
          <w:sz w:val="28"/>
          <w:szCs w:val="28"/>
          <w:lang w:val="en-US"/>
        </w:rPr>
        <w:t>ru</w:t>
      </w:r>
      <w:proofErr w:type="spellEnd"/>
      <w:r w:rsidRPr="0087759E">
        <w:rPr>
          <w:sz w:val="28"/>
          <w:szCs w:val="28"/>
        </w:rPr>
        <w:t xml:space="preserve"> и др.), Интернет-ресурсам. </w:t>
      </w:r>
    </w:p>
    <w:p w14:paraId="7216A3A4" w14:textId="77777777" w:rsidR="00C97E35" w:rsidRPr="0087759E" w:rsidRDefault="00C97E35" w:rsidP="00C97E35"/>
    <w:p w14:paraId="6990AD1B" w14:textId="77777777" w:rsidR="00C97E35" w:rsidRPr="0087759E" w:rsidRDefault="00C97E35" w:rsidP="00C97E35"/>
    <w:p w14:paraId="6E4DDF9D" w14:textId="77777777" w:rsidR="009E3566" w:rsidRPr="0087759E" w:rsidRDefault="009E3566"/>
    <w:sectPr w:rsidR="009E3566" w:rsidRPr="0087759E" w:rsidSect="00C97E35">
      <w:headerReference w:type="default" r:id="rId27"/>
      <w:footerReference w:type="even" r:id="rId28"/>
      <w:footerReference w:type="default" r:id="rId29"/>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14601" w14:textId="77777777" w:rsidR="00AF5CA0" w:rsidRDefault="00AF5CA0" w:rsidP="00C97E35">
      <w:r>
        <w:separator/>
      </w:r>
    </w:p>
  </w:endnote>
  <w:endnote w:type="continuationSeparator" w:id="0">
    <w:p w14:paraId="4AA3692E" w14:textId="77777777" w:rsidR="00AF5CA0" w:rsidRDefault="00AF5CA0" w:rsidP="00C97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Lucida Grande CY">
    <w:altName w:val="Arial"/>
    <w:charset w:val="59"/>
    <w:family w:val="auto"/>
    <w:pitch w:val="variable"/>
    <w:sig w:usb0="00000000" w:usb1="5000A1FF" w:usb2="00000000" w:usb3="00000000" w:csb0="000001B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altName w:val="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08C35" w14:textId="77777777" w:rsidR="00547562" w:rsidRDefault="00547562" w:rsidP="00C97E35">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1C4FAF1D" w14:textId="77777777" w:rsidR="00547562" w:rsidRDefault="00547562">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1B905" w14:textId="77777777" w:rsidR="00547562" w:rsidRPr="00F80994" w:rsidRDefault="00547562" w:rsidP="00C97E35">
    <w:pPr>
      <w:pStyle w:val="ac"/>
      <w:framePr w:wrap="around" w:vAnchor="text" w:hAnchor="margin" w:xAlign="center" w:y="1"/>
      <w:rPr>
        <w:rStyle w:val="af0"/>
        <w:rFonts w:ascii="Times New Roman" w:hAnsi="Times New Roman"/>
      </w:rPr>
    </w:pPr>
    <w:r w:rsidRPr="00F80994">
      <w:rPr>
        <w:rStyle w:val="af0"/>
        <w:rFonts w:ascii="Times New Roman" w:hAnsi="Times New Roman"/>
      </w:rPr>
      <w:fldChar w:fldCharType="begin"/>
    </w:r>
    <w:r w:rsidRPr="00F80994">
      <w:rPr>
        <w:rStyle w:val="af0"/>
        <w:rFonts w:ascii="Times New Roman" w:hAnsi="Times New Roman"/>
      </w:rPr>
      <w:instrText xml:space="preserve">PAGE  </w:instrText>
    </w:r>
    <w:r w:rsidRPr="00F80994">
      <w:rPr>
        <w:rStyle w:val="af0"/>
        <w:rFonts w:ascii="Times New Roman" w:hAnsi="Times New Roman"/>
      </w:rPr>
      <w:fldChar w:fldCharType="separate"/>
    </w:r>
    <w:r>
      <w:rPr>
        <w:rStyle w:val="af0"/>
        <w:rFonts w:ascii="Times New Roman" w:hAnsi="Times New Roman"/>
        <w:noProof/>
      </w:rPr>
      <w:t>70</w:t>
    </w:r>
    <w:r w:rsidRPr="00F80994">
      <w:rPr>
        <w:rStyle w:val="af0"/>
        <w:rFonts w:ascii="Times New Roman" w:hAnsi="Times New Roman"/>
      </w:rPr>
      <w:fldChar w:fldCharType="end"/>
    </w:r>
  </w:p>
  <w:p w14:paraId="57F3C4C4" w14:textId="77777777" w:rsidR="00547562" w:rsidRDefault="0054756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447DB" w14:textId="77777777" w:rsidR="00AF5CA0" w:rsidRDefault="00AF5CA0" w:rsidP="00C97E35">
      <w:r>
        <w:separator/>
      </w:r>
    </w:p>
  </w:footnote>
  <w:footnote w:type="continuationSeparator" w:id="0">
    <w:p w14:paraId="500BD985" w14:textId="77777777" w:rsidR="00AF5CA0" w:rsidRDefault="00AF5CA0" w:rsidP="00C97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11D04" w14:textId="77777777" w:rsidR="00547562" w:rsidRDefault="00547562">
    <w:pPr>
      <w:pStyle w:val="aa"/>
      <w:jc w:val="center"/>
    </w:pPr>
    <w:r>
      <w:t xml:space="preserve"> </w:t>
    </w:r>
  </w:p>
  <w:p w14:paraId="24F2D22F" w14:textId="77777777" w:rsidR="00547562" w:rsidRDefault="0054756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62F6"/>
    <w:multiLevelType w:val="multilevel"/>
    <w:tmpl w:val="503225A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840038"/>
    <w:multiLevelType w:val="multilevel"/>
    <w:tmpl w:val="503ECA0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00F96E81"/>
    <w:multiLevelType w:val="multilevel"/>
    <w:tmpl w:val="2C7E3966"/>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26D3D6C"/>
    <w:multiLevelType w:val="hybridMultilevel"/>
    <w:tmpl w:val="AD82DC04"/>
    <w:lvl w:ilvl="0" w:tplc="04BAA35A">
      <w:start w:val="1"/>
      <w:numFmt w:val="decimal"/>
      <w:lvlText w:val="%1."/>
      <w:lvlJc w:val="left"/>
      <w:pPr>
        <w:ind w:left="1288" w:hanging="360"/>
      </w:pPr>
      <w:rPr>
        <w:b w:val="0"/>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 w15:restartNumberingAfterBreak="0">
    <w:nsid w:val="048F1515"/>
    <w:multiLevelType w:val="multilevel"/>
    <w:tmpl w:val="0420AF38"/>
    <w:lvl w:ilvl="0">
      <w:start w:val="1"/>
      <w:numFmt w:val="decimal"/>
      <w:lvlText w:val="%1."/>
      <w:lvlJc w:val="left"/>
      <w:pPr>
        <w:ind w:left="360" w:hanging="360"/>
      </w:p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049F735D"/>
    <w:multiLevelType w:val="hybridMultilevel"/>
    <w:tmpl w:val="532E6C34"/>
    <w:lvl w:ilvl="0" w:tplc="B5C4AB4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4E32EEE"/>
    <w:multiLevelType w:val="hybridMultilevel"/>
    <w:tmpl w:val="DF764238"/>
    <w:lvl w:ilvl="0" w:tplc="BE429AD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6FE7478"/>
    <w:multiLevelType w:val="multilevel"/>
    <w:tmpl w:val="F126D592"/>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CB3738A"/>
    <w:multiLevelType w:val="hybridMultilevel"/>
    <w:tmpl w:val="2ACAD44A"/>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9" w15:restartNumberingAfterBreak="0">
    <w:nsid w:val="0E0B76AF"/>
    <w:multiLevelType w:val="multilevel"/>
    <w:tmpl w:val="E17CD37A"/>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00367BB"/>
    <w:multiLevelType w:val="multilevel"/>
    <w:tmpl w:val="2C7E3966"/>
    <w:lvl w:ilvl="0">
      <w:start w:val="1"/>
      <w:numFmt w:val="decimal"/>
      <w:lvlText w:val="%1."/>
      <w:lvlJc w:val="left"/>
      <w:pPr>
        <w:ind w:left="786"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10A77A46"/>
    <w:multiLevelType w:val="hybridMultilevel"/>
    <w:tmpl w:val="CC627224"/>
    <w:lvl w:ilvl="0" w:tplc="6F7EC6AC">
      <w:start w:val="1"/>
      <w:numFmt w:val="decimal"/>
      <w:lvlText w:val="%1."/>
      <w:lvlJc w:val="left"/>
      <w:pPr>
        <w:ind w:left="720" w:hanging="360"/>
      </w:pPr>
      <w:rPr>
        <w:color w:val="auto"/>
      </w:rPr>
    </w:lvl>
    <w:lvl w:ilvl="1" w:tplc="25DCBCBC">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0D90E4D"/>
    <w:multiLevelType w:val="hybridMultilevel"/>
    <w:tmpl w:val="8A4AC1FA"/>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3432BE9"/>
    <w:multiLevelType w:val="hybridMultilevel"/>
    <w:tmpl w:val="95A8D7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4BA5AFD"/>
    <w:multiLevelType w:val="multilevel"/>
    <w:tmpl w:val="E482D35C"/>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4E5411F"/>
    <w:multiLevelType w:val="hybridMultilevel"/>
    <w:tmpl w:val="007A92C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15:restartNumberingAfterBreak="0">
    <w:nsid w:val="168B0761"/>
    <w:multiLevelType w:val="hybridMultilevel"/>
    <w:tmpl w:val="9880E3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17F01842"/>
    <w:multiLevelType w:val="hybridMultilevel"/>
    <w:tmpl w:val="896C7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8441D09"/>
    <w:multiLevelType w:val="hybridMultilevel"/>
    <w:tmpl w:val="347835F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18E369E6"/>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1AD63A73"/>
    <w:multiLevelType w:val="hybridMultilevel"/>
    <w:tmpl w:val="2ACAD44A"/>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21" w15:restartNumberingAfterBreak="0">
    <w:nsid w:val="1D7F4CAA"/>
    <w:multiLevelType w:val="hybridMultilevel"/>
    <w:tmpl w:val="B5B8DA2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1F0949C8"/>
    <w:multiLevelType w:val="hybridMultilevel"/>
    <w:tmpl w:val="8EE2E9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207570A3"/>
    <w:multiLevelType w:val="hybridMultilevel"/>
    <w:tmpl w:val="C70E20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2AE1D15"/>
    <w:multiLevelType w:val="multilevel"/>
    <w:tmpl w:val="E20EDF22"/>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2E44D61"/>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2481277B"/>
    <w:multiLevelType w:val="hybridMultilevel"/>
    <w:tmpl w:val="ADE0F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4EB1347"/>
    <w:multiLevelType w:val="multilevel"/>
    <w:tmpl w:val="8A3810FA"/>
    <w:lvl w:ilvl="0">
      <w:start w:val="1"/>
      <w:numFmt w:val="lowerLetter"/>
      <w:lvlText w:val="%1."/>
      <w:lvlJc w:val="left"/>
      <w:pPr>
        <w:ind w:left="643"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6B3673B"/>
    <w:multiLevelType w:val="hybridMultilevel"/>
    <w:tmpl w:val="189A2D1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75A50EB"/>
    <w:multiLevelType w:val="hybridMultilevel"/>
    <w:tmpl w:val="202A3F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27B16DA2"/>
    <w:multiLevelType w:val="hybridMultilevel"/>
    <w:tmpl w:val="69F67D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2880649B"/>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2C173689"/>
    <w:multiLevelType w:val="hybridMultilevel"/>
    <w:tmpl w:val="AECA0B7E"/>
    <w:lvl w:ilvl="0" w:tplc="04190019">
      <w:start w:val="1"/>
      <w:numFmt w:val="lowerLetter"/>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C9A4A32"/>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2DAA1CD8"/>
    <w:multiLevelType w:val="hybridMultilevel"/>
    <w:tmpl w:val="202A3F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2E1A45C6"/>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6" w15:restartNumberingAfterBreak="0">
    <w:nsid w:val="35900594"/>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37BC625A"/>
    <w:multiLevelType w:val="multilevel"/>
    <w:tmpl w:val="CFFEE516"/>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39CC7D15"/>
    <w:multiLevelType w:val="multilevel"/>
    <w:tmpl w:val="503ECA0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9"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3D844055"/>
    <w:multiLevelType w:val="multilevel"/>
    <w:tmpl w:val="65A01878"/>
    <w:styleLink w:val="List0"/>
    <w:lvl w:ilvl="0">
      <w:start w:val="1"/>
      <w:numFmt w:val="decimal"/>
      <w:lvlText w:val="%1."/>
      <w:lvlJc w:val="left"/>
      <w:pPr>
        <w:tabs>
          <w:tab w:val="num" w:pos="850"/>
        </w:tabs>
        <w:ind w:left="850" w:hanging="283"/>
      </w:pPr>
      <w:rPr>
        <w:position w:val="0"/>
        <w:sz w:val="28"/>
        <w:szCs w:val="28"/>
        <w:rtl w:val="0"/>
      </w:rPr>
    </w:lvl>
    <w:lvl w:ilvl="1">
      <w:start w:val="1"/>
      <w:numFmt w:val="decimal"/>
      <w:lvlText w:val="%1.%2."/>
      <w:lvlJc w:val="left"/>
      <w:pPr>
        <w:tabs>
          <w:tab w:val="num" w:pos="897"/>
        </w:tabs>
        <w:ind w:left="897" w:hanging="330"/>
      </w:pPr>
      <w:rPr>
        <w:position w:val="0"/>
        <w:sz w:val="28"/>
        <w:szCs w:val="28"/>
        <w:rtl w:val="0"/>
      </w:rPr>
    </w:lvl>
    <w:lvl w:ilvl="2">
      <w:start w:val="1"/>
      <w:numFmt w:val="decimal"/>
      <w:lvlText w:val="%3."/>
      <w:lvlJc w:val="left"/>
      <w:pPr>
        <w:tabs>
          <w:tab w:val="num" w:pos="897"/>
        </w:tabs>
        <w:ind w:left="897" w:hanging="330"/>
      </w:pPr>
      <w:rPr>
        <w:position w:val="0"/>
        <w:sz w:val="28"/>
        <w:szCs w:val="28"/>
        <w:rtl w:val="0"/>
      </w:rPr>
    </w:lvl>
    <w:lvl w:ilvl="3">
      <w:start w:val="1"/>
      <w:numFmt w:val="decimal"/>
      <w:lvlText w:val="%4."/>
      <w:lvlJc w:val="left"/>
      <w:pPr>
        <w:tabs>
          <w:tab w:val="num" w:pos="897"/>
        </w:tabs>
        <w:ind w:left="897" w:hanging="330"/>
      </w:pPr>
      <w:rPr>
        <w:position w:val="0"/>
        <w:sz w:val="28"/>
        <w:szCs w:val="28"/>
        <w:rtl w:val="0"/>
      </w:rPr>
    </w:lvl>
    <w:lvl w:ilvl="4">
      <w:start w:val="1"/>
      <w:numFmt w:val="decimal"/>
      <w:lvlText w:val="%5."/>
      <w:lvlJc w:val="left"/>
      <w:pPr>
        <w:tabs>
          <w:tab w:val="num" w:pos="897"/>
        </w:tabs>
        <w:ind w:left="897" w:hanging="330"/>
      </w:pPr>
      <w:rPr>
        <w:position w:val="0"/>
        <w:sz w:val="28"/>
        <w:szCs w:val="28"/>
        <w:rtl w:val="0"/>
      </w:rPr>
    </w:lvl>
    <w:lvl w:ilvl="5">
      <w:start w:val="1"/>
      <w:numFmt w:val="decimal"/>
      <w:lvlText w:val="%6."/>
      <w:lvlJc w:val="left"/>
      <w:pPr>
        <w:tabs>
          <w:tab w:val="num" w:pos="897"/>
        </w:tabs>
        <w:ind w:left="897" w:hanging="330"/>
      </w:pPr>
      <w:rPr>
        <w:position w:val="0"/>
        <w:sz w:val="28"/>
        <w:szCs w:val="28"/>
        <w:rtl w:val="0"/>
      </w:rPr>
    </w:lvl>
    <w:lvl w:ilvl="6">
      <w:start w:val="1"/>
      <w:numFmt w:val="decimal"/>
      <w:lvlText w:val="%7."/>
      <w:lvlJc w:val="left"/>
      <w:pPr>
        <w:tabs>
          <w:tab w:val="num" w:pos="897"/>
        </w:tabs>
        <w:ind w:left="897" w:hanging="330"/>
      </w:pPr>
      <w:rPr>
        <w:position w:val="0"/>
        <w:sz w:val="28"/>
        <w:szCs w:val="28"/>
        <w:rtl w:val="0"/>
      </w:rPr>
    </w:lvl>
    <w:lvl w:ilvl="7">
      <w:start w:val="1"/>
      <w:numFmt w:val="decimal"/>
      <w:lvlText w:val="%8."/>
      <w:lvlJc w:val="left"/>
      <w:pPr>
        <w:tabs>
          <w:tab w:val="num" w:pos="897"/>
        </w:tabs>
        <w:ind w:left="897" w:hanging="330"/>
      </w:pPr>
      <w:rPr>
        <w:position w:val="0"/>
        <w:sz w:val="28"/>
        <w:szCs w:val="28"/>
        <w:rtl w:val="0"/>
      </w:rPr>
    </w:lvl>
    <w:lvl w:ilvl="8">
      <w:start w:val="1"/>
      <w:numFmt w:val="decimal"/>
      <w:lvlText w:val="%9."/>
      <w:lvlJc w:val="left"/>
      <w:pPr>
        <w:tabs>
          <w:tab w:val="num" w:pos="897"/>
        </w:tabs>
        <w:ind w:left="897" w:hanging="330"/>
      </w:pPr>
      <w:rPr>
        <w:position w:val="0"/>
        <w:sz w:val="28"/>
        <w:szCs w:val="28"/>
        <w:rtl w:val="0"/>
      </w:rPr>
    </w:lvl>
  </w:abstractNum>
  <w:abstractNum w:abstractNumId="41" w15:restartNumberingAfterBreak="0">
    <w:nsid w:val="41786A22"/>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41AE616A"/>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3"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44" w15:restartNumberingAfterBreak="0">
    <w:nsid w:val="4528472A"/>
    <w:multiLevelType w:val="multilevel"/>
    <w:tmpl w:val="C3E489C6"/>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F0A67A4"/>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6" w15:restartNumberingAfterBreak="0">
    <w:nsid w:val="4F355C9D"/>
    <w:multiLevelType w:val="hybridMultilevel"/>
    <w:tmpl w:val="760049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512D5FC4"/>
    <w:multiLevelType w:val="hybridMultilevel"/>
    <w:tmpl w:val="4B0ECC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51EA44CE"/>
    <w:multiLevelType w:val="hybridMultilevel"/>
    <w:tmpl w:val="8A6AA95C"/>
    <w:lvl w:ilvl="0" w:tplc="0419000F">
      <w:start w:val="1"/>
      <w:numFmt w:val="decimal"/>
      <w:lvlText w:val="%1."/>
      <w:lvlJc w:val="left"/>
      <w:pPr>
        <w:ind w:left="360"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49" w15:restartNumberingAfterBreak="0">
    <w:nsid w:val="551001D1"/>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0" w15:restartNumberingAfterBreak="0">
    <w:nsid w:val="57EF3C24"/>
    <w:multiLevelType w:val="hybridMultilevel"/>
    <w:tmpl w:val="03342D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15:restartNumberingAfterBreak="0">
    <w:nsid w:val="57F04C97"/>
    <w:multiLevelType w:val="hybridMultilevel"/>
    <w:tmpl w:val="4D865C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58184D18"/>
    <w:multiLevelType w:val="hybridMultilevel"/>
    <w:tmpl w:val="9B5A6E7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B785E52"/>
    <w:multiLevelType w:val="hybridMultilevel"/>
    <w:tmpl w:val="775EBCE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5C1B4058"/>
    <w:multiLevelType w:val="hybridMultilevel"/>
    <w:tmpl w:val="95A8D7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5F046222"/>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6" w15:restartNumberingAfterBreak="0">
    <w:nsid w:val="62BC1BC4"/>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7" w15:restartNumberingAfterBreak="0">
    <w:nsid w:val="6363150A"/>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8" w15:restartNumberingAfterBreak="0">
    <w:nsid w:val="655243E4"/>
    <w:multiLevelType w:val="multilevel"/>
    <w:tmpl w:val="845064AE"/>
    <w:styleLink w:val="List1"/>
    <w:lvl w:ilvl="0">
      <w:start w:val="1"/>
      <w:numFmt w:val="decimal"/>
      <w:lvlText w:val="%1."/>
      <w:lvlJc w:val="left"/>
      <w:pPr>
        <w:tabs>
          <w:tab w:val="num" w:pos="168"/>
        </w:tabs>
        <w:ind w:left="168" w:hanging="168"/>
      </w:pPr>
      <w:rPr>
        <w:position w:val="0"/>
        <w:sz w:val="28"/>
        <w:szCs w:val="28"/>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59" w15:restartNumberingAfterBreak="0">
    <w:nsid w:val="685834AE"/>
    <w:multiLevelType w:val="hybridMultilevel"/>
    <w:tmpl w:val="69E604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6A7D120F"/>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1" w15:restartNumberingAfterBreak="0">
    <w:nsid w:val="6AD074D1"/>
    <w:multiLevelType w:val="hybridMultilevel"/>
    <w:tmpl w:val="C70E20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20A2C63"/>
    <w:multiLevelType w:val="multilevel"/>
    <w:tmpl w:val="FEB40C6A"/>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73D909A1"/>
    <w:multiLevelType w:val="multilevel"/>
    <w:tmpl w:val="17D6C90E"/>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74733E9E"/>
    <w:multiLevelType w:val="multilevel"/>
    <w:tmpl w:val="027CA60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5" w15:restartNumberingAfterBreak="0">
    <w:nsid w:val="75325968"/>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6" w15:restartNumberingAfterBreak="0">
    <w:nsid w:val="7602047F"/>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7" w15:restartNumberingAfterBreak="0">
    <w:nsid w:val="76AA1967"/>
    <w:multiLevelType w:val="hybridMultilevel"/>
    <w:tmpl w:val="5844B1FC"/>
    <w:lvl w:ilvl="0" w:tplc="04190019">
      <w:start w:val="1"/>
      <w:numFmt w:val="lowerLetter"/>
      <w:lvlText w:val="%1."/>
      <w:lvlJc w:val="left"/>
      <w:pPr>
        <w:ind w:left="720" w:hanging="360"/>
      </w:pPr>
    </w:lvl>
    <w:lvl w:ilvl="1" w:tplc="04190019">
      <w:start w:val="1"/>
      <w:numFmt w:val="lowerLetter"/>
      <w:lvlText w:val="%2."/>
      <w:lvlJc w:val="left"/>
      <w:pPr>
        <w:ind w:left="64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6DD52D2"/>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9" w15:restartNumberingAfterBreak="0">
    <w:nsid w:val="7AA437CD"/>
    <w:multiLevelType w:val="hybridMultilevel"/>
    <w:tmpl w:val="2F66D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AB5519E"/>
    <w:multiLevelType w:val="hybridMultilevel"/>
    <w:tmpl w:val="E51E6ABC"/>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1"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7FFE1672"/>
    <w:multiLevelType w:val="multilevel"/>
    <w:tmpl w:val="17FC6AC6"/>
    <w:lvl w:ilvl="0">
      <w:start w:val="6"/>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num w:numId="1">
    <w:abstractNumId w:val="40"/>
  </w:num>
  <w:num w:numId="2">
    <w:abstractNumId w:val="58"/>
  </w:num>
  <w:num w:numId="3">
    <w:abstractNumId w:val="72"/>
  </w:num>
  <w:num w:numId="4">
    <w:abstractNumId w:val="53"/>
  </w:num>
  <w:num w:numId="5">
    <w:abstractNumId w:val="35"/>
  </w:num>
  <w:num w:numId="6">
    <w:abstractNumId w:val="56"/>
  </w:num>
  <w:num w:numId="7">
    <w:abstractNumId w:val="68"/>
  </w:num>
  <w:num w:numId="8">
    <w:abstractNumId w:val="11"/>
  </w:num>
  <w:num w:numId="9">
    <w:abstractNumId w:val="3"/>
  </w:num>
  <w:num w:numId="10">
    <w:abstractNumId w:val="21"/>
  </w:num>
  <w:num w:numId="11">
    <w:abstractNumId w:val="51"/>
  </w:num>
  <w:num w:numId="12">
    <w:abstractNumId w:val="45"/>
  </w:num>
  <w:num w:numId="13">
    <w:abstractNumId w:val="57"/>
  </w:num>
  <w:num w:numId="14">
    <w:abstractNumId w:val="19"/>
  </w:num>
  <w:num w:numId="15">
    <w:abstractNumId w:val="5"/>
  </w:num>
  <w:num w:numId="16">
    <w:abstractNumId w:val="31"/>
  </w:num>
  <w:num w:numId="17">
    <w:abstractNumId w:val="41"/>
  </w:num>
  <w:num w:numId="18">
    <w:abstractNumId w:val="42"/>
  </w:num>
  <w:num w:numId="19">
    <w:abstractNumId w:val="36"/>
  </w:num>
  <w:num w:numId="20">
    <w:abstractNumId w:val="6"/>
  </w:num>
  <w:num w:numId="21">
    <w:abstractNumId w:val="55"/>
  </w:num>
  <w:num w:numId="22">
    <w:abstractNumId w:val="66"/>
  </w:num>
  <w:num w:numId="23">
    <w:abstractNumId w:val="49"/>
  </w:num>
  <w:num w:numId="24">
    <w:abstractNumId w:val="0"/>
  </w:num>
  <w:num w:numId="25">
    <w:abstractNumId w:val="64"/>
  </w:num>
  <w:num w:numId="26">
    <w:abstractNumId w:val="60"/>
  </w:num>
  <w:num w:numId="27">
    <w:abstractNumId w:val="18"/>
  </w:num>
  <w:num w:numId="28">
    <w:abstractNumId w:val="25"/>
  </w:num>
  <w:num w:numId="29">
    <w:abstractNumId w:val="17"/>
  </w:num>
  <w:num w:numId="30">
    <w:abstractNumId w:val="13"/>
  </w:num>
  <w:num w:numId="31">
    <w:abstractNumId w:val="54"/>
  </w:num>
  <w:num w:numId="32">
    <w:abstractNumId w:val="4"/>
  </w:num>
  <w:num w:numId="33">
    <w:abstractNumId w:val="38"/>
  </w:num>
  <w:num w:numId="34">
    <w:abstractNumId w:val="30"/>
  </w:num>
  <w:num w:numId="35">
    <w:abstractNumId w:val="15"/>
  </w:num>
  <w:num w:numId="36">
    <w:abstractNumId w:val="48"/>
  </w:num>
  <w:num w:numId="37">
    <w:abstractNumId w:val="10"/>
  </w:num>
  <w:num w:numId="38">
    <w:abstractNumId w:val="2"/>
  </w:num>
  <w:num w:numId="39">
    <w:abstractNumId w:val="52"/>
  </w:num>
  <w:num w:numId="40">
    <w:abstractNumId w:val="43"/>
  </w:num>
  <w:num w:numId="41">
    <w:abstractNumId w:val="71"/>
  </w:num>
  <w:num w:numId="42">
    <w:abstractNumId w:val="39"/>
  </w:num>
  <w:num w:numId="43">
    <w:abstractNumId w:val="59"/>
  </w:num>
  <w:num w:numId="44">
    <w:abstractNumId w:val="16"/>
  </w:num>
  <w:num w:numId="45">
    <w:abstractNumId w:val="46"/>
  </w:num>
  <w:num w:numId="46">
    <w:abstractNumId w:val="47"/>
  </w:num>
  <w:num w:numId="47">
    <w:abstractNumId w:val="50"/>
  </w:num>
  <w:num w:numId="48">
    <w:abstractNumId w:val="22"/>
  </w:num>
  <w:num w:numId="49">
    <w:abstractNumId w:val="26"/>
  </w:num>
  <w:num w:numId="50">
    <w:abstractNumId w:val="29"/>
  </w:num>
  <w:num w:numId="51">
    <w:abstractNumId w:val="37"/>
  </w:num>
  <w:num w:numId="52">
    <w:abstractNumId w:val="28"/>
  </w:num>
  <w:num w:numId="53">
    <w:abstractNumId w:val="12"/>
  </w:num>
  <w:num w:numId="54">
    <w:abstractNumId w:val="32"/>
  </w:num>
  <w:num w:numId="55">
    <w:abstractNumId w:val="70"/>
  </w:num>
  <w:num w:numId="56">
    <w:abstractNumId w:val="67"/>
  </w:num>
  <w:num w:numId="57">
    <w:abstractNumId w:val="24"/>
  </w:num>
  <w:num w:numId="58">
    <w:abstractNumId w:val="27"/>
  </w:num>
  <w:num w:numId="59">
    <w:abstractNumId w:val="62"/>
  </w:num>
  <w:num w:numId="60">
    <w:abstractNumId w:val="44"/>
  </w:num>
  <w:num w:numId="61">
    <w:abstractNumId w:val="14"/>
  </w:num>
  <w:num w:numId="62">
    <w:abstractNumId w:val="63"/>
  </w:num>
  <w:num w:numId="63">
    <w:abstractNumId w:val="9"/>
  </w:num>
  <w:num w:numId="64">
    <w:abstractNumId w:val="7"/>
  </w:num>
  <w:num w:numId="65">
    <w:abstractNumId w:val="1"/>
  </w:num>
  <w:num w:numId="66">
    <w:abstractNumId w:val="61"/>
  </w:num>
  <w:num w:numId="67">
    <w:abstractNumId w:val="20"/>
  </w:num>
  <w:num w:numId="68">
    <w:abstractNumId w:val="8"/>
  </w:num>
  <w:num w:numId="69">
    <w:abstractNumId w:val="23"/>
  </w:num>
  <w:num w:numId="70">
    <w:abstractNumId w:val="69"/>
  </w:num>
  <w:num w:numId="71">
    <w:abstractNumId w:val="65"/>
  </w:num>
  <w:num w:numId="72">
    <w:abstractNumId w:val="33"/>
  </w:num>
  <w:num w:numId="73">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5D2"/>
    <w:rsid w:val="000031FE"/>
    <w:rsid w:val="00011863"/>
    <w:rsid w:val="00013954"/>
    <w:rsid w:val="00013AD6"/>
    <w:rsid w:val="000211F7"/>
    <w:rsid w:val="000409C9"/>
    <w:rsid w:val="00072B80"/>
    <w:rsid w:val="00080413"/>
    <w:rsid w:val="00081863"/>
    <w:rsid w:val="000A45D8"/>
    <w:rsid w:val="000A545B"/>
    <w:rsid w:val="000B0D4B"/>
    <w:rsid w:val="000B6858"/>
    <w:rsid w:val="000E6439"/>
    <w:rsid w:val="000F1A34"/>
    <w:rsid w:val="000F361B"/>
    <w:rsid w:val="00101BEE"/>
    <w:rsid w:val="0013327B"/>
    <w:rsid w:val="00146B95"/>
    <w:rsid w:val="0016431A"/>
    <w:rsid w:val="001A31A8"/>
    <w:rsid w:val="001C0AF2"/>
    <w:rsid w:val="001F0BC5"/>
    <w:rsid w:val="0020390B"/>
    <w:rsid w:val="002065EB"/>
    <w:rsid w:val="00214988"/>
    <w:rsid w:val="00216F44"/>
    <w:rsid w:val="002252BB"/>
    <w:rsid w:val="00231AC3"/>
    <w:rsid w:val="00244389"/>
    <w:rsid w:val="002462EA"/>
    <w:rsid w:val="0025612B"/>
    <w:rsid w:val="00280A9B"/>
    <w:rsid w:val="00286A3C"/>
    <w:rsid w:val="002D6027"/>
    <w:rsid w:val="002E2E5F"/>
    <w:rsid w:val="003633B7"/>
    <w:rsid w:val="00372B02"/>
    <w:rsid w:val="0039417D"/>
    <w:rsid w:val="003A3499"/>
    <w:rsid w:val="003B024C"/>
    <w:rsid w:val="003C0A26"/>
    <w:rsid w:val="003C2CE6"/>
    <w:rsid w:val="003C62D9"/>
    <w:rsid w:val="003D0726"/>
    <w:rsid w:val="003F2D73"/>
    <w:rsid w:val="003F6446"/>
    <w:rsid w:val="0040041A"/>
    <w:rsid w:val="00444655"/>
    <w:rsid w:val="004470F3"/>
    <w:rsid w:val="00447600"/>
    <w:rsid w:val="00452F0B"/>
    <w:rsid w:val="004605D4"/>
    <w:rsid w:val="00463374"/>
    <w:rsid w:val="00474669"/>
    <w:rsid w:val="0047793D"/>
    <w:rsid w:val="004818E6"/>
    <w:rsid w:val="004C438E"/>
    <w:rsid w:val="00501D5E"/>
    <w:rsid w:val="00503684"/>
    <w:rsid w:val="005372CB"/>
    <w:rsid w:val="00547562"/>
    <w:rsid w:val="00576ECE"/>
    <w:rsid w:val="005957E7"/>
    <w:rsid w:val="005F3B30"/>
    <w:rsid w:val="006126EA"/>
    <w:rsid w:val="00633D21"/>
    <w:rsid w:val="00643358"/>
    <w:rsid w:val="00655FDC"/>
    <w:rsid w:val="00657A01"/>
    <w:rsid w:val="006630B6"/>
    <w:rsid w:val="006722F3"/>
    <w:rsid w:val="00683EE7"/>
    <w:rsid w:val="006A7163"/>
    <w:rsid w:val="006A72D6"/>
    <w:rsid w:val="006B12B3"/>
    <w:rsid w:val="006B1C7F"/>
    <w:rsid w:val="006D7D52"/>
    <w:rsid w:val="006F0B70"/>
    <w:rsid w:val="006F4337"/>
    <w:rsid w:val="00704A41"/>
    <w:rsid w:val="00720A69"/>
    <w:rsid w:val="007877AB"/>
    <w:rsid w:val="007A246A"/>
    <w:rsid w:val="007B6439"/>
    <w:rsid w:val="007D1452"/>
    <w:rsid w:val="007D40D9"/>
    <w:rsid w:val="007D4CE6"/>
    <w:rsid w:val="007D7649"/>
    <w:rsid w:val="007E6474"/>
    <w:rsid w:val="00801ED1"/>
    <w:rsid w:val="00805BB2"/>
    <w:rsid w:val="00876B7F"/>
    <w:rsid w:val="0087759E"/>
    <w:rsid w:val="008A6F78"/>
    <w:rsid w:val="008B241B"/>
    <w:rsid w:val="008C042A"/>
    <w:rsid w:val="008C6FE2"/>
    <w:rsid w:val="008D051D"/>
    <w:rsid w:val="008D4AEA"/>
    <w:rsid w:val="008E5020"/>
    <w:rsid w:val="008E7625"/>
    <w:rsid w:val="00904F5D"/>
    <w:rsid w:val="00907C25"/>
    <w:rsid w:val="00921613"/>
    <w:rsid w:val="009355D2"/>
    <w:rsid w:val="00936F9F"/>
    <w:rsid w:val="00937C57"/>
    <w:rsid w:val="00945164"/>
    <w:rsid w:val="009504F2"/>
    <w:rsid w:val="00962540"/>
    <w:rsid w:val="00962DBC"/>
    <w:rsid w:val="00967002"/>
    <w:rsid w:val="00985D66"/>
    <w:rsid w:val="00987611"/>
    <w:rsid w:val="009A07AD"/>
    <w:rsid w:val="009B15E8"/>
    <w:rsid w:val="009B5E2D"/>
    <w:rsid w:val="009D16A3"/>
    <w:rsid w:val="009E14B5"/>
    <w:rsid w:val="009E3566"/>
    <w:rsid w:val="009F74AA"/>
    <w:rsid w:val="00A13BD0"/>
    <w:rsid w:val="00A2375F"/>
    <w:rsid w:val="00A52B2D"/>
    <w:rsid w:val="00AA57E8"/>
    <w:rsid w:val="00AB2E74"/>
    <w:rsid w:val="00AB74DE"/>
    <w:rsid w:val="00AD1155"/>
    <w:rsid w:val="00AD6190"/>
    <w:rsid w:val="00AD6F10"/>
    <w:rsid w:val="00AE0E31"/>
    <w:rsid w:val="00AF5CA0"/>
    <w:rsid w:val="00B00BE7"/>
    <w:rsid w:val="00B32BD5"/>
    <w:rsid w:val="00B461E8"/>
    <w:rsid w:val="00BA6C3B"/>
    <w:rsid w:val="00BC6658"/>
    <w:rsid w:val="00BD3BAC"/>
    <w:rsid w:val="00BE26AB"/>
    <w:rsid w:val="00BF6827"/>
    <w:rsid w:val="00C1611A"/>
    <w:rsid w:val="00C37828"/>
    <w:rsid w:val="00C44F63"/>
    <w:rsid w:val="00C97E35"/>
    <w:rsid w:val="00CA1747"/>
    <w:rsid w:val="00CB6BCD"/>
    <w:rsid w:val="00CB787C"/>
    <w:rsid w:val="00CF231D"/>
    <w:rsid w:val="00D04C04"/>
    <w:rsid w:val="00D24037"/>
    <w:rsid w:val="00D65985"/>
    <w:rsid w:val="00D828B3"/>
    <w:rsid w:val="00D86AA3"/>
    <w:rsid w:val="00D96AFE"/>
    <w:rsid w:val="00DB3BD6"/>
    <w:rsid w:val="00DB6BF6"/>
    <w:rsid w:val="00DC7D93"/>
    <w:rsid w:val="00DD51B1"/>
    <w:rsid w:val="00DE743D"/>
    <w:rsid w:val="00E02094"/>
    <w:rsid w:val="00E0792F"/>
    <w:rsid w:val="00E16D6A"/>
    <w:rsid w:val="00E3662A"/>
    <w:rsid w:val="00E53C79"/>
    <w:rsid w:val="00E6049A"/>
    <w:rsid w:val="00E87039"/>
    <w:rsid w:val="00E96C4A"/>
    <w:rsid w:val="00EC1B67"/>
    <w:rsid w:val="00EC5A1E"/>
    <w:rsid w:val="00ED6F33"/>
    <w:rsid w:val="00EE043B"/>
    <w:rsid w:val="00EE48D4"/>
    <w:rsid w:val="00EF29E4"/>
    <w:rsid w:val="00EF48D1"/>
    <w:rsid w:val="00F15489"/>
    <w:rsid w:val="00F36E54"/>
    <w:rsid w:val="00F37106"/>
    <w:rsid w:val="00F477A3"/>
    <w:rsid w:val="00F53D85"/>
    <w:rsid w:val="00F7450B"/>
    <w:rsid w:val="00F860FD"/>
    <w:rsid w:val="00FA4C78"/>
    <w:rsid w:val="00FC2570"/>
    <w:rsid w:val="00FC3E19"/>
    <w:rsid w:val="00FC7853"/>
    <w:rsid w:val="00FD22D8"/>
    <w:rsid w:val="00FD2C25"/>
    <w:rsid w:val="00FE3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A3E23"/>
  <w15:chartTrackingRefBased/>
  <w15:docId w15:val="{9EC1572B-F50B-4066-926D-8A5E7F3E0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97E35"/>
    <w:pPr>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qFormat/>
    <w:rsid w:val="00C97E35"/>
    <w:pPr>
      <w:keepNext/>
      <w:keepLines/>
      <w:spacing w:before="480" w:line="259" w:lineRule="auto"/>
      <w:outlineLvl w:val="0"/>
    </w:pPr>
    <w:rPr>
      <w:rFonts w:ascii="Calibri Light" w:eastAsia="MS Gothic" w:hAnsi="Calibri Light"/>
      <w:b/>
      <w:bCs/>
      <w:color w:val="2E74B5"/>
      <w:sz w:val="28"/>
      <w:szCs w:val="28"/>
      <w:lang w:eastAsia="en-US"/>
    </w:rPr>
  </w:style>
  <w:style w:type="paragraph" w:styleId="2">
    <w:name w:val="heading 2"/>
    <w:basedOn w:val="a"/>
    <w:next w:val="a"/>
    <w:link w:val="20"/>
    <w:uiPriority w:val="9"/>
    <w:unhideWhenUsed/>
    <w:qFormat/>
    <w:rsid w:val="00C97E35"/>
    <w:pPr>
      <w:keepNext/>
      <w:keepLines/>
      <w:spacing w:before="200" w:line="259" w:lineRule="auto"/>
      <w:outlineLvl w:val="1"/>
    </w:pPr>
    <w:rPr>
      <w:rFonts w:asciiTheme="majorHAnsi" w:eastAsiaTheme="majorEastAsia" w:hAnsiTheme="majorHAnsi" w:cstheme="majorBidi"/>
      <w:b/>
      <w:bCs/>
      <w:color w:val="5B9BD5" w:themeColor="accent1"/>
      <w:sz w:val="26"/>
      <w:szCs w:val="26"/>
      <w:lang w:eastAsia="en-US"/>
    </w:rPr>
  </w:style>
  <w:style w:type="paragraph" w:styleId="3">
    <w:name w:val="heading 3"/>
    <w:basedOn w:val="a"/>
    <w:next w:val="a"/>
    <w:link w:val="30"/>
    <w:uiPriority w:val="9"/>
    <w:unhideWhenUsed/>
    <w:qFormat/>
    <w:rsid w:val="00C97E35"/>
    <w:pPr>
      <w:keepNext/>
      <w:keepLines/>
      <w:spacing w:before="200" w:line="259" w:lineRule="auto"/>
      <w:outlineLvl w:val="2"/>
    </w:pPr>
    <w:rPr>
      <w:rFonts w:asciiTheme="majorHAnsi" w:eastAsiaTheme="majorEastAsia" w:hAnsiTheme="majorHAnsi" w:cstheme="majorBidi"/>
      <w:b/>
      <w:bCs/>
      <w:color w:val="5B9BD5" w:themeColor="accent1"/>
      <w:sz w:val="22"/>
      <w:szCs w:val="22"/>
      <w:lang w:eastAsia="en-US"/>
    </w:rPr>
  </w:style>
  <w:style w:type="paragraph" w:styleId="5">
    <w:name w:val="heading 5"/>
    <w:basedOn w:val="a"/>
    <w:next w:val="a"/>
    <w:link w:val="50"/>
    <w:qFormat/>
    <w:rsid w:val="00C97E35"/>
    <w:pPr>
      <w:spacing w:before="240" w:after="60" w:line="259" w:lineRule="auto"/>
      <w:outlineLvl w:val="4"/>
    </w:pPr>
    <w:rPr>
      <w:rFonts w:ascii="Calibri" w:eastAsia="Calibri" w:hAnsi="Calibri"/>
      <w:b/>
      <w:bCs/>
      <w:i/>
      <w:iCs/>
      <w:sz w:val="26"/>
      <w:szCs w:val="26"/>
      <w:lang w:eastAsia="en-US"/>
    </w:rPr>
  </w:style>
  <w:style w:type="paragraph" w:styleId="8">
    <w:name w:val="heading 8"/>
    <w:basedOn w:val="a"/>
    <w:next w:val="a"/>
    <w:link w:val="80"/>
    <w:qFormat/>
    <w:rsid w:val="00C97E35"/>
    <w:pPr>
      <w:spacing w:before="240" w:after="60" w:line="259" w:lineRule="auto"/>
      <w:outlineLvl w:val="7"/>
    </w:pPr>
    <w:rPr>
      <w:rFonts w:eastAsia="Calibri"/>
      <w:i/>
      <w:iCs/>
      <w:lang w:eastAsia="en-US"/>
    </w:rPr>
  </w:style>
  <w:style w:type="paragraph" w:styleId="9">
    <w:name w:val="heading 9"/>
    <w:basedOn w:val="a"/>
    <w:next w:val="a"/>
    <w:link w:val="90"/>
    <w:uiPriority w:val="9"/>
    <w:unhideWhenUsed/>
    <w:qFormat/>
    <w:rsid w:val="00C97E35"/>
    <w:pPr>
      <w:keepNext/>
      <w:keepLines/>
      <w:spacing w:before="200" w:line="259"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7E35"/>
    <w:rPr>
      <w:rFonts w:ascii="Calibri Light" w:eastAsia="MS Gothic" w:hAnsi="Calibri Light" w:cs="Times New Roman"/>
      <w:b/>
      <w:bCs/>
      <w:color w:val="2E74B5"/>
      <w:sz w:val="28"/>
      <w:szCs w:val="28"/>
    </w:rPr>
  </w:style>
  <w:style w:type="character" w:customStyle="1" w:styleId="20">
    <w:name w:val="Заголовок 2 Знак"/>
    <w:basedOn w:val="a0"/>
    <w:link w:val="2"/>
    <w:uiPriority w:val="9"/>
    <w:rsid w:val="00C97E35"/>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C97E35"/>
    <w:rPr>
      <w:rFonts w:asciiTheme="majorHAnsi" w:eastAsiaTheme="majorEastAsia" w:hAnsiTheme="majorHAnsi" w:cstheme="majorBidi"/>
      <w:b/>
      <w:bCs/>
      <w:color w:val="5B9BD5" w:themeColor="accent1"/>
    </w:rPr>
  </w:style>
  <w:style w:type="character" w:customStyle="1" w:styleId="50">
    <w:name w:val="Заголовок 5 Знак"/>
    <w:basedOn w:val="a0"/>
    <w:link w:val="5"/>
    <w:rsid w:val="00C97E35"/>
    <w:rPr>
      <w:rFonts w:ascii="Calibri" w:eastAsia="Calibri" w:hAnsi="Calibri" w:cs="Times New Roman"/>
      <w:b/>
      <w:bCs/>
      <w:i/>
      <w:iCs/>
      <w:sz w:val="26"/>
      <w:szCs w:val="26"/>
    </w:rPr>
  </w:style>
  <w:style w:type="character" w:customStyle="1" w:styleId="80">
    <w:name w:val="Заголовок 8 Знак"/>
    <w:basedOn w:val="a0"/>
    <w:link w:val="8"/>
    <w:rsid w:val="00C97E35"/>
    <w:rPr>
      <w:rFonts w:ascii="Times New Roman" w:eastAsia="Calibri" w:hAnsi="Times New Roman" w:cs="Times New Roman"/>
      <w:i/>
      <w:iCs/>
      <w:sz w:val="24"/>
      <w:szCs w:val="24"/>
    </w:rPr>
  </w:style>
  <w:style w:type="character" w:customStyle="1" w:styleId="90">
    <w:name w:val="Заголовок 9 Знак"/>
    <w:basedOn w:val="a0"/>
    <w:link w:val="9"/>
    <w:uiPriority w:val="9"/>
    <w:rsid w:val="00C97E35"/>
    <w:rPr>
      <w:rFonts w:asciiTheme="majorHAnsi" w:eastAsiaTheme="majorEastAsia" w:hAnsiTheme="majorHAnsi" w:cstheme="majorBidi"/>
      <w:i/>
      <w:iCs/>
      <w:color w:val="404040" w:themeColor="text1" w:themeTint="BF"/>
      <w:sz w:val="20"/>
      <w:szCs w:val="20"/>
    </w:rPr>
  </w:style>
  <w:style w:type="paragraph" w:styleId="a3">
    <w:name w:val="List Paragraph"/>
    <w:basedOn w:val="a"/>
    <w:link w:val="a4"/>
    <w:uiPriority w:val="34"/>
    <w:qFormat/>
    <w:rsid w:val="00C97E35"/>
    <w:pPr>
      <w:spacing w:after="160" w:line="259" w:lineRule="auto"/>
      <w:ind w:left="720"/>
      <w:contextualSpacing/>
    </w:pPr>
    <w:rPr>
      <w:rFonts w:ascii="Calibri" w:eastAsia="Calibri" w:hAnsi="Calibri"/>
      <w:sz w:val="22"/>
      <w:szCs w:val="22"/>
      <w:lang w:eastAsia="en-US"/>
    </w:rPr>
  </w:style>
  <w:style w:type="character" w:styleId="a5">
    <w:name w:val="Hyperlink"/>
    <w:uiPriority w:val="99"/>
    <w:unhideWhenUsed/>
    <w:rsid w:val="00C97E35"/>
    <w:rPr>
      <w:color w:val="0563C1"/>
      <w:u w:val="single"/>
    </w:rPr>
  </w:style>
  <w:style w:type="character" w:styleId="a6">
    <w:name w:val="Strong"/>
    <w:uiPriority w:val="22"/>
    <w:qFormat/>
    <w:rsid w:val="00C97E35"/>
    <w:rPr>
      <w:rFonts w:ascii="Times New Roman" w:hAnsi="Times New Roman" w:cs="Times New Roman" w:hint="default"/>
      <w:b/>
      <w:bCs w:val="0"/>
    </w:rPr>
  </w:style>
  <w:style w:type="paragraph" w:styleId="a7">
    <w:name w:val="Normal (Web)"/>
    <w:basedOn w:val="a"/>
    <w:uiPriority w:val="99"/>
    <w:unhideWhenUsed/>
    <w:rsid w:val="00C97E35"/>
    <w:pPr>
      <w:spacing w:before="100" w:beforeAutospacing="1" w:after="100" w:afterAutospacing="1"/>
    </w:pPr>
    <w:rPr>
      <w:rFonts w:eastAsia="Times New Roman"/>
    </w:rPr>
  </w:style>
  <w:style w:type="paragraph" w:styleId="a8">
    <w:name w:val="Title"/>
    <w:basedOn w:val="a"/>
    <w:link w:val="a9"/>
    <w:qFormat/>
    <w:rsid w:val="00C97E35"/>
    <w:pPr>
      <w:jc w:val="center"/>
    </w:pPr>
    <w:rPr>
      <w:rFonts w:ascii="Cambria" w:eastAsia="Times New Roman" w:hAnsi="Cambria"/>
      <w:b/>
      <w:bCs/>
      <w:kern w:val="28"/>
      <w:sz w:val="32"/>
      <w:szCs w:val="32"/>
      <w:lang w:eastAsia="en-US"/>
    </w:rPr>
  </w:style>
  <w:style w:type="character" w:customStyle="1" w:styleId="a9">
    <w:name w:val="Заголовок Знак"/>
    <w:basedOn w:val="a0"/>
    <w:link w:val="a8"/>
    <w:rsid w:val="00C97E35"/>
    <w:rPr>
      <w:rFonts w:ascii="Cambria" w:eastAsia="Times New Roman" w:hAnsi="Cambria" w:cs="Times New Roman"/>
      <w:b/>
      <w:bCs/>
      <w:kern w:val="28"/>
      <w:sz w:val="32"/>
      <w:szCs w:val="32"/>
    </w:rPr>
  </w:style>
  <w:style w:type="paragraph" w:styleId="aa">
    <w:name w:val="header"/>
    <w:basedOn w:val="a"/>
    <w:link w:val="ab"/>
    <w:unhideWhenUsed/>
    <w:rsid w:val="00C97E35"/>
    <w:pPr>
      <w:tabs>
        <w:tab w:val="center" w:pos="4677"/>
        <w:tab w:val="right" w:pos="9355"/>
      </w:tabs>
    </w:pPr>
    <w:rPr>
      <w:rFonts w:ascii="Calibri" w:eastAsia="Calibri" w:hAnsi="Calibri"/>
      <w:sz w:val="22"/>
      <w:szCs w:val="22"/>
      <w:lang w:eastAsia="en-US"/>
    </w:rPr>
  </w:style>
  <w:style w:type="character" w:customStyle="1" w:styleId="ab">
    <w:name w:val="Верхний колонтитул Знак"/>
    <w:basedOn w:val="a0"/>
    <w:link w:val="aa"/>
    <w:rsid w:val="00C97E35"/>
    <w:rPr>
      <w:rFonts w:ascii="Calibri" w:eastAsia="Calibri" w:hAnsi="Calibri" w:cs="Times New Roman"/>
    </w:rPr>
  </w:style>
  <w:style w:type="paragraph" w:styleId="ac">
    <w:name w:val="footer"/>
    <w:basedOn w:val="a"/>
    <w:link w:val="ad"/>
    <w:unhideWhenUsed/>
    <w:rsid w:val="00C97E35"/>
    <w:pPr>
      <w:tabs>
        <w:tab w:val="center" w:pos="4677"/>
        <w:tab w:val="right" w:pos="9355"/>
      </w:tabs>
    </w:pPr>
    <w:rPr>
      <w:rFonts w:ascii="Calibri" w:eastAsia="Calibri" w:hAnsi="Calibri"/>
      <w:sz w:val="22"/>
      <w:szCs w:val="22"/>
      <w:lang w:eastAsia="en-US"/>
    </w:rPr>
  </w:style>
  <w:style w:type="character" w:customStyle="1" w:styleId="ad">
    <w:name w:val="Нижний колонтитул Знак"/>
    <w:basedOn w:val="a0"/>
    <w:link w:val="ac"/>
    <w:rsid w:val="00C97E35"/>
    <w:rPr>
      <w:rFonts w:ascii="Calibri" w:eastAsia="Calibri" w:hAnsi="Calibri" w:cs="Times New Roman"/>
    </w:rPr>
  </w:style>
  <w:style w:type="paragraph" w:styleId="11">
    <w:name w:val="toc 1"/>
    <w:basedOn w:val="a"/>
    <w:next w:val="a"/>
    <w:autoRedefine/>
    <w:uiPriority w:val="39"/>
    <w:unhideWhenUsed/>
    <w:rsid w:val="00C97E35"/>
    <w:pPr>
      <w:tabs>
        <w:tab w:val="right" w:leader="dot" w:pos="9345"/>
      </w:tabs>
      <w:spacing w:after="100" w:line="259" w:lineRule="auto"/>
    </w:pPr>
    <w:rPr>
      <w:rFonts w:eastAsia="Calibri"/>
      <w:b/>
      <w:noProof/>
      <w:sz w:val="28"/>
      <w:szCs w:val="28"/>
      <w:lang w:eastAsia="ar-SA"/>
    </w:rPr>
  </w:style>
  <w:style w:type="paragraph" w:styleId="ae">
    <w:name w:val="Subtitle"/>
    <w:basedOn w:val="a"/>
    <w:link w:val="af"/>
    <w:qFormat/>
    <w:rsid w:val="00C97E35"/>
    <w:pPr>
      <w:jc w:val="center"/>
    </w:pPr>
    <w:rPr>
      <w:rFonts w:eastAsia="Times New Roman"/>
      <w:b/>
      <w:szCs w:val="20"/>
    </w:rPr>
  </w:style>
  <w:style w:type="character" w:customStyle="1" w:styleId="af">
    <w:name w:val="Подзаголовок Знак"/>
    <w:basedOn w:val="a0"/>
    <w:link w:val="ae"/>
    <w:rsid w:val="00C97E35"/>
    <w:rPr>
      <w:rFonts w:ascii="Times New Roman" w:eastAsia="Times New Roman" w:hAnsi="Times New Roman" w:cs="Times New Roman"/>
      <w:b/>
      <w:sz w:val="24"/>
      <w:szCs w:val="20"/>
      <w:lang w:eastAsia="ru-RU"/>
    </w:rPr>
  </w:style>
  <w:style w:type="character" w:styleId="af0">
    <w:name w:val="page number"/>
    <w:basedOn w:val="a0"/>
    <w:rsid w:val="00C97E35"/>
  </w:style>
  <w:style w:type="paragraph" w:styleId="21">
    <w:name w:val="Body Text 2"/>
    <w:link w:val="22"/>
    <w:rsid w:val="00C97E35"/>
    <w:pPr>
      <w:pBdr>
        <w:top w:val="nil"/>
        <w:left w:val="nil"/>
        <w:bottom w:val="nil"/>
        <w:right w:val="nil"/>
        <w:between w:val="nil"/>
        <w:bar w:val="nil"/>
      </w:pBdr>
      <w:spacing w:after="0" w:line="360" w:lineRule="auto"/>
      <w:ind w:firstLine="567"/>
      <w:jc w:val="both"/>
    </w:pPr>
    <w:rPr>
      <w:rFonts w:ascii="Times New Roman" w:eastAsia="Times New Roman" w:hAnsi="Times New Roman" w:cs="Times New Roman"/>
      <w:color w:val="000000"/>
      <w:sz w:val="32"/>
      <w:szCs w:val="32"/>
      <w:u w:color="000000"/>
      <w:bdr w:val="nil"/>
      <w:lang w:eastAsia="ru-RU"/>
    </w:rPr>
  </w:style>
  <w:style w:type="character" w:customStyle="1" w:styleId="22">
    <w:name w:val="Основной текст 2 Знак"/>
    <w:basedOn w:val="a0"/>
    <w:link w:val="21"/>
    <w:rsid w:val="00C97E35"/>
    <w:rPr>
      <w:rFonts w:ascii="Times New Roman" w:eastAsia="Times New Roman" w:hAnsi="Times New Roman" w:cs="Times New Roman"/>
      <w:color w:val="000000"/>
      <w:sz w:val="32"/>
      <w:szCs w:val="32"/>
      <w:u w:color="000000"/>
      <w:bdr w:val="nil"/>
      <w:lang w:eastAsia="ru-RU"/>
    </w:rPr>
  </w:style>
  <w:style w:type="paragraph" w:customStyle="1" w:styleId="Iaeaaeaiea2">
    <w:name w:val="Iaeaaeaiea 2"/>
    <w:next w:val="a"/>
    <w:rsid w:val="00C97E35"/>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ru-RU"/>
    </w:rPr>
  </w:style>
  <w:style w:type="table" w:styleId="af1">
    <w:name w:val="Table Grid"/>
    <w:basedOn w:val="a1"/>
    <w:uiPriority w:val="39"/>
    <w:rsid w:val="00C97E3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C97E35"/>
    <w:pPr>
      <w:spacing w:after="120" w:line="259" w:lineRule="auto"/>
    </w:pPr>
    <w:rPr>
      <w:rFonts w:ascii="Calibri" w:eastAsia="Calibri" w:hAnsi="Calibri"/>
      <w:sz w:val="22"/>
      <w:szCs w:val="22"/>
      <w:lang w:eastAsia="en-US"/>
    </w:rPr>
  </w:style>
  <w:style w:type="character" w:customStyle="1" w:styleId="af3">
    <w:name w:val="Основной текст Знак"/>
    <w:basedOn w:val="a0"/>
    <w:link w:val="af2"/>
    <w:rsid w:val="00C97E35"/>
    <w:rPr>
      <w:rFonts w:ascii="Calibri" w:eastAsia="Calibri" w:hAnsi="Calibri" w:cs="Times New Roman"/>
    </w:rPr>
  </w:style>
  <w:style w:type="paragraph" w:customStyle="1" w:styleId="12">
    <w:name w:val="Список литературы1"/>
    <w:basedOn w:val="a"/>
    <w:next w:val="a"/>
    <w:rsid w:val="00C97E35"/>
    <w:rPr>
      <w:rFonts w:eastAsia="Calibri"/>
    </w:rPr>
  </w:style>
  <w:style w:type="character" w:customStyle="1" w:styleId="apple-style-span">
    <w:name w:val="apple-style-span"/>
    <w:basedOn w:val="a0"/>
    <w:rsid w:val="00C97E35"/>
  </w:style>
  <w:style w:type="character" w:customStyle="1" w:styleId="af4">
    <w:name w:val="Основной текст + Курсив"/>
    <w:rsid w:val="00C97E35"/>
    <w:rPr>
      <w:rFonts w:ascii="Times New Roman" w:eastAsia="Times New Roman" w:hAnsi="Times New Roman" w:cs="Times New Roman"/>
      <w:i/>
      <w:iCs/>
      <w:sz w:val="25"/>
      <w:szCs w:val="25"/>
      <w:shd w:val="clear" w:color="auto" w:fill="FFFFFF"/>
    </w:rPr>
  </w:style>
  <w:style w:type="character" w:customStyle="1" w:styleId="hlnormal">
    <w:name w:val="hlnormal"/>
    <w:basedOn w:val="a0"/>
    <w:rsid w:val="00C97E35"/>
  </w:style>
  <w:style w:type="paragraph" w:customStyle="1" w:styleId="13">
    <w:name w:val="Абзац списка1"/>
    <w:basedOn w:val="a"/>
    <w:link w:val="ListParagraphChar"/>
    <w:uiPriority w:val="34"/>
    <w:qFormat/>
    <w:rsid w:val="00C97E35"/>
    <w:pPr>
      <w:spacing w:after="200" w:line="276" w:lineRule="auto"/>
      <w:ind w:left="720"/>
      <w:contextualSpacing/>
    </w:pPr>
    <w:rPr>
      <w:rFonts w:ascii="Calibri" w:eastAsia="Times New Roman" w:hAnsi="Calibri"/>
      <w:sz w:val="22"/>
      <w:szCs w:val="22"/>
      <w:lang w:eastAsia="en-US"/>
    </w:rPr>
  </w:style>
  <w:style w:type="paragraph" w:customStyle="1" w:styleId="af5">
    <w:name w:val="список с точками"/>
    <w:rsid w:val="00C97E35"/>
    <w:pPr>
      <w:pBdr>
        <w:top w:val="nil"/>
        <w:left w:val="nil"/>
        <w:bottom w:val="nil"/>
        <w:right w:val="nil"/>
        <w:between w:val="nil"/>
        <w:bar w:val="nil"/>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bdr w:val="nil"/>
      <w:lang w:eastAsia="ru-RU"/>
    </w:rPr>
  </w:style>
  <w:style w:type="character" w:customStyle="1" w:styleId="51">
    <w:name w:val="Знак Знак5"/>
    <w:rsid w:val="00C97E35"/>
    <w:rPr>
      <w:rFonts w:ascii="Calibri Light" w:eastAsia="MS Gothic" w:hAnsi="Calibri Light"/>
      <w:b/>
      <w:bCs/>
      <w:color w:val="2E74B5"/>
      <w:sz w:val="28"/>
      <w:szCs w:val="28"/>
      <w:lang w:val="ru-RU" w:eastAsia="en-US" w:bidi="ar-SA"/>
    </w:rPr>
  </w:style>
  <w:style w:type="paragraph" w:customStyle="1" w:styleId="Default">
    <w:name w:val="Default"/>
    <w:rsid w:val="00C97E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0">
    <w:name w:val="Основной текст 21"/>
    <w:basedOn w:val="a"/>
    <w:rsid w:val="00C97E35"/>
    <w:pPr>
      <w:overflowPunct w:val="0"/>
      <w:autoSpaceDE w:val="0"/>
      <w:autoSpaceDN w:val="0"/>
      <w:adjustRightInd w:val="0"/>
      <w:spacing w:line="360" w:lineRule="auto"/>
      <w:ind w:firstLine="567"/>
      <w:jc w:val="both"/>
      <w:textAlignment w:val="baseline"/>
    </w:pPr>
    <w:rPr>
      <w:rFonts w:eastAsia="Times New Roman"/>
      <w:sz w:val="32"/>
      <w:szCs w:val="20"/>
    </w:rPr>
  </w:style>
  <w:style w:type="paragraph" w:customStyle="1" w:styleId="31">
    <w:name w:val="Основной текст с отступом 31"/>
    <w:basedOn w:val="a"/>
    <w:rsid w:val="00C97E35"/>
    <w:pPr>
      <w:tabs>
        <w:tab w:val="left" w:pos="567"/>
      </w:tabs>
      <w:overflowPunct w:val="0"/>
      <w:autoSpaceDE w:val="0"/>
      <w:autoSpaceDN w:val="0"/>
      <w:adjustRightInd w:val="0"/>
      <w:spacing w:line="360" w:lineRule="auto"/>
      <w:ind w:left="80" w:firstLine="487"/>
      <w:jc w:val="both"/>
      <w:textAlignment w:val="baseline"/>
    </w:pPr>
    <w:rPr>
      <w:rFonts w:eastAsia="Times New Roman"/>
      <w:sz w:val="32"/>
      <w:szCs w:val="20"/>
    </w:rPr>
  </w:style>
  <w:style w:type="paragraph" w:styleId="af6">
    <w:name w:val="Balloon Text"/>
    <w:basedOn w:val="a"/>
    <w:link w:val="af7"/>
    <w:uiPriority w:val="99"/>
    <w:semiHidden/>
    <w:unhideWhenUsed/>
    <w:rsid w:val="00C97E35"/>
    <w:rPr>
      <w:rFonts w:ascii="Lucida Grande CY" w:eastAsia="Calibri" w:hAnsi="Lucida Grande CY" w:cs="Lucida Grande CY"/>
      <w:sz w:val="18"/>
      <w:szCs w:val="18"/>
      <w:lang w:eastAsia="en-US"/>
    </w:rPr>
  </w:style>
  <w:style w:type="character" w:customStyle="1" w:styleId="af7">
    <w:name w:val="Текст выноски Знак"/>
    <w:basedOn w:val="a0"/>
    <w:link w:val="af6"/>
    <w:uiPriority w:val="99"/>
    <w:semiHidden/>
    <w:rsid w:val="00C97E35"/>
    <w:rPr>
      <w:rFonts w:ascii="Lucida Grande CY" w:eastAsia="Calibri" w:hAnsi="Lucida Grande CY" w:cs="Lucida Grande CY"/>
      <w:sz w:val="18"/>
      <w:szCs w:val="18"/>
    </w:rPr>
  </w:style>
  <w:style w:type="paragraph" w:styleId="af8">
    <w:name w:val="Document Map"/>
    <w:basedOn w:val="a"/>
    <w:link w:val="af9"/>
    <w:uiPriority w:val="99"/>
    <w:semiHidden/>
    <w:unhideWhenUsed/>
    <w:rsid w:val="00C97E35"/>
    <w:rPr>
      <w:rFonts w:ascii="Lucida Grande CY" w:eastAsia="Calibri" w:hAnsi="Lucida Grande CY" w:cs="Lucida Grande CY"/>
      <w:lang w:eastAsia="en-US"/>
    </w:rPr>
  </w:style>
  <w:style w:type="character" w:customStyle="1" w:styleId="af9">
    <w:name w:val="Схема документа Знак"/>
    <w:basedOn w:val="a0"/>
    <w:link w:val="af8"/>
    <w:uiPriority w:val="99"/>
    <w:semiHidden/>
    <w:rsid w:val="00C97E35"/>
    <w:rPr>
      <w:rFonts w:ascii="Lucida Grande CY" w:eastAsia="Calibri" w:hAnsi="Lucida Grande CY" w:cs="Lucida Grande CY"/>
      <w:sz w:val="24"/>
      <w:szCs w:val="24"/>
    </w:rPr>
  </w:style>
  <w:style w:type="paragraph" w:styleId="afa">
    <w:name w:val="Revision"/>
    <w:hidden/>
    <w:uiPriority w:val="99"/>
    <w:semiHidden/>
    <w:rsid w:val="00C97E35"/>
    <w:pPr>
      <w:spacing w:after="0" w:line="240" w:lineRule="auto"/>
    </w:pPr>
    <w:rPr>
      <w:rFonts w:ascii="Calibri" w:eastAsia="Calibri" w:hAnsi="Calibri" w:cs="Times New Roman"/>
    </w:rPr>
  </w:style>
  <w:style w:type="paragraph" w:customStyle="1" w:styleId="FR1">
    <w:name w:val="FR1"/>
    <w:rsid w:val="00C97E35"/>
    <w:pPr>
      <w:widowControl w:val="0"/>
      <w:pBdr>
        <w:top w:val="nil"/>
        <w:left w:val="nil"/>
        <w:bottom w:val="nil"/>
        <w:right w:val="nil"/>
        <w:between w:val="nil"/>
        <w:bar w:val="nil"/>
      </w:pBdr>
      <w:spacing w:after="0" w:line="240" w:lineRule="auto"/>
    </w:pPr>
    <w:rPr>
      <w:rFonts w:ascii="Arial" w:eastAsia="Arial Unicode MS" w:hAnsi="Arial Unicode MS" w:cs="Arial Unicode MS"/>
      <w:color w:val="000000"/>
      <w:sz w:val="16"/>
      <w:szCs w:val="16"/>
      <w:u w:color="000000"/>
      <w:bdr w:val="nil"/>
      <w:lang w:eastAsia="ru-RU"/>
    </w:rPr>
  </w:style>
  <w:style w:type="paragraph" w:customStyle="1" w:styleId="afb">
    <w:name w:val="Знак Знак Знак"/>
    <w:basedOn w:val="a"/>
    <w:rsid w:val="00C97E35"/>
    <w:pPr>
      <w:spacing w:after="160" w:line="240" w:lineRule="exact"/>
    </w:pPr>
    <w:rPr>
      <w:rFonts w:ascii="Verdana" w:eastAsia="Times New Roman" w:hAnsi="Verdana"/>
      <w:sz w:val="20"/>
      <w:szCs w:val="20"/>
      <w:lang w:val="en-US" w:eastAsia="en-US"/>
    </w:rPr>
  </w:style>
  <w:style w:type="paragraph" w:customStyle="1" w:styleId="ConsPlusNormal">
    <w:name w:val="ConsPlusNormal"/>
    <w:rsid w:val="00C97E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List0">
    <w:name w:val="List 0"/>
    <w:basedOn w:val="a2"/>
    <w:rsid w:val="00C97E35"/>
    <w:pPr>
      <w:numPr>
        <w:numId w:val="1"/>
      </w:numPr>
    </w:pPr>
  </w:style>
  <w:style w:type="character" w:customStyle="1" w:styleId="Hyperlink0">
    <w:name w:val="Hyperlink.0"/>
    <w:rsid w:val="00C97E35"/>
    <w:rPr>
      <w:color w:val="0000FF"/>
      <w:sz w:val="28"/>
      <w:szCs w:val="28"/>
      <w:u w:val="single" w:color="0000FF"/>
      <w:lang w:val="en-US"/>
    </w:rPr>
  </w:style>
  <w:style w:type="numbering" w:customStyle="1" w:styleId="List1">
    <w:name w:val="List 1"/>
    <w:basedOn w:val="a2"/>
    <w:rsid w:val="00C97E35"/>
    <w:pPr>
      <w:numPr>
        <w:numId w:val="2"/>
      </w:numPr>
    </w:pPr>
  </w:style>
  <w:style w:type="character" w:customStyle="1" w:styleId="Hyperlink1">
    <w:name w:val="Hyperlink.1"/>
    <w:rsid w:val="00C97E35"/>
    <w:rPr>
      <w:color w:val="0000FF"/>
      <w:sz w:val="28"/>
      <w:szCs w:val="28"/>
      <w:u w:val="single" w:color="0000FF"/>
    </w:rPr>
  </w:style>
  <w:style w:type="character" w:styleId="afc">
    <w:name w:val="FollowedHyperlink"/>
    <w:basedOn w:val="a0"/>
    <w:uiPriority w:val="99"/>
    <w:semiHidden/>
    <w:unhideWhenUsed/>
    <w:rsid w:val="00C97E35"/>
    <w:rPr>
      <w:color w:val="954F72" w:themeColor="followedHyperlink"/>
      <w:u w:val="single"/>
    </w:rPr>
  </w:style>
  <w:style w:type="character" w:customStyle="1" w:styleId="apple-converted-space">
    <w:name w:val="apple-converted-space"/>
    <w:basedOn w:val="a0"/>
    <w:rsid w:val="00C97E35"/>
  </w:style>
  <w:style w:type="character" w:customStyle="1" w:styleId="23">
    <w:name w:val="Основной текст (2)_"/>
    <w:basedOn w:val="a0"/>
    <w:link w:val="24"/>
    <w:rsid w:val="00C97E35"/>
    <w:rPr>
      <w:rFonts w:ascii="Times New Roman" w:eastAsia="Times New Roman" w:hAnsi="Times New Roman" w:cs="Times New Roman"/>
      <w:sz w:val="28"/>
      <w:szCs w:val="28"/>
      <w:shd w:val="clear" w:color="auto" w:fill="FFFFFF"/>
    </w:rPr>
  </w:style>
  <w:style w:type="paragraph" w:customStyle="1" w:styleId="24">
    <w:name w:val="Основной текст (2)"/>
    <w:basedOn w:val="a"/>
    <w:link w:val="23"/>
    <w:rsid w:val="00C97E35"/>
    <w:pPr>
      <w:widowControl w:val="0"/>
      <w:shd w:val="clear" w:color="auto" w:fill="FFFFFF"/>
      <w:spacing w:before="240" w:line="322" w:lineRule="exact"/>
      <w:ind w:hanging="460"/>
      <w:jc w:val="center"/>
    </w:pPr>
    <w:rPr>
      <w:rFonts w:eastAsia="Times New Roman"/>
      <w:sz w:val="28"/>
      <w:szCs w:val="28"/>
      <w:lang w:eastAsia="en-US"/>
    </w:rPr>
  </w:style>
  <w:style w:type="character" w:styleId="afd">
    <w:name w:val="annotation reference"/>
    <w:basedOn w:val="a0"/>
    <w:uiPriority w:val="99"/>
    <w:semiHidden/>
    <w:unhideWhenUsed/>
    <w:rsid w:val="00C97E35"/>
    <w:rPr>
      <w:sz w:val="16"/>
      <w:szCs w:val="16"/>
    </w:rPr>
  </w:style>
  <w:style w:type="paragraph" w:styleId="afe">
    <w:name w:val="annotation text"/>
    <w:basedOn w:val="a"/>
    <w:link w:val="aff"/>
    <w:uiPriority w:val="99"/>
    <w:semiHidden/>
    <w:unhideWhenUsed/>
    <w:rsid w:val="00C97E35"/>
    <w:pPr>
      <w:spacing w:after="160"/>
    </w:pPr>
    <w:rPr>
      <w:rFonts w:ascii="Calibri" w:eastAsia="Calibri" w:hAnsi="Calibri"/>
      <w:sz w:val="20"/>
      <w:szCs w:val="20"/>
      <w:lang w:eastAsia="en-US"/>
    </w:rPr>
  </w:style>
  <w:style w:type="character" w:customStyle="1" w:styleId="aff">
    <w:name w:val="Текст примечания Знак"/>
    <w:basedOn w:val="a0"/>
    <w:link w:val="afe"/>
    <w:uiPriority w:val="99"/>
    <w:semiHidden/>
    <w:rsid w:val="00C97E35"/>
    <w:rPr>
      <w:rFonts w:ascii="Calibri" w:eastAsia="Calibri" w:hAnsi="Calibri" w:cs="Times New Roman"/>
      <w:sz w:val="20"/>
      <w:szCs w:val="20"/>
    </w:rPr>
  </w:style>
  <w:style w:type="paragraph" w:styleId="aff0">
    <w:name w:val="annotation subject"/>
    <w:basedOn w:val="afe"/>
    <w:next w:val="afe"/>
    <w:link w:val="aff1"/>
    <w:uiPriority w:val="99"/>
    <w:semiHidden/>
    <w:unhideWhenUsed/>
    <w:rsid w:val="00C97E35"/>
    <w:rPr>
      <w:b/>
      <w:bCs/>
    </w:rPr>
  </w:style>
  <w:style w:type="character" w:customStyle="1" w:styleId="aff1">
    <w:name w:val="Тема примечания Знак"/>
    <w:basedOn w:val="aff"/>
    <w:link w:val="aff0"/>
    <w:uiPriority w:val="99"/>
    <w:semiHidden/>
    <w:rsid w:val="00C97E35"/>
    <w:rPr>
      <w:rFonts w:ascii="Calibri" w:eastAsia="Calibri" w:hAnsi="Calibri" w:cs="Times New Roman"/>
      <w:b/>
      <w:bCs/>
      <w:sz w:val="20"/>
      <w:szCs w:val="20"/>
    </w:rPr>
  </w:style>
  <w:style w:type="paragraph" w:customStyle="1" w:styleId="25">
    <w:name w:val="Абзац списка2"/>
    <w:basedOn w:val="a"/>
    <w:rsid w:val="00C97E35"/>
    <w:pPr>
      <w:suppressAutoHyphens/>
      <w:spacing w:after="200" w:line="276" w:lineRule="auto"/>
      <w:ind w:left="720"/>
    </w:pPr>
    <w:rPr>
      <w:rFonts w:ascii="Calibri" w:eastAsia="Times New Roman" w:hAnsi="Calibri"/>
      <w:sz w:val="22"/>
      <w:szCs w:val="22"/>
      <w:lang w:eastAsia="ar-SA"/>
    </w:rPr>
  </w:style>
  <w:style w:type="paragraph" w:styleId="aff2">
    <w:name w:val="No Spacing"/>
    <w:uiPriority w:val="1"/>
    <w:qFormat/>
    <w:rsid w:val="00C97E35"/>
    <w:pPr>
      <w:spacing w:after="0" w:line="240" w:lineRule="auto"/>
    </w:pPr>
  </w:style>
  <w:style w:type="character" w:customStyle="1" w:styleId="blk">
    <w:name w:val="blk"/>
    <w:basedOn w:val="a0"/>
    <w:rsid w:val="00C97E35"/>
  </w:style>
  <w:style w:type="paragraph" w:customStyle="1" w:styleId="rtejustify">
    <w:name w:val="rtejustify"/>
    <w:basedOn w:val="a"/>
    <w:rsid w:val="00C97E35"/>
    <w:pPr>
      <w:spacing w:before="100" w:beforeAutospacing="1" w:after="100" w:afterAutospacing="1"/>
    </w:pPr>
    <w:rPr>
      <w:rFonts w:eastAsia="Times New Roman"/>
    </w:rPr>
  </w:style>
  <w:style w:type="character" w:customStyle="1" w:styleId="aff3">
    <w:name w:val="Ссылка"/>
    <w:rsid w:val="00C97E35"/>
    <w:rPr>
      <w:color w:val="0000FF"/>
      <w:u w:val="single" w:color="0000FF"/>
    </w:rPr>
  </w:style>
  <w:style w:type="paragraph" w:customStyle="1" w:styleId="b-articletext">
    <w:name w:val="b-article__text"/>
    <w:basedOn w:val="a"/>
    <w:rsid w:val="00C97E35"/>
    <w:pPr>
      <w:spacing w:before="100" w:beforeAutospacing="1" w:after="100" w:afterAutospacing="1"/>
    </w:pPr>
    <w:rPr>
      <w:rFonts w:eastAsia="Times New Roman"/>
    </w:rPr>
  </w:style>
  <w:style w:type="character" w:customStyle="1" w:styleId="b-articleintro">
    <w:name w:val="b-article__intro"/>
    <w:basedOn w:val="a0"/>
    <w:rsid w:val="00C97E35"/>
  </w:style>
  <w:style w:type="character" w:customStyle="1" w:styleId="210pt">
    <w:name w:val="Основной текст (2) + 10 pt;Полужирный"/>
    <w:basedOn w:val="23"/>
    <w:rsid w:val="00C97E35"/>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a4">
    <w:name w:val="Абзац списка Знак"/>
    <w:link w:val="a3"/>
    <w:uiPriority w:val="34"/>
    <w:locked/>
    <w:rsid w:val="00C97E35"/>
    <w:rPr>
      <w:rFonts w:ascii="Calibri" w:eastAsia="Calibri" w:hAnsi="Calibri" w:cs="Times New Roman"/>
    </w:rPr>
  </w:style>
  <w:style w:type="paragraph" w:styleId="af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f"/>
    <w:basedOn w:val="a"/>
    <w:link w:val="26"/>
    <w:rsid w:val="00C97E35"/>
    <w:pPr>
      <w:widowControl w:val="0"/>
      <w:autoSpaceDE w:val="0"/>
      <w:autoSpaceDN w:val="0"/>
      <w:adjustRightInd w:val="0"/>
    </w:pPr>
    <w:rPr>
      <w:rFonts w:eastAsia="Times New Roman"/>
      <w:sz w:val="20"/>
      <w:szCs w:val="20"/>
    </w:rPr>
  </w:style>
  <w:style w:type="character" w:customStyle="1" w:styleId="aff5">
    <w:name w:val="Текст сноски Знак"/>
    <w:basedOn w:val="a0"/>
    <w:uiPriority w:val="99"/>
    <w:semiHidden/>
    <w:rsid w:val="00C97E35"/>
    <w:rPr>
      <w:rFonts w:ascii="Times New Roman" w:eastAsiaTheme="minorEastAsia" w:hAnsi="Times New Roman" w:cs="Times New Roman"/>
      <w:sz w:val="20"/>
      <w:szCs w:val="20"/>
      <w:lang w:eastAsia="ru-RU"/>
    </w:rPr>
  </w:style>
  <w:style w:type="character" w:styleId="aff6">
    <w:name w:val="footnote reference"/>
    <w:rsid w:val="00C97E35"/>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f4"/>
    <w:locked/>
    <w:rsid w:val="00C97E35"/>
    <w:rPr>
      <w:rFonts w:ascii="Times New Roman" w:eastAsia="Times New Roman" w:hAnsi="Times New Roman" w:cs="Times New Roman"/>
      <w:sz w:val="20"/>
      <w:szCs w:val="20"/>
      <w:lang w:eastAsia="ru-RU"/>
    </w:rPr>
  </w:style>
  <w:style w:type="paragraph" w:styleId="aff7">
    <w:name w:val="Body Text Indent"/>
    <w:basedOn w:val="a"/>
    <w:link w:val="aff8"/>
    <w:uiPriority w:val="99"/>
    <w:semiHidden/>
    <w:unhideWhenUsed/>
    <w:rsid w:val="00C97E35"/>
    <w:pPr>
      <w:spacing w:after="120"/>
      <w:ind w:left="283"/>
    </w:pPr>
  </w:style>
  <w:style w:type="character" w:customStyle="1" w:styleId="aff8">
    <w:name w:val="Основной текст с отступом Знак"/>
    <w:basedOn w:val="a0"/>
    <w:link w:val="aff7"/>
    <w:uiPriority w:val="99"/>
    <w:semiHidden/>
    <w:rsid w:val="00C97E35"/>
    <w:rPr>
      <w:rFonts w:ascii="Times New Roman" w:eastAsiaTheme="minorEastAsia" w:hAnsi="Times New Roman" w:cs="Times New Roman"/>
      <w:sz w:val="24"/>
      <w:szCs w:val="24"/>
      <w:lang w:eastAsia="ru-RU"/>
    </w:rPr>
  </w:style>
  <w:style w:type="character" w:customStyle="1" w:styleId="ListParagraphChar">
    <w:name w:val="List Paragraph Char"/>
    <w:link w:val="13"/>
    <w:uiPriority w:val="34"/>
    <w:locked/>
    <w:rsid w:val="00C97E35"/>
    <w:rPr>
      <w:rFonts w:ascii="Calibri" w:eastAsia="Times New Roman" w:hAnsi="Calibri" w:cs="Times New Roman"/>
    </w:rPr>
  </w:style>
  <w:style w:type="paragraph" w:customStyle="1" w:styleId="aff9">
    <w:name w:val="Заголовок таблицы"/>
    <w:basedOn w:val="a"/>
    <w:rsid w:val="00C97E35"/>
    <w:pPr>
      <w:suppressLineNumbers/>
      <w:suppressAutoHyphens/>
      <w:spacing w:after="200" w:line="276" w:lineRule="auto"/>
      <w:jc w:val="center"/>
    </w:pPr>
    <w:rPr>
      <w:rFonts w:ascii="Calibri" w:eastAsia="Calibri" w:hAnsi="Calibri"/>
      <w:b/>
      <w:bCs/>
      <w:sz w:val="22"/>
      <w:szCs w:val="22"/>
      <w:lang w:eastAsia="ar-SA"/>
    </w:rPr>
  </w:style>
  <w:style w:type="paragraph" w:customStyle="1" w:styleId="14">
    <w:name w:val="Обычный1"/>
    <w:rsid w:val="00C97E35"/>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HTML">
    <w:name w:val="HTML Preformatted"/>
    <w:basedOn w:val="a"/>
    <w:link w:val="HTML0"/>
    <w:rsid w:val="00C97E35"/>
    <w:pPr>
      <w:suppressAutoHyphens/>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C97E35"/>
    <w:rPr>
      <w:rFonts w:ascii="Courier New" w:eastAsia="Times New Roman" w:hAnsi="Courier New" w:cs="Courier New"/>
      <w:sz w:val="20"/>
      <w:szCs w:val="20"/>
      <w:lang w:eastAsia="ar-SA"/>
    </w:rPr>
  </w:style>
  <w:style w:type="paragraph" w:customStyle="1" w:styleId="15">
    <w:name w:val="Без интервала1"/>
    <w:aliases w:val="стандарт"/>
    <w:rsid w:val="00C97E35"/>
    <w:pPr>
      <w:spacing w:after="0" w:line="360" w:lineRule="auto"/>
      <w:ind w:firstLine="709"/>
      <w:jc w:val="both"/>
    </w:pPr>
    <w:rPr>
      <w:rFonts w:ascii="Calibri" w:eastAsia="Calibri" w:hAnsi="Calibri" w:cs="Times New Roman"/>
      <w:sz w:val="28"/>
      <w:szCs w:val="28"/>
    </w:rPr>
  </w:style>
  <w:style w:type="paragraph" w:customStyle="1" w:styleId="27">
    <w:name w:val="Стиль2"/>
    <w:basedOn w:val="a"/>
    <w:link w:val="28"/>
    <w:qFormat/>
    <w:rsid w:val="00C97E35"/>
    <w:pPr>
      <w:widowControl w:val="0"/>
      <w:autoSpaceDE w:val="0"/>
      <w:autoSpaceDN w:val="0"/>
      <w:adjustRightInd w:val="0"/>
      <w:spacing w:line="360" w:lineRule="auto"/>
      <w:ind w:firstLine="709"/>
      <w:jc w:val="both"/>
    </w:pPr>
    <w:rPr>
      <w:sz w:val="28"/>
      <w:szCs w:val="28"/>
    </w:rPr>
  </w:style>
  <w:style w:type="character" w:customStyle="1" w:styleId="28">
    <w:name w:val="Стиль2 Знак"/>
    <w:basedOn w:val="a0"/>
    <w:link w:val="27"/>
    <w:rsid w:val="00C97E35"/>
    <w:rPr>
      <w:rFonts w:ascii="Times New Roman" w:eastAsiaTheme="minorEastAsia" w:hAnsi="Times New Roman" w:cs="Times New Roman"/>
      <w:sz w:val="28"/>
      <w:szCs w:val="28"/>
      <w:lang w:eastAsia="ru-RU"/>
    </w:rPr>
  </w:style>
  <w:style w:type="paragraph" w:styleId="affa">
    <w:name w:val="TOC Heading"/>
    <w:basedOn w:val="1"/>
    <w:next w:val="a"/>
    <w:uiPriority w:val="39"/>
    <w:unhideWhenUsed/>
    <w:qFormat/>
    <w:rsid w:val="00C97E35"/>
    <w:pPr>
      <w:spacing w:before="240"/>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29">
    <w:name w:val="toc 2"/>
    <w:basedOn w:val="a"/>
    <w:next w:val="a"/>
    <w:autoRedefine/>
    <w:uiPriority w:val="39"/>
    <w:unhideWhenUsed/>
    <w:rsid w:val="00EE48D4"/>
    <w:pPr>
      <w:tabs>
        <w:tab w:val="right" w:leader="dot" w:pos="9685"/>
      </w:tabs>
      <w:spacing w:after="100"/>
      <w:ind w:left="360"/>
    </w:pPr>
    <w:rPr>
      <w:noProof/>
      <w:sz w:val="28"/>
      <w:szCs w:val="28"/>
    </w:rPr>
  </w:style>
  <w:style w:type="paragraph" w:styleId="32">
    <w:name w:val="toc 3"/>
    <w:basedOn w:val="a"/>
    <w:next w:val="a"/>
    <w:autoRedefine/>
    <w:uiPriority w:val="39"/>
    <w:unhideWhenUsed/>
    <w:rsid w:val="00C97E35"/>
    <w:pPr>
      <w:spacing w:after="100"/>
      <w:ind w:left="480"/>
    </w:pPr>
  </w:style>
  <w:style w:type="paragraph" w:customStyle="1" w:styleId="Style1">
    <w:name w:val="Style1"/>
    <w:basedOn w:val="a"/>
    <w:uiPriority w:val="99"/>
    <w:rsid w:val="00C97E35"/>
    <w:pPr>
      <w:widowControl w:val="0"/>
      <w:autoSpaceDE w:val="0"/>
      <w:autoSpaceDN w:val="0"/>
      <w:adjustRightInd w:val="0"/>
    </w:pPr>
  </w:style>
  <w:style w:type="paragraph" w:customStyle="1" w:styleId="Style2">
    <w:name w:val="Style2"/>
    <w:basedOn w:val="a"/>
    <w:uiPriority w:val="99"/>
    <w:rsid w:val="00C97E35"/>
    <w:pPr>
      <w:widowControl w:val="0"/>
      <w:autoSpaceDE w:val="0"/>
      <w:autoSpaceDN w:val="0"/>
      <w:adjustRightInd w:val="0"/>
    </w:pPr>
  </w:style>
  <w:style w:type="paragraph" w:customStyle="1" w:styleId="Style3">
    <w:name w:val="Style3"/>
    <w:basedOn w:val="a"/>
    <w:uiPriority w:val="99"/>
    <w:rsid w:val="00C97E35"/>
    <w:pPr>
      <w:widowControl w:val="0"/>
      <w:autoSpaceDE w:val="0"/>
      <w:autoSpaceDN w:val="0"/>
      <w:adjustRightInd w:val="0"/>
      <w:spacing w:line="274" w:lineRule="exact"/>
      <w:jc w:val="center"/>
    </w:pPr>
  </w:style>
  <w:style w:type="paragraph" w:customStyle="1" w:styleId="Style4">
    <w:name w:val="Style4"/>
    <w:basedOn w:val="a"/>
    <w:uiPriority w:val="99"/>
    <w:rsid w:val="00C97E35"/>
    <w:pPr>
      <w:widowControl w:val="0"/>
      <w:autoSpaceDE w:val="0"/>
      <w:autoSpaceDN w:val="0"/>
      <w:adjustRightInd w:val="0"/>
    </w:pPr>
  </w:style>
  <w:style w:type="character" w:customStyle="1" w:styleId="FontStyle11">
    <w:name w:val="Font Style11"/>
    <w:basedOn w:val="a0"/>
    <w:uiPriority w:val="99"/>
    <w:rsid w:val="00C97E35"/>
    <w:rPr>
      <w:rFonts w:ascii="Times New Roman" w:hAnsi="Times New Roman" w:cs="Times New Roman" w:hint="default"/>
      <w:color w:val="000000"/>
      <w:sz w:val="24"/>
      <w:szCs w:val="24"/>
    </w:rPr>
  </w:style>
  <w:style w:type="character" w:customStyle="1" w:styleId="FontStyle12">
    <w:name w:val="Font Style12"/>
    <w:basedOn w:val="a0"/>
    <w:uiPriority w:val="99"/>
    <w:rsid w:val="00C97E35"/>
    <w:rPr>
      <w:rFonts w:ascii="Times New Roman" w:hAnsi="Times New Roman" w:cs="Times New Roman" w:hint="default"/>
      <w:b/>
      <w:bCs/>
      <w:color w:val="000000"/>
      <w:sz w:val="24"/>
      <w:szCs w:val="24"/>
    </w:rPr>
  </w:style>
  <w:style w:type="character" w:customStyle="1" w:styleId="FontStyle13">
    <w:name w:val="Font Style13"/>
    <w:basedOn w:val="a0"/>
    <w:rsid w:val="00C97E35"/>
    <w:rPr>
      <w:rFonts w:ascii="Times New Roman" w:hAnsi="Times New Roman" w:cs="Times New Roman" w:hint="default"/>
      <w:color w:val="000000"/>
      <w:sz w:val="24"/>
      <w:szCs w:val="24"/>
    </w:rPr>
  </w:style>
  <w:style w:type="paragraph" w:styleId="affb">
    <w:name w:val="Plain Text"/>
    <w:basedOn w:val="a"/>
    <w:link w:val="affc"/>
    <w:uiPriority w:val="99"/>
    <w:semiHidden/>
    <w:unhideWhenUsed/>
    <w:rsid w:val="00C97E35"/>
    <w:rPr>
      <w:rFonts w:ascii="Calibri" w:eastAsiaTheme="minorHAnsi" w:hAnsi="Calibri" w:cstheme="minorBidi"/>
      <w:sz w:val="22"/>
      <w:szCs w:val="21"/>
      <w:lang w:eastAsia="en-US"/>
    </w:rPr>
  </w:style>
  <w:style w:type="character" w:customStyle="1" w:styleId="affc">
    <w:name w:val="Текст Знак"/>
    <w:basedOn w:val="a0"/>
    <w:link w:val="affb"/>
    <w:uiPriority w:val="99"/>
    <w:semiHidden/>
    <w:rsid w:val="00C97E35"/>
    <w:rPr>
      <w:rFonts w:ascii="Calibri" w:hAnsi="Calibri"/>
      <w:szCs w:val="21"/>
    </w:rPr>
  </w:style>
  <w:style w:type="character" w:customStyle="1" w:styleId="FontStyle15">
    <w:name w:val="Font Style15"/>
    <w:uiPriority w:val="99"/>
    <w:rsid w:val="00081863"/>
    <w:rPr>
      <w:rFonts w:ascii="Times New Roman" w:hAnsi="Times New Roman" w:cs="Times New Roman"/>
      <w:b/>
      <w:bCs/>
      <w:color w:val="000000"/>
      <w:sz w:val="28"/>
      <w:szCs w:val="28"/>
    </w:rPr>
  </w:style>
  <w:style w:type="character" w:styleId="affd">
    <w:name w:val="Unresolved Mention"/>
    <w:basedOn w:val="a0"/>
    <w:uiPriority w:val="99"/>
    <w:semiHidden/>
    <w:unhideWhenUsed/>
    <w:rsid w:val="00B00BE7"/>
    <w:rPr>
      <w:color w:val="605E5C"/>
      <w:shd w:val="clear" w:color="auto" w:fill="E1DFDD"/>
    </w:rPr>
  </w:style>
  <w:style w:type="paragraph" w:customStyle="1" w:styleId="Style6">
    <w:name w:val="Style6"/>
    <w:basedOn w:val="a"/>
    <w:uiPriority w:val="99"/>
    <w:rsid w:val="00962DBC"/>
    <w:pPr>
      <w:widowControl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362724">
      <w:bodyDiv w:val="1"/>
      <w:marLeft w:val="0"/>
      <w:marRight w:val="0"/>
      <w:marTop w:val="0"/>
      <w:marBottom w:val="0"/>
      <w:divBdr>
        <w:top w:val="none" w:sz="0" w:space="0" w:color="auto"/>
        <w:left w:val="none" w:sz="0" w:space="0" w:color="auto"/>
        <w:bottom w:val="none" w:sz="0" w:space="0" w:color="auto"/>
        <w:right w:val="none" w:sz="0" w:space="0" w:color="auto"/>
      </w:divBdr>
    </w:div>
    <w:div w:id="313027674">
      <w:bodyDiv w:val="1"/>
      <w:marLeft w:val="0"/>
      <w:marRight w:val="0"/>
      <w:marTop w:val="0"/>
      <w:marBottom w:val="0"/>
      <w:divBdr>
        <w:top w:val="none" w:sz="0" w:space="0" w:color="auto"/>
        <w:left w:val="none" w:sz="0" w:space="0" w:color="auto"/>
        <w:bottom w:val="none" w:sz="0" w:space="0" w:color="auto"/>
        <w:right w:val="none" w:sz="0" w:space="0" w:color="auto"/>
      </w:divBdr>
    </w:div>
    <w:div w:id="465047409">
      <w:bodyDiv w:val="1"/>
      <w:marLeft w:val="0"/>
      <w:marRight w:val="0"/>
      <w:marTop w:val="0"/>
      <w:marBottom w:val="0"/>
      <w:divBdr>
        <w:top w:val="none" w:sz="0" w:space="0" w:color="auto"/>
        <w:left w:val="none" w:sz="0" w:space="0" w:color="auto"/>
        <w:bottom w:val="none" w:sz="0" w:space="0" w:color="auto"/>
        <w:right w:val="none" w:sz="0" w:space="0" w:color="auto"/>
      </w:divBdr>
    </w:div>
    <w:div w:id="514658002">
      <w:bodyDiv w:val="1"/>
      <w:marLeft w:val="0"/>
      <w:marRight w:val="0"/>
      <w:marTop w:val="0"/>
      <w:marBottom w:val="0"/>
      <w:divBdr>
        <w:top w:val="none" w:sz="0" w:space="0" w:color="auto"/>
        <w:left w:val="none" w:sz="0" w:space="0" w:color="auto"/>
        <w:bottom w:val="none" w:sz="0" w:space="0" w:color="auto"/>
        <w:right w:val="none" w:sz="0" w:space="0" w:color="auto"/>
      </w:divBdr>
    </w:div>
    <w:div w:id="752816814">
      <w:bodyDiv w:val="1"/>
      <w:marLeft w:val="0"/>
      <w:marRight w:val="0"/>
      <w:marTop w:val="0"/>
      <w:marBottom w:val="0"/>
      <w:divBdr>
        <w:top w:val="none" w:sz="0" w:space="0" w:color="auto"/>
        <w:left w:val="none" w:sz="0" w:space="0" w:color="auto"/>
        <w:bottom w:val="none" w:sz="0" w:space="0" w:color="auto"/>
        <w:right w:val="none" w:sz="0" w:space="0" w:color="auto"/>
      </w:divBdr>
    </w:div>
    <w:div w:id="788665105">
      <w:bodyDiv w:val="1"/>
      <w:marLeft w:val="0"/>
      <w:marRight w:val="0"/>
      <w:marTop w:val="0"/>
      <w:marBottom w:val="0"/>
      <w:divBdr>
        <w:top w:val="none" w:sz="0" w:space="0" w:color="auto"/>
        <w:left w:val="none" w:sz="0" w:space="0" w:color="auto"/>
        <w:bottom w:val="none" w:sz="0" w:space="0" w:color="auto"/>
        <w:right w:val="none" w:sz="0" w:space="0" w:color="auto"/>
      </w:divBdr>
    </w:div>
    <w:div w:id="904069931">
      <w:bodyDiv w:val="1"/>
      <w:marLeft w:val="0"/>
      <w:marRight w:val="0"/>
      <w:marTop w:val="0"/>
      <w:marBottom w:val="0"/>
      <w:divBdr>
        <w:top w:val="none" w:sz="0" w:space="0" w:color="auto"/>
        <w:left w:val="none" w:sz="0" w:space="0" w:color="auto"/>
        <w:bottom w:val="none" w:sz="0" w:space="0" w:color="auto"/>
        <w:right w:val="none" w:sz="0" w:space="0" w:color="auto"/>
      </w:divBdr>
    </w:div>
    <w:div w:id="1231036756">
      <w:bodyDiv w:val="1"/>
      <w:marLeft w:val="0"/>
      <w:marRight w:val="0"/>
      <w:marTop w:val="0"/>
      <w:marBottom w:val="0"/>
      <w:divBdr>
        <w:top w:val="none" w:sz="0" w:space="0" w:color="auto"/>
        <w:left w:val="none" w:sz="0" w:space="0" w:color="auto"/>
        <w:bottom w:val="none" w:sz="0" w:space="0" w:color="auto"/>
        <w:right w:val="none" w:sz="0" w:space="0" w:color="auto"/>
      </w:divBdr>
    </w:div>
    <w:div w:id="1542551138">
      <w:bodyDiv w:val="1"/>
      <w:marLeft w:val="0"/>
      <w:marRight w:val="0"/>
      <w:marTop w:val="0"/>
      <w:marBottom w:val="0"/>
      <w:divBdr>
        <w:top w:val="none" w:sz="0" w:space="0" w:color="auto"/>
        <w:left w:val="none" w:sz="0" w:space="0" w:color="auto"/>
        <w:bottom w:val="none" w:sz="0" w:space="0" w:color="auto"/>
        <w:right w:val="none" w:sz="0" w:space="0" w:color="auto"/>
      </w:divBdr>
    </w:div>
    <w:div w:id="1879538359">
      <w:bodyDiv w:val="1"/>
      <w:marLeft w:val="0"/>
      <w:marRight w:val="0"/>
      <w:marTop w:val="0"/>
      <w:marBottom w:val="0"/>
      <w:divBdr>
        <w:top w:val="none" w:sz="0" w:space="0" w:color="auto"/>
        <w:left w:val="none" w:sz="0" w:space="0" w:color="auto"/>
        <w:bottom w:val="none" w:sz="0" w:space="0" w:color="auto"/>
        <w:right w:val="none" w:sz="0" w:space="0" w:color="auto"/>
      </w:divBdr>
    </w:div>
    <w:div w:id="1880627949">
      <w:bodyDiv w:val="1"/>
      <w:marLeft w:val="0"/>
      <w:marRight w:val="0"/>
      <w:marTop w:val="0"/>
      <w:marBottom w:val="0"/>
      <w:divBdr>
        <w:top w:val="none" w:sz="0" w:space="0" w:color="auto"/>
        <w:left w:val="none" w:sz="0" w:space="0" w:color="auto"/>
        <w:bottom w:val="none" w:sz="0" w:space="0" w:color="auto"/>
        <w:right w:val="none" w:sz="0" w:space="0" w:color="auto"/>
      </w:divBdr>
    </w:div>
    <w:div w:id="195070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br.ru/" TargetMode="External"/><Relationship Id="rId13" Type="http://schemas.openxmlformats.org/officeDocument/2006/relationships/hyperlink" Target="http://elib.fa.ru/" TargetMode="External"/><Relationship Id="rId18" Type="http://schemas.openxmlformats.org/officeDocument/2006/relationships/hyperlink" Target="http://lib.alpinadigital.ru/" TargetMode="External"/><Relationship Id="rId26" Type="http://schemas.openxmlformats.org/officeDocument/2006/relationships/hyperlink" Target="http://www.emeraldgrouppublishing.com/products/collections/"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www.cbr.ru" TargetMode="External"/><Relationship Id="rId17" Type="http://schemas.openxmlformats.org/officeDocument/2006/relationships/hyperlink" Target="https://www.biblio-online.ru/" TargetMode="External"/><Relationship Id="rId25"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grebennikon.r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br.ru/" TargetMode="External"/><Relationship Id="rId24" Type="http://schemas.openxmlformats.org/officeDocument/2006/relationships/hyperlink" Target="http://search.ebscohost.com"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www.oecd-ilibrary.org/" TargetMode="External"/><Relationship Id="rId28" Type="http://schemas.openxmlformats.org/officeDocument/2006/relationships/footer" Target="footer1.xml"/><Relationship Id="rId10" Type="http://schemas.openxmlformats.org/officeDocument/2006/relationships/hyperlink" Target="https://cbr.ru/" TargetMode="External"/><Relationship Id="rId19" Type="http://schemas.openxmlformats.org/officeDocument/2006/relationships/hyperlink" Target="http://elibrary.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br.ru/" TargetMode="External"/><Relationship Id="rId14" Type="http://schemas.openxmlformats.org/officeDocument/2006/relationships/hyperlink" Target="http://www.book.ru" TargetMode="External"/><Relationship Id="rId22" Type="http://schemas.openxmlformats.org/officeDocument/2006/relationships/hyperlink" Target="https://dvs.rsl.ru/"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A200D-CCC0-4502-A49F-7A5D8C028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63</Pages>
  <Words>14300</Words>
  <Characters>81510</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Зайцева Екатерина Владимировна</cp:lastModifiedBy>
  <cp:revision>19</cp:revision>
  <cp:lastPrinted>2022-06-16T15:56:00Z</cp:lastPrinted>
  <dcterms:created xsi:type="dcterms:W3CDTF">2022-05-23T22:10:00Z</dcterms:created>
  <dcterms:modified xsi:type="dcterms:W3CDTF">2026-06-23T07:34:00Z</dcterms:modified>
</cp:coreProperties>
</file>